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DE4C" w14:textId="4087118F" w:rsidR="00455BD2" w:rsidRPr="00455BD2" w:rsidRDefault="00455BD2" w:rsidP="00455BD2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9B0505">
        <w:rPr>
          <w:rFonts w:ascii="Mazda Type Medium" w:hAnsi="Mazda Type Medium"/>
          <w:i/>
          <w:iCs/>
          <w:sz w:val="32"/>
          <w:szCs w:val="32"/>
          <w:lang w:val="pt-PT"/>
        </w:rPr>
        <w:t>Check-ups</w:t>
      </w:r>
      <w:r w:rsidRPr="00455BD2">
        <w:rPr>
          <w:rFonts w:ascii="Mazda Type Medium" w:hAnsi="Mazda Type Medium"/>
          <w:sz w:val="32"/>
          <w:szCs w:val="32"/>
          <w:lang w:val="pt-PT"/>
        </w:rPr>
        <w:t xml:space="preserve"> gratuitos e </w:t>
      </w:r>
      <w:r w:rsidR="009B0505">
        <w:rPr>
          <w:rFonts w:ascii="Mazda Type Medium" w:hAnsi="Mazda Type Medium"/>
          <w:sz w:val="32"/>
          <w:szCs w:val="32"/>
          <w:lang w:val="pt-PT"/>
        </w:rPr>
        <w:t xml:space="preserve">oferta </w:t>
      </w:r>
      <w:r w:rsidRPr="00455BD2">
        <w:rPr>
          <w:rFonts w:ascii="Mazda Type Medium" w:hAnsi="Mazda Type Medium"/>
          <w:sz w:val="32"/>
          <w:szCs w:val="32"/>
          <w:lang w:val="pt-PT"/>
        </w:rPr>
        <w:t xml:space="preserve">de </w:t>
      </w:r>
      <w:r w:rsidRPr="009B0505">
        <w:rPr>
          <w:rFonts w:ascii="Mazda Type Medium" w:hAnsi="Mazda Type Medium"/>
          <w:i/>
          <w:iCs/>
          <w:sz w:val="32"/>
          <w:szCs w:val="32"/>
          <w:lang w:val="pt-PT"/>
        </w:rPr>
        <w:t>vouchers</w:t>
      </w:r>
      <w:r w:rsidRPr="00455BD2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475489DC" w14:textId="6C45B0D7" w:rsidR="008A6099" w:rsidRPr="003D7DA1" w:rsidRDefault="00455BD2" w:rsidP="00455BD2">
      <w:pPr>
        <w:jc w:val="center"/>
        <w:rPr>
          <w:rFonts w:ascii="Mazda Type" w:hAnsi="Mazda Type"/>
          <w:sz w:val="32"/>
          <w:szCs w:val="32"/>
          <w:lang w:val="pt-PT"/>
        </w:rPr>
      </w:pPr>
      <w:r w:rsidRPr="00455BD2">
        <w:rPr>
          <w:rFonts w:ascii="Mazda Type Medium" w:hAnsi="Mazda Type Medium"/>
          <w:sz w:val="32"/>
          <w:szCs w:val="32"/>
          <w:lang w:val="pt-PT"/>
        </w:rPr>
        <w:t xml:space="preserve">no Mazda </w:t>
      </w:r>
      <w:proofErr w:type="spellStart"/>
      <w:r w:rsidRPr="00455BD2">
        <w:rPr>
          <w:rFonts w:ascii="Mazda Type Medium" w:hAnsi="Mazda Type Medium"/>
          <w:sz w:val="32"/>
          <w:szCs w:val="32"/>
          <w:lang w:val="pt-PT"/>
        </w:rPr>
        <w:t>Happy</w:t>
      </w:r>
      <w:proofErr w:type="spellEnd"/>
      <w:r w:rsidRPr="00455BD2">
        <w:rPr>
          <w:rFonts w:ascii="Mazda Type Medium" w:hAnsi="Mazda Type Medium"/>
          <w:sz w:val="32"/>
          <w:szCs w:val="32"/>
          <w:lang w:val="pt-PT"/>
        </w:rPr>
        <w:t xml:space="preserve"> Day</w:t>
      </w:r>
      <w:r w:rsidR="009B0505">
        <w:rPr>
          <w:rFonts w:ascii="Mazda Type Medium" w:hAnsi="Mazda Type Medium"/>
          <w:sz w:val="32"/>
          <w:szCs w:val="32"/>
          <w:lang w:val="pt-PT"/>
        </w:rPr>
        <w:t xml:space="preserve"> de 31 de </w:t>
      </w:r>
      <w:proofErr w:type="gramStart"/>
      <w:r w:rsidR="009B0505">
        <w:rPr>
          <w:rFonts w:ascii="Mazda Type Medium" w:hAnsi="Mazda Type Medium"/>
          <w:sz w:val="32"/>
          <w:szCs w:val="32"/>
          <w:lang w:val="pt-PT"/>
        </w:rPr>
        <w:t>Maio</w:t>
      </w:r>
      <w:proofErr w:type="gramEnd"/>
    </w:p>
    <w:p w14:paraId="36910E9A" w14:textId="77777777" w:rsidR="00056660" w:rsidRPr="003D7DA1" w:rsidRDefault="00056660" w:rsidP="0005666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0C8EC7A6" w14:textId="1808CCAA" w:rsidR="00455BD2" w:rsidRPr="00455BD2" w:rsidRDefault="00455BD2" w:rsidP="009B0505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455BD2">
        <w:rPr>
          <w:rFonts w:ascii="Mazda Type" w:hAnsi="Mazda Type"/>
          <w:sz w:val="22"/>
          <w:szCs w:val="22"/>
          <w:lang w:val="pt-PT"/>
        </w:rPr>
        <w:t xml:space="preserve">Mazda convida clientes e público em geral para o seu tradicional </w:t>
      </w:r>
      <w:r w:rsidR="009B0505">
        <w:rPr>
          <w:rFonts w:ascii="Mazda Type" w:hAnsi="Mazda Type"/>
          <w:sz w:val="22"/>
          <w:szCs w:val="22"/>
          <w:lang w:val="pt-PT"/>
        </w:rPr>
        <w:t>encontro anual</w:t>
      </w:r>
    </w:p>
    <w:p w14:paraId="75EA06B4" w14:textId="24A05885" w:rsidR="00056660" w:rsidRPr="003D7DA1" w:rsidRDefault="008A6099" w:rsidP="009B0505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I</w:t>
      </w:r>
      <w:r w:rsidR="00056660" w:rsidRPr="003D7DA1">
        <w:rPr>
          <w:rFonts w:ascii="Mazda Type" w:hAnsi="Mazda Type"/>
          <w:sz w:val="22"/>
          <w:szCs w:val="22"/>
          <w:lang w:val="pt-PT"/>
        </w:rPr>
        <w:t xml:space="preserve">niciativa </w:t>
      </w:r>
      <w:r>
        <w:rPr>
          <w:rFonts w:ascii="Mazda Type" w:hAnsi="Mazda Type"/>
          <w:sz w:val="22"/>
          <w:szCs w:val="22"/>
          <w:lang w:val="pt-PT"/>
        </w:rPr>
        <w:t xml:space="preserve">decorre </w:t>
      </w:r>
      <w:r w:rsidRPr="003D7DA1">
        <w:rPr>
          <w:rFonts w:ascii="Mazda Type" w:hAnsi="Mazda Type"/>
          <w:sz w:val="22"/>
          <w:szCs w:val="22"/>
          <w:lang w:val="pt-PT"/>
        </w:rPr>
        <w:t>nos Concessionários e Reparadores Autorizados Mazda aderentes</w:t>
      </w:r>
    </w:p>
    <w:p w14:paraId="02026E4F" w14:textId="77777777" w:rsidR="00056660" w:rsidRPr="003D7DA1" w:rsidRDefault="00056660" w:rsidP="00056660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510E607" w14:textId="1D5E273F" w:rsidR="008A6099" w:rsidRDefault="00056660" w:rsidP="000566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D7DA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Lisboa, </w:t>
      </w:r>
      <w:r w:rsidR="00A667C3" w:rsidRPr="0040380D">
        <w:rPr>
          <w:rFonts w:ascii="Mazda Type" w:hAnsi="Mazda Type"/>
          <w:b/>
          <w:kern w:val="2"/>
          <w:sz w:val="20"/>
          <w:szCs w:val="20"/>
          <w:lang w:val="pt-PT" w:eastAsia="ja-JP"/>
        </w:rPr>
        <w:t>15</w:t>
      </w:r>
      <w:r w:rsidR="008A6099" w:rsidRPr="0040380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8A6099" w:rsidRPr="0040380D">
        <w:rPr>
          <w:rFonts w:ascii="Mazda Type" w:hAnsi="Mazda Type"/>
          <w:b/>
          <w:kern w:val="2"/>
          <w:sz w:val="20"/>
          <w:szCs w:val="20"/>
          <w:lang w:val="pt-PT" w:eastAsia="ja-JP"/>
        </w:rPr>
        <w:t>Maio</w:t>
      </w:r>
      <w:proofErr w:type="gramEnd"/>
      <w:r w:rsidR="008A6099" w:rsidRPr="0040380D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40380D">
        <w:rPr>
          <w:rFonts w:ascii="Mazda Type" w:hAnsi="Mazda Type"/>
          <w:b/>
          <w:kern w:val="2"/>
          <w:sz w:val="20"/>
          <w:szCs w:val="20"/>
          <w:lang w:val="pt-PT" w:eastAsia="ja-JP"/>
        </w:rPr>
        <w:t>202</w:t>
      </w:r>
      <w:r w:rsidR="008A6099" w:rsidRPr="0040380D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Pr="0040380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A6099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última os preparativos para </w:t>
      </w:r>
      <w:r w:rsidR="008A609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seu tradicional </w:t>
      </w:r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>Happy</w:t>
      </w:r>
      <w:proofErr w:type="spellEnd"/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A6099">
        <w:rPr>
          <w:rFonts w:ascii="Mazda Type" w:hAnsi="Mazda Type"/>
          <w:kern w:val="2"/>
          <w:sz w:val="20"/>
          <w:szCs w:val="20"/>
          <w:lang w:val="pt-PT" w:eastAsia="ja-JP"/>
        </w:rPr>
        <w:t>Day</w:t>
      </w:r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B050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conceituado </w:t>
      </w:r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encontro anual </w:t>
      </w:r>
      <w:r w:rsidR="009B0505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que convida </w:t>
      </w:r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seus </w:t>
      </w:r>
      <w:proofErr w:type="spellStart"/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>actuais</w:t>
      </w:r>
      <w:proofErr w:type="spellEnd"/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clientes e o publico em geral</w:t>
      </w:r>
      <w:r w:rsidR="009B05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 w:rsidR="008A609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proofErr w:type="spellStart"/>
      <w:r w:rsidR="008A6099">
        <w:rPr>
          <w:rFonts w:ascii="Mazda Type" w:hAnsi="Mazda Type"/>
          <w:kern w:val="2"/>
          <w:sz w:val="20"/>
          <w:szCs w:val="20"/>
          <w:lang w:val="pt-PT" w:eastAsia="ja-JP"/>
        </w:rPr>
        <w:t>acção</w:t>
      </w:r>
      <w:proofErr w:type="spellEnd"/>
      <w:r w:rsidR="008A60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decorrerá na </w:t>
      </w:r>
      <w:r w:rsidRPr="00847804">
        <w:rPr>
          <w:rFonts w:ascii="Mazda Type" w:hAnsi="Mazda Type"/>
          <w:kern w:val="2"/>
          <w:sz w:val="20"/>
          <w:szCs w:val="20"/>
          <w:lang w:val="pt-PT" w:eastAsia="ja-JP"/>
        </w:rPr>
        <w:t>Rede de Concessionários e Reparadores Autorizados Mazda aderentes</w:t>
      </w:r>
      <w:r w:rsidR="008A60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próximo dia 31 de </w:t>
      </w:r>
      <w:proofErr w:type="gramStart"/>
      <w:r w:rsidR="008A6099">
        <w:rPr>
          <w:rFonts w:ascii="Mazda Type" w:hAnsi="Mazda Type"/>
          <w:kern w:val="2"/>
          <w:sz w:val="20"/>
          <w:szCs w:val="20"/>
          <w:lang w:val="pt-PT" w:eastAsia="ja-JP"/>
        </w:rPr>
        <w:t>Maio</w:t>
      </w:r>
      <w:proofErr w:type="gramEnd"/>
      <w:r w:rsidR="008A609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64D4577" w14:textId="77A7C1ED" w:rsidR="00EF507C" w:rsidRDefault="009B0505" w:rsidP="000566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 f</w:t>
      </w:r>
      <w:r w:rsidR="00056660" w:rsidRPr="00847804">
        <w:rPr>
          <w:rFonts w:ascii="Mazda Type" w:hAnsi="Mazda Type"/>
          <w:kern w:val="2"/>
          <w:sz w:val="20"/>
          <w:szCs w:val="20"/>
          <w:lang w:val="pt-PT" w:eastAsia="ja-JP"/>
        </w:rPr>
        <w:t>órmula</w:t>
      </w:r>
      <w:r w:rsidR="008A60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56660"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sucesso </w:t>
      </w:r>
      <w:r w:rsidR="00EF507C">
        <w:rPr>
          <w:rFonts w:ascii="Mazda Type" w:hAnsi="Mazda Type"/>
          <w:kern w:val="2"/>
          <w:sz w:val="20"/>
          <w:szCs w:val="20"/>
          <w:lang w:val="pt-PT" w:eastAsia="ja-JP"/>
        </w:rPr>
        <w:t>assentará</w:t>
      </w:r>
      <w:r w:rsidR="00056660"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nesta 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15ª </w:t>
      </w:r>
      <w:r w:rsidR="00056660" w:rsidRPr="00847804">
        <w:rPr>
          <w:rFonts w:ascii="Mazda Type" w:hAnsi="Mazda Type"/>
          <w:kern w:val="2"/>
          <w:sz w:val="20"/>
          <w:szCs w:val="20"/>
          <w:lang w:val="pt-PT" w:eastAsia="ja-JP"/>
        </w:rPr>
        <w:t xml:space="preserve">edição,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alicerces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semelhantes à</w:t>
      </w:r>
      <w:r w:rsidR="00056660" w:rsidRPr="00EF507C">
        <w:rPr>
          <w:rFonts w:ascii="Mazda Type" w:hAnsi="Mazda Type"/>
          <w:kern w:val="2"/>
          <w:sz w:val="20"/>
          <w:szCs w:val="20"/>
          <w:lang w:val="pt-PT" w:eastAsia="ja-JP"/>
        </w:rPr>
        <w:t>s anteriores</w:t>
      </w:r>
      <w:r w:rsidRPr="009B05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iniciativas</w:t>
      </w:r>
      <w:r w:rsidR="00056660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>traduz</w:t>
      </w:r>
      <w:r w:rsidR="00EF507C"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-se num convite para que </w:t>
      </w:r>
      <w:r w:rsidR="00056660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clientes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marca 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desloquem a um dos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oncessionários ou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eparadores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>utorizados aderentes</w:t>
      </w:r>
      <w:r w:rsidR="00EF507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sendo-lhes então 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>oferecido</w:t>
      </w:r>
      <w:r w:rsidR="00EF507C">
        <w:rPr>
          <w:rFonts w:ascii="Mazda Type" w:hAnsi="Mazda Type"/>
          <w:kern w:val="2"/>
          <w:sz w:val="20"/>
          <w:szCs w:val="20"/>
          <w:lang w:val="pt-PT" w:eastAsia="ja-JP"/>
        </w:rPr>
        <w:t>, sem qualquer custo associado,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>‘check-up’ às suas viaturas</w:t>
      </w:r>
      <w:r w:rsidR="00EF507C">
        <w:rPr>
          <w:rFonts w:ascii="Mazda Type" w:hAnsi="Mazda Type"/>
          <w:kern w:val="2"/>
          <w:sz w:val="20"/>
          <w:szCs w:val="20"/>
          <w:lang w:val="pt-PT" w:eastAsia="ja-JP"/>
        </w:rPr>
        <w:t>. A adesão ao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também 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>lhes garante um ‘voucher’ de serviço e um brinde da marca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DE983CF" w14:textId="6BBBAE63" w:rsidR="00FE3312" w:rsidRDefault="00E541E9" w:rsidP="000566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F507C">
        <w:rPr>
          <w:rFonts w:ascii="Mazda Type" w:hAnsi="Mazda Type"/>
          <w:kern w:val="2"/>
          <w:sz w:val="20"/>
          <w:szCs w:val="20"/>
          <w:lang w:val="pt-PT" w:eastAsia="ja-JP"/>
        </w:rPr>
        <w:t>Já e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>m termos comerciais</w:t>
      </w:r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Mazda </w:t>
      </w:r>
      <w:proofErr w:type="spellStart"/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>Happy</w:t>
      </w:r>
      <w:proofErr w:type="spellEnd"/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>Week</w:t>
      </w:r>
      <w:proofErr w:type="spellEnd"/>
      <w:r w:rsidR="00EF507C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2025 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 um contacto mais próximo com a </w:t>
      </w:r>
      <w:proofErr w:type="spellStart"/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>actual</w:t>
      </w:r>
      <w:proofErr w:type="spellEnd"/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gama de modelos</w:t>
      </w:r>
      <w:r w:rsid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 w:rsidRPr="00EF507C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sublimada pelo conceito </w:t>
      </w:r>
      <w:r w:rsidR="00FE3312" w:rsidRPr="003D7DA1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proofErr w:type="spellStart"/>
      <w:r w:rsidR="00FE3312" w:rsidRPr="003D7DA1">
        <w:rPr>
          <w:rFonts w:ascii="Mazda Type" w:hAnsi="Mazda Type"/>
          <w:kern w:val="2"/>
          <w:sz w:val="20"/>
          <w:szCs w:val="20"/>
          <w:lang w:val="pt-PT" w:eastAsia="ja-JP"/>
        </w:rPr>
        <w:t>Crafted</w:t>
      </w:r>
      <w:proofErr w:type="spellEnd"/>
      <w:r w:rsidR="00FE3312"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 w:rsidR="00FE3312" w:rsidRPr="003D7DA1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="00FE3312" w:rsidRPr="003D7DA1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>. D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estaque para 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recente gama </w:t>
      </w:r>
      <w:r w:rsid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composta pelos modelos CX-30, CX-60 e </w:t>
      </w:r>
      <w:r w:rsidR="00EF507C">
        <w:rPr>
          <w:rFonts w:ascii="Mazda Type" w:hAnsi="Mazda Type"/>
          <w:kern w:val="2"/>
          <w:sz w:val="20"/>
          <w:szCs w:val="20"/>
          <w:lang w:val="pt-PT" w:eastAsia="ja-JP"/>
        </w:rPr>
        <w:t>CX-80</w:t>
      </w:r>
      <w:r w:rsidR="00E26B1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esquecer </w:t>
      </w:r>
      <w:r w:rsid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inédito 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>MX-30 e-</w:t>
      </w:r>
      <w:proofErr w:type="spellStart"/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R-EV, </w:t>
      </w:r>
      <w:r w:rsidR="008F106E" w:rsidRP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características ímpares</w:t>
      </w:r>
      <w:r w:rsidR="00E26B1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="00B24D70"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alvo de </w:t>
      </w:r>
      <w:r w:rsidR="00E26B1E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muito </w:t>
      </w:r>
      <w:proofErr w:type="spellStart"/>
      <w:r w:rsidR="00E26B1E">
        <w:rPr>
          <w:rFonts w:ascii="Mazda Type" w:hAnsi="Mazda Type"/>
          <w:kern w:val="2"/>
          <w:sz w:val="20"/>
          <w:szCs w:val="20"/>
          <w:lang w:val="pt-PT" w:eastAsia="ja-JP"/>
        </w:rPr>
        <w:t>atractiva</w:t>
      </w:r>
      <w:proofErr w:type="spellEnd"/>
      <w:r w:rsidR="00E26B1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campanha de aquisição. 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Mas o catálogo Mazda que os clientes poderão conhecer mais de perto inclui, também e à data, os citadinos Mazda2 e Mazda2 </w:t>
      </w:r>
      <w:proofErr w:type="spellStart"/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>Hybrid</w:t>
      </w:r>
      <w:proofErr w:type="spellEnd"/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 Mazda3 (</w:t>
      </w:r>
      <w:proofErr w:type="spellStart"/>
      <w:r w:rsidR="00FE3312" w:rsidRPr="0040380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hatchback</w:t>
      </w:r>
      <w:proofErr w:type="spellEnd"/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FE3312" w:rsidRPr="0040380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sedan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FE3312" w:rsidRP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best-seller</w:t>
      </w:r>
      <w:r w:rsid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FE3312" w:rsidRPr="00FE3312">
        <w:rPr>
          <w:rFonts w:ascii="Mazda Type" w:hAnsi="Mazda Type"/>
          <w:kern w:val="2"/>
          <w:sz w:val="20"/>
          <w:szCs w:val="20"/>
          <w:lang w:val="pt-PT" w:eastAsia="ja-JP"/>
        </w:rPr>
        <w:t>do segmento C</w:t>
      </w:r>
      <w:r w:rsidR="000822E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sem esquecer o icónico e irreverente MX-5, proposto nas versões </w:t>
      </w:r>
      <w:r w:rsidR="000822E2" w:rsidRPr="0040380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soft-top</w:t>
      </w:r>
      <w:r w:rsidR="000822E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RF (</w:t>
      </w:r>
      <w:proofErr w:type="spellStart"/>
      <w:r w:rsidR="000822E2">
        <w:rPr>
          <w:rFonts w:ascii="Mazda Type" w:hAnsi="Mazda Type"/>
          <w:kern w:val="2"/>
          <w:sz w:val="20"/>
          <w:szCs w:val="20"/>
          <w:lang w:val="pt-PT" w:eastAsia="ja-JP"/>
        </w:rPr>
        <w:t>Retractable</w:t>
      </w:r>
      <w:proofErr w:type="spellEnd"/>
      <w:r w:rsidR="000822E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822E2">
        <w:rPr>
          <w:rFonts w:ascii="Mazda Type" w:hAnsi="Mazda Type"/>
          <w:kern w:val="2"/>
          <w:sz w:val="20"/>
          <w:szCs w:val="20"/>
          <w:lang w:val="pt-PT" w:eastAsia="ja-JP"/>
        </w:rPr>
        <w:t>Fastback</w:t>
      </w:r>
      <w:proofErr w:type="spellEnd"/>
      <w:r w:rsidR="000822E2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99551B2" w14:textId="7ED3B425" w:rsidR="008F106E" w:rsidRPr="00EF507C" w:rsidRDefault="000822E2" w:rsidP="000566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 complemento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e a sua rede apresentam </w:t>
      </w:r>
      <w:r w:rsidR="00E26B1E">
        <w:rPr>
          <w:rFonts w:ascii="Mazda Type" w:hAnsi="Mazda Type"/>
          <w:kern w:val="2"/>
          <w:sz w:val="20"/>
          <w:szCs w:val="20"/>
          <w:lang w:val="pt-PT" w:eastAsia="ja-JP"/>
        </w:rPr>
        <w:t>aos clientes, presentes e futuros,</w:t>
      </w:r>
      <w:r w:rsidR="00E541E9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26B1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inegável qualidade 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>serviço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E541E9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 xml:space="preserve">após-venda, processo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é </w:t>
      </w:r>
      <w:r w:rsidR="008F106E" w:rsidRPr="00EF507C">
        <w:rPr>
          <w:rFonts w:ascii="Mazda Type" w:hAnsi="Mazda Type"/>
          <w:kern w:val="2"/>
          <w:sz w:val="20"/>
          <w:szCs w:val="20"/>
          <w:lang w:val="pt-PT" w:eastAsia="ja-JP"/>
        </w:rPr>
        <w:t>levado a cabo pelas equipas de profissionais de cada um dos parceiros comerciais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</w:t>
      </w:r>
      <w:r w:rsidR="00E26B1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numa 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área que tem sido </w:t>
      </w:r>
      <w:r w:rsidR="00E26B1E">
        <w:rPr>
          <w:rFonts w:ascii="Mazda Type" w:hAnsi="Mazda Type"/>
          <w:kern w:val="2"/>
          <w:sz w:val="20"/>
          <w:szCs w:val="20"/>
          <w:lang w:val="pt-PT" w:eastAsia="ja-JP"/>
        </w:rPr>
        <w:t>alvo de distinções e reconhecimento de entidades independentes, como por exemplo o Portal da Queixa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26B1E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que, há um ano, lhe atribuiu o selo de “Marca Recomendada”</w:t>
      </w:r>
      <w:r w:rsidR="00625934" w:rsidRPr="00EF507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89C4CCB" w14:textId="7F40F34C" w:rsidR="00625934" w:rsidRPr="00847804" w:rsidRDefault="00E26B1E" w:rsidP="000566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“É </w:t>
      </w:r>
      <w:r w:rsid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enorme orgulho que repetimos, a cada ano, o nosso 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Happy</w:t>
      </w:r>
      <w:proofErr w:type="spellEnd"/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Day</w:t>
      </w:r>
      <w:r w:rsidR="00E541E9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iniciativa de </w:t>
      </w:r>
      <w:r w:rsidR="00FE3312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sucesso </w:t>
      </w:r>
      <w:r w:rsidR="00FE3312" w:rsidRPr="009964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que já decore há 15 anos</w:t>
      </w:r>
      <w:r w:rsidR="00FE3312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que se 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traduz</w:t>
      </w:r>
      <w:r w:rsid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a cada edição,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</w:t>
      </w:r>
      <w:r w:rsid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crescente número de </w:t>
      </w:r>
      <w:r w:rsid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visitantes”</w:t>
      </w:r>
      <w:r w:rsidR="00FE3312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refere Tiago Reis Tomaz, </w:t>
      </w:r>
      <w:proofErr w:type="spellStart"/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FE33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Após Venda da Mazda Motor de Portugal</w:t>
      </w:r>
      <w:r w:rsidR="00FE3312" w:rsidRPr="0084780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“E</w:t>
      </w:r>
      <w:r w:rsidR="00FE3312" w:rsidRPr="009964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 face dos resultados que temos vindo a alcançar, aposta</w:t>
      </w:r>
      <w:r w:rsid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mos</w:t>
      </w:r>
      <w:r w:rsidR="00FE3312" w:rsidRPr="009964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este ano, num formato concentrado num único dia</w:t>
      </w:r>
      <w:r w:rsidR="00FE331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ao longo do qual não só verificamos o estado das viaturas dos nossos clientes, como </w:t>
      </w:r>
      <w:r w:rsidR="000822E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também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0822E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oferecemos múltiplos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0822E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vouchers</w:t>
      </w:r>
      <w:r w:rsidR="000822E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 serviço, </w:t>
      </w:r>
      <w:r w:rsidR="00E541E9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vales 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que os clientes </w:t>
      </w:r>
      <w:r w:rsidR="000822E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podem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depois</w:t>
      </w:r>
      <w:r w:rsidR="00EC4E3B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consoante </w:t>
      </w:r>
      <w:r w:rsidR="000822E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seu tipo de </w:t>
      </w:r>
      <w:r w:rsidR="00EC4E3B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viatura</w:t>
      </w:r>
      <w:r w:rsidR="00056660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descontar num serviço de manutenção programada</w:t>
      </w:r>
      <w:r w:rsidR="00EC4E3B" w:rsidRPr="00E26B1E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ou na aquisição de opcionais</w:t>
      </w:r>
      <w:bookmarkStart w:id="0" w:name="_Hlk103777729"/>
      <w:r w:rsidR="00E541E9" w:rsidRPr="009964F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625934" w:rsidRPr="0084780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</w:p>
    <w:p w14:paraId="3185E9AB" w14:textId="77777777" w:rsidR="000822E2" w:rsidRDefault="000822E2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5D839FFB" w14:textId="582228D9" w:rsidR="000822E2" w:rsidRPr="000822E2" w:rsidRDefault="000822E2" w:rsidP="0005666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0822E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 xml:space="preserve">De </w:t>
      </w:r>
      <w:r w:rsidRPr="000822E2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check-ups</w:t>
      </w:r>
      <w:r w:rsidRPr="000822E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gratuitos a </w:t>
      </w:r>
      <w:r w:rsidRPr="000822E2">
        <w:rPr>
          <w:rFonts w:ascii="Mazda Type" w:hAnsi="Mazda Type"/>
          <w:b/>
          <w:bCs/>
          <w:i/>
          <w:iCs/>
          <w:kern w:val="2"/>
          <w:sz w:val="22"/>
          <w:szCs w:val="22"/>
          <w:lang w:val="pt-PT" w:eastAsia="ja-JP"/>
        </w:rPr>
        <w:t>vouchers</w:t>
      </w:r>
      <w:r w:rsidRPr="000822E2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de serviço</w:t>
      </w:r>
    </w:p>
    <w:p w14:paraId="536E22AF" w14:textId="55684614" w:rsidR="00B24D70" w:rsidRDefault="009964F0" w:rsidP="0005666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Happy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Day de 2025 </w:t>
      </w:r>
      <w:r w:rsidR="00EC4E3B" w:rsidRPr="003D7DA1">
        <w:rPr>
          <w:rFonts w:ascii="Mazda Type" w:hAnsi="Mazda Type"/>
          <w:kern w:val="2"/>
          <w:sz w:val="20"/>
          <w:szCs w:val="20"/>
          <w:lang w:val="pt-PT" w:eastAsia="ja-JP"/>
        </w:rPr>
        <w:t>garant</w:t>
      </w:r>
      <w:r w:rsidR="000822E2">
        <w:rPr>
          <w:rFonts w:ascii="Mazda Type" w:hAnsi="Mazda Type"/>
          <w:kern w:val="2"/>
          <w:sz w:val="20"/>
          <w:szCs w:val="20"/>
          <w:lang w:val="pt-PT" w:eastAsia="ja-JP"/>
        </w:rPr>
        <w:t>irá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="00EC4E3B"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25934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>visitantes que</w:t>
      </w:r>
      <w:r w:rsidR="00EC4E3B" w:rsidRPr="003D7DA1">
        <w:rPr>
          <w:rFonts w:ascii="Mazda Type" w:hAnsi="Mazda Type"/>
          <w:sz w:val="20"/>
          <w:szCs w:val="20"/>
          <w:lang w:val="pt-PT" w:eastAsia="ja-JP"/>
        </w:rPr>
        <w:t xml:space="preserve"> façam um </w:t>
      </w:r>
      <w:r w:rsidR="00EC4E3B" w:rsidRPr="003D7DA1">
        <w:rPr>
          <w:rFonts w:ascii="Mazda Type" w:hAnsi="Mazda Type"/>
          <w:i/>
          <w:iCs/>
          <w:sz w:val="20"/>
          <w:szCs w:val="20"/>
          <w:lang w:val="pt-PT" w:eastAsia="ja-JP"/>
        </w:rPr>
        <w:t>check-up</w:t>
      </w:r>
      <w:r w:rsidR="00EC4E3B" w:rsidRPr="003D7DA1">
        <w:rPr>
          <w:rFonts w:ascii="Mazda Type" w:hAnsi="Mazda Type"/>
          <w:sz w:val="20"/>
          <w:szCs w:val="20"/>
          <w:lang w:val="pt-PT" w:eastAsia="ja-JP"/>
        </w:rPr>
        <w:t xml:space="preserve"> às suas viaturas</w:t>
      </w:r>
      <w:r>
        <w:rPr>
          <w:rFonts w:ascii="Mazda Type" w:hAnsi="Mazda Type"/>
          <w:sz w:val="20"/>
          <w:szCs w:val="20"/>
          <w:lang w:val="pt-PT" w:eastAsia="ja-JP"/>
        </w:rPr>
        <w:t xml:space="preserve"> </w:t>
      </w:r>
      <w:r w:rsidR="00EC4E3B" w:rsidRPr="003D7DA1">
        <w:rPr>
          <w:rFonts w:ascii="Mazda Type" w:hAnsi="Mazda Type"/>
          <w:sz w:val="20"/>
          <w:szCs w:val="20"/>
          <w:lang w:val="pt-PT" w:eastAsia="ja-JP"/>
        </w:rPr>
        <w:t>–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>process</w:t>
      </w:r>
      <w:r w:rsidR="00EC4E3B" w:rsidRPr="003D7DA1">
        <w:rPr>
          <w:rFonts w:ascii="Mazda Type" w:hAnsi="Mazda Type"/>
          <w:sz w:val="20"/>
          <w:szCs w:val="20"/>
          <w:lang w:val="pt-PT" w:eastAsia="ja-JP"/>
        </w:rPr>
        <w:t>o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 gratuito que incide na mecânica, </w:t>
      </w:r>
      <w:r w:rsidR="00DC0C89" w:rsidRPr="003D7DA1">
        <w:rPr>
          <w:rFonts w:ascii="Mazda Type" w:hAnsi="Mazda Type"/>
          <w:sz w:val="20"/>
          <w:szCs w:val="20"/>
          <w:lang w:val="pt-PT" w:eastAsia="ja-JP"/>
        </w:rPr>
        <w:t xml:space="preserve">com 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>conselhos ideal utilização</w:t>
      </w:r>
      <w:r w:rsidR="00DC0C89" w:rsidRPr="003D7DA1">
        <w:rPr>
          <w:rFonts w:ascii="Mazda Type" w:hAnsi="Mazda Type"/>
          <w:sz w:val="20"/>
          <w:szCs w:val="20"/>
          <w:lang w:val="pt-PT" w:eastAsia="ja-JP"/>
        </w:rPr>
        <w:t xml:space="preserve"> e manutenção prestados pelos técnicos credenciados e especializados da Rede Mazda </w:t>
      </w:r>
      <w:r w:rsidR="00EC4E3B" w:rsidRPr="003D7DA1">
        <w:rPr>
          <w:rFonts w:ascii="Mazda Type" w:hAnsi="Mazda Type"/>
          <w:sz w:val="20"/>
          <w:szCs w:val="20"/>
          <w:lang w:val="pt-PT" w:eastAsia="ja-JP"/>
        </w:rPr>
        <w:t xml:space="preserve">– 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um </w:t>
      </w:r>
      <w:r w:rsidR="00056660" w:rsidRPr="003D7DA1">
        <w:rPr>
          <w:rFonts w:ascii="Mazda Type" w:hAnsi="Mazda Type"/>
          <w:i/>
          <w:iCs/>
          <w:sz w:val="20"/>
          <w:szCs w:val="20"/>
          <w:lang w:val="pt-PT" w:eastAsia="ja-JP"/>
        </w:rPr>
        <w:t>voucher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 no valor de </w:t>
      </w:r>
      <w:r w:rsidR="008A6099">
        <w:rPr>
          <w:rFonts w:ascii="Mazda Type" w:hAnsi="Mazda Type"/>
          <w:sz w:val="20"/>
          <w:szCs w:val="20"/>
          <w:lang w:val="pt-PT" w:eastAsia="ja-JP"/>
        </w:rPr>
        <w:t>50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 euros (IVA</w:t>
      </w:r>
      <w:r w:rsidR="008A6099">
        <w:rPr>
          <w:rFonts w:ascii="Mazda Type" w:hAnsi="Mazda Type"/>
          <w:sz w:val="20"/>
          <w:szCs w:val="20"/>
          <w:lang w:val="pt-PT" w:eastAsia="ja-JP"/>
        </w:rPr>
        <w:t xml:space="preserve"> incluído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), a atribuir consoante </w:t>
      </w:r>
      <w:r>
        <w:rPr>
          <w:rFonts w:ascii="Mazda Type" w:hAnsi="Mazda Type"/>
          <w:sz w:val="20"/>
          <w:szCs w:val="20"/>
          <w:lang w:val="pt-PT" w:eastAsia="ja-JP"/>
        </w:rPr>
        <w:t>o tipo de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 mecânica da viatura</w:t>
      </w:r>
      <w:r w:rsidR="00B24D70">
        <w:rPr>
          <w:rFonts w:ascii="Mazda Type" w:hAnsi="Mazda Type"/>
          <w:sz w:val="20"/>
          <w:szCs w:val="20"/>
          <w:lang w:val="pt-PT" w:eastAsia="ja-JP"/>
        </w:rPr>
        <w:t xml:space="preserve"> e </w:t>
      </w:r>
      <w:r w:rsidR="00B24D70" w:rsidRPr="00C57D5D">
        <w:rPr>
          <w:rFonts w:ascii="Mazda Type" w:hAnsi="Mazda Type"/>
          <w:sz w:val="20"/>
          <w:szCs w:val="20"/>
          <w:lang w:val="pt-PT" w:eastAsia="ja-JP"/>
        </w:rPr>
        <w:t xml:space="preserve">válido até ao dia 31 de </w:t>
      </w:r>
      <w:proofErr w:type="gramStart"/>
      <w:r w:rsidR="00C57D5D" w:rsidRPr="00C57D5D">
        <w:rPr>
          <w:rFonts w:ascii="Mazda Type" w:hAnsi="Mazda Type"/>
          <w:sz w:val="20"/>
          <w:szCs w:val="20"/>
          <w:lang w:val="pt-PT" w:eastAsia="ja-JP"/>
        </w:rPr>
        <w:t>Maio</w:t>
      </w:r>
      <w:proofErr w:type="gramEnd"/>
      <w:r w:rsidR="00B24D70" w:rsidRPr="00C57D5D">
        <w:rPr>
          <w:rFonts w:ascii="Mazda Type" w:hAnsi="Mazda Type"/>
          <w:sz w:val="20"/>
          <w:szCs w:val="20"/>
          <w:lang w:val="pt-PT" w:eastAsia="ja-JP"/>
        </w:rPr>
        <w:t xml:space="preserve"> de 202</w:t>
      </w:r>
      <w:r w:rsidR="00C57D5D" w:rsidRPr="00C57D5D">
        <w:rPr>
          <w:rFonts w:ascii="Mazda Type" w:hAnsi="Mazda Type"/>
          <w:sz w:val="20"/>
          <w:szCs w:val="20"/>
          <w:lang w:val="pt-PT" w:eastAsia="ja-JP"/>
        </w:rPr>
        <w:t>6</w:t>
      </w:r>
      <w:r w:rsidR="000822E2">
        <w:rPr>
          <w:rFonts w:ascii="Mazda Type" w:hAnsi="Mazda Type"/>
          <w:sz w:val="20"/>
          <w:szCs w:val="20"/>
          <w:lang w:val="pt-PT" w:eastAsia="ja-JP"/>
        </w:rPr>
        <w:t>.</w:t>
      </w:r>
    </w:p>
    <w:p w14:paraId="0E09971A" w14:textId="79133FCA" w:rsidR="00056660" w:rsidRPr="00625934" w:rsidRDefault="000822E2" w:rsidP="000566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sz w:val="20"/>
          <w:szCs w:val="20"/>
          <w:lang w:val="pt-PT" w:eastAsia="ja-JP"/>
        </w:rPr>
        <w:t xml:space="preserve">No caso de clientes com viaturas de 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motores térmicos </w:t>
      </w:r>
      <w:r>
        <w:rPr>
          <w:rFonts w:ascii="Mazda Type" w:hAnsi="Mazda Type"/>
          <w:sz w:val="20"/>
          <w:szCs w:val="20"/>
          <w:lang w:val="pt-PT" w:eastAsia="ja-JP"/>
        </w:rPr>
        <w:t xml:space="preserve">estes 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poderão </w:t>
      </w:r>
      <w:r w:rsidR="009964F0">
        <w:rPr>
          <w:rFonts w:ascii="Mazda Type" w:hAnsi="Mazda Type"/>
          <w:sz w:val="20"/>
          <w:szCs w:val="20"/>
          <w:lang w:val="pt-PT" w:eastAsia="ja-JP"/>
        </w:rPr>
        <w:t xml:space="preserve">ser 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>descont</w:t>
      </w:r>
      <w:r w:rsidR="009964F0">
        <w:rPr>
          <w:rFonts w:ascii="Mazda Type" w:hAnsi="Mazda Type"/>
          <w:sz w:val="20"/>
          <w:szCs w:val="20"/>
          <w:lang w:val="pt-PT" w:eastAsia="ja-JP"/>
        </w:rPr>
        <w:t>ados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 num futuro serviço de manutenção programada, feito num Reparador Autorizado Mazda aderente a esta </w:t>
      </w:r>
      <w:proofErr w:type="spellStart"/>
      <w:r w:rsidR="00056660" w:rsidRPr="003D7DA1">
        <w:rPr>
          <w:rFonts w:ascii="Mazda Type" w:hAnsi="Mazda Type"/>
          <w:sz w:val="20"/>
          <w:szCs w:val="20"/>
          <w:lang w:val="pt-PT" w:eastAsia="ja-JP"/>
        </w:rPr>
        <w:t>acção</w:t>
      </w:r>
      <w:proofErr w:type="spellEnd"/>
      <w:r>
        <w:rPr>
          <w:rFonts w:ascii="Mazda Type" w:hAnsi="Mazda Type"/>
          <w:sz w:val="20"/>
          <w:szCs w:val="20"/>
          <w:lang w:val="pt-PT" w:eastAsia="ja-JP"/>
        </w:rPr>
        <w:t xml:space="preserve">. Nos que tiverem viaturas com </w:t>
      </w:r>
      <w:r w:rsidR="009964F0">
        <w:rPr>
          <w:rFonts w:ascii="Mazda Type" w:hAnsi="Mazda Type"/>
          <w:sz w:val="20"/>
          <w:szCs w:val="20"/>
          <w:lang w:val="pt-PT" w:eastAsia="ja-JP"/>
        </w:rPr>
        <w:t xml:space="preserve">motores </w:t>
      </w:r>
      <w:proofErr w:type="spellStart"/>
      <w:r w:rsidR="009964F0">
        <w:rPr>
          <w:rFonts w:ascii="Mazda Type" w:hAnsi="Mazda Type"/>
          <w:sz w:val="20"/>
          <w:szCs w:val="20"/>
          <w:lang w:val="pt-PT" w:eastAsia="ja-JP"/>
        </w:rPr>
        <w:t>eléctricos</w:t>
      </w:r>
      <w:proofErr w:type="spellEnd"/>
      <w:r>
        <w:rPr>
          <w:rFonts w:ascii="Mazda Type" w:hAnsi="Mazda Type"/>
          <w:sz w:val="20"/>
          <w:szCs w:val="20"/>
          <w:lang w:val="pt-PT" w:eastAsia="ja-JP"/>
        </w:rPr>
        <w:t xml:space="preserve">, </w:t>
      </w:r>
      <w:r w:rsidR="00B24D70">
        <w:rPr>
          <w:rFonts w:ascii="Mazda Type" w:hAnsi="Mazda Type"/>
          <w:sz w:val="20"/>
          <w:szCs w:val="20"/>
          <w:lang w:val="pt-PT" w:eastAsia="ja-JP"/>
        </w:rPr>
        <w:t>no caso o Mazda MX-30 e-</w:t>
      </w:r>
      <w:proofErr w:type="spellStart"/>
      <w:r w:rsidR="00B24D70">
        <w:rPr>
          <w:rFonts w:ascii="Mazda Type" w:hAnsi="Mazda Type"/>
          <w:sz w:val="20"/>
          <w:szCs w:val="20"/>
          <w:lang w:val="pt-PT" w:eastAsia="ja-JP"/>
        </w:rPr>
        <w:t>Skyactiv</w:t>
      </w:r>
      <w:proofErr w:type="spellEnd"/>
      <w:r w:rsidR="00B24D70">
        <w:rPr>
          <w:rFonts w:ascii="Mazda Type" w:hAnsi="Mazda Type"/>
          <w:sz w:val="20"/>
          <w:szCs w:val="20"/>
          <w:lang w:val="pt-PT" w:eastAsia="ja-JP"/>
        </w:rPr>
        <w:t xml:space="preserve"> EV, </w:t>
      </w:r>
      <w:r>
        <w:rPr>
          <w:rFonts w:ascii="Mazda Type" w:hAnsi="Mazda Type"/>
          <w:sz w:val="20"/>
          <w:szCs w:val="20"/>
          <w:lang w:val="pt-PT" w:eastAsia="ja-JP"/>
        </w:rPr>
        <w:t xml:space="preserve">o </w:t>
      </w:r>
      <w:r w:rsidRPr="000822E2">
        <w:rPr>
          <w:rFonts w:ascii="Mazda Type" w:hAnsi="Mazda Type"/>
          <w:i/>
          <w:iCs/>
          <w:sz w:val="20"/>
          <w:szCs w:val="20"/>
          <w:lang w:val="pt-PT" w:eastAsia="ja-JP"/>
        </w:rPr>
        <w:t>voucher</w:t>
      </w:r>
      <w:r w:rsidR="009964F0">
        <w:rPr>
          <w:rFonts w:ascii="Mazda Type" w:hAnsi="Mazda Type"/>
          <w:sz w:val="20"/>
          <w:szCs w:val="20"/>
          <w:lang w:val="pt-PT" w:eastAsia="ja-JP"/>
        </w:rPr>
        <w:t xml:space="preserve"> 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>poder</w:t>
      </w:r>
      <w:r>
        <w:rPr>
          <w:rFonts w:ascii="Mazda Type" w:hAnsi="Mazda Type"/>
          <w:sz w:val="20"/>
          <w:szCs w:val="20"/>
          <w:lang w:val="pt-PT" w:eastAsia="ja-JP"/>
        </w:rPr>
        <w:t>á ser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 descont</w:t>
      </w:r>
      <w:r>
        <w:rPr>
          <w:rFonts w:ascii="Mazda Type" w:hAnsi="Mazda Type"/>
          <w:sz w:val="20"/>
          <w:szCs w:val="20"/>
          <w:lang w:val="pt-PT" w:eastAsia="ja-JP"/>
        </w:rPr>
        <w:t>ad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>o na compra de acessórios de valor superior a 1</w:t>
      </w:r>
      <w:r w:rsidR="00B24D70">
        <w:rPr>
          <w:rFonts w:ascii="Mazda Type" w:hAnsi="Mazda Type"/>
          <w:sz w:val="20"/>
          <w:szCs w:val="20"/>
          <w:lang w:val="pt-PT" w:eastAsia="ja-JP"/>
        </w:rPr>
        <w:t>23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 xml:space="preserve"> euros (IVA</w:t>
      </w:r>
      <w:r w:rsidR="00B24D70">
        <w:rPr>
          <w:rFonts w:ascii="Mazda Type" w:hAnsi="Mazda Type"/>
          <w:sz w:val="20"/>
          <w:szCs w:val="20"/>
          <w:lang w:val="pt-PT" w:eastAsia="ja-JP"/>
        </w:rPr>
        <w:t xml:space="preserve"> incluído</w:t>
      </w:r>
      <w:r w:rsidR="00056660" w:rsidRPr="003D7DA1">
        <w:rPr>
          <w:rFonts w:ascii="Mazda Type" w:hAnsi="Mazda Type"/>
          <w:sz w:val="20"/>
          <w:szCs w:val="20"/>
          <w:lang w:val="pt-PT" w:eastAsia="ja-JP"/>
        </w:rPr>
        <w:t>)</w:t>
      </w:r>
      <w:r w:rsidR="007C5574">
        <w:rPr>
          <w:rFonts w:ascii="Mazda Type" w:hAnsi="Mazda Type"/>
          <w:sz w:val="20"/>
          <w:szCs w:val="20"/>
          <w:lang w:val="pt-PT" w:eastAsia="ja-JP"/>
        </w:rPr>
        <w:t xml:space="preserve">, </w:t>
      </w:r>
      <w:r w:rsidR="007C5574" w:rsidRPr="00C57D5D">
        <w:rPr>
          <w:rFonts w:ascii="Mazda Type" w:hAnsi="Mazda Type"/>
          <w:sz w:val="20"/>
          <w:szCs w:val="20"/>
          <w:lang w:val="pt-PT" w:eastAsia="ja-JP"/>
        </w:rPr>
        <w:t>com mesmo prazo de validade acima referido</w:t>
      </w:r>
      <w:r w:rsidR="00056660" w:rsidRPr="00C57D5D">
        <w:rPr>
          <w:rFonts w:ascii="Mazda Type" w:hAnsi="Mazda Type"/>
          <w:sz w:val="20"/>
          <w:szCs w:val="20"/>
          <w:lang w:val="pt-PT" w:eastAsia="ja-JP"/>
        </w:rPr>
        <w:t>.</w:t>
      </w:r>
    </w:p>
    <w:bookmarkEnd w:id="0"/>
    <w:p w14:paraId="4DA05E99" w14:textId="33790A85" w:rsidR="00056660" w:rsidRPr="003D7DA1" w:rsidRDefault="003D7DA1" w:rsidP="000566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D7DA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EC4E3B"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m termos </w:t>
      </w:r>
      <w:r w:rsidR="009964F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56660" w:rsidRPr="003D7DA1">
        <w:rPr>
          <w:rFonts w:ascii="Mazda Type" w:hAnsi="Mazda Type"/>
          <w:kern w:val="2"/>
          <w:sz w:val="20"/>
          <w:szCs w:val="20"/>
          <w:lang w:val="pt-PT" w:eastAsia="ja-JP"/>
        </w:rPr>
        <w:t>dinamiza</w:t>
      </w:r>
      <w:r w:rsidR="00EC4E3B" w:rsidRPr="003D7DA1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="00056660" w:rsidRPr="003D7DA1">
        <w:rPr>
          <w:rFonts w:ascii="Mazda Type" w:hAnsi="Mazda Type"/>
          <w:kern w:val="2"/>
          <w:sz w:val="20"/>
          <w:szCs w:val="20"/>
          <w:lang w:val="pt-PT" w:eastAsia="ja-JP"/>
        </w:rPr>
        <w:t>, a Mazda Motor de Portugal e a sua Rede de Concessionários e de Reparadores Autorizados aposta</w:t>
      </w:r>
      <w:r w:rsidR="00EC4E3B"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m </w:t>
      </w:r>
      <w:r w:rsidR="00056660"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spellStart"/>
      <w:r w:rsidR="00056660" w:rsidRPr="003D7DA1">
        <w:rPr>
          <w:rFonts w:ascii="Mazda Type" w:hAnsi="Mazda Type"/>
          <w:kern w:val="2"/>
          <w:sz w:val="20"/>
          <w:szCs w:val="20"/>
          <w:lang w:val="pt-PT" w:eastAsia="ja-JP"/>
        </w:rPr>
        <w:t>acções</w:t>
      </w:r>
      <w:proofErr w:type="spellEnd"/>
      <w:r w:rsidR="00056660"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comunicação </w:t>
      </w:r>
      <w:r w:rsidR="00D325D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como base as </w:t>
      </w:r>
      <w:proofErr w:type="spellStart"/>
      <w:r w:rsidR="00D325D8">
        <w:rPr>
          <w:rFonts w:ascii="Mazda Type" w:hAnsi="Mazda Type"/>
          <w:kern w:val="2"/>
          <w:sz w:val="20"/>
          <w:szCs w:val="20"/>
          <w:lang w:val="pt-PT" w:eastAsia="ja-JP"/>
        </w:rPr>
        <w:t>respectivas</w:t>
      </w:r>
      <w:proofErr w:type="spellEnd"/>
      <w:r w:rsidR="00D325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964F0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056660"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edes </w:t>
      </w:r>
      <w:r w:rsidR="009964F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056660"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ociais, </w:t>
      </w:r>
      <w:r w:rsidR="00EC4E3B"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especial incidência </w:t>
      </w:r>
      <w:r w:rsidR="00056660" w:rsidRPr="003D7DA1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EC4E3B" w:rsidRPr="003D7DA1">
        <w:rPr>
          <w:rFonts w:ascii="Mazda Type" w:hAnsi="Mazda Type"/>
          <w:kern w:val="2"/>
          <w:sz w:val="20"/>
          <w:szCs w:val="20"/>
          <w:lang w:val="pt-PT" w:eastAsia="ja-JP"/>
        </w:rPr>
        <w:t>as plataformas</w:t>
      </w:r>
      <w:r w:rsidR="00056660"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Instagram e Facebook, </w:t>
      </w:r>
      <w:r w:rsidR="009964F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 esquecer </w:t>
      </w:r>
      <w:r w:rsidR="00056660" w:rsidRPr="003D7DA1">
        <w:rPr>
          <w:rFonts w:ascii="Mazda Type" w:hAnsi="Mazda Type"/>
          <w:kern w:val="2"/>
          <w:sz w:val="20"/>
          <w:szCs w:val="20"/>
          <w:lang w:val="pt-PT" w:eastAsia="ja-JP"/>
        </w:rPr>
        <w:t>os portais institucionais.</w:t>
      </w:r>
    </w:p>
    <w:p w14:paraId="1C59E688" w14:textId="0739CF4A" w:rsidR="00056660" w:rsidRDefault="00056660" w:rsidP="00B24D7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interessados em participar </w:t>
      </w:r>
      <w:r w:rsidR="00EC4E3B" w:rsidRPr="003D7DA1">
        <w:rPr>
          <w:rFonts w:ascii="Mazda Type" w:hAnsi="Mazda Type"/>
          <w:kern w:val="2"/>
          <w:sz w:val="20"/>
          <w:szCs w:val="20"/>
          <w:lang w:val="pt-PT" w:eastAsia="ja-JP"/>
        </w:rPr>
        <w:t>neste</w:t>
      </w:r>
      <w:r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proofErr w:type="spellStart"/>
      <w:r w:rsidRPr="003D7DA1">
        <w:rPr>
          <w:rFonts w:ascii="Mazda Type" w:hAnsi="Mazda Type"/>
          <w:kern w:val="2"/>
          <w:sz w:val="20"/>
          <w:szCs w:val="20"/>
          <w:lang w:val="pt-PT" w:eastAsia="ja-JP"/>
        </w:rPr>
        <w:t>Happy</w:t>
      </w:r>
      <w:proofErr w:type="spellEnd"/>
      <w:r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964F0">
        <w:rPr>
          <w:rFonts w:ascii="Mazda Type" w:hAnsi="Mazda Type"/>
          <w:kern w:val="2"/>
          <w:sz w:val="20"/>
          <w:szCs w:val="20"/>
          <w:lang w:val="pt-PT" w:eastAsia="ja-JP"/>
        </w:rPr>
        <w:t xml:space="preserve">Day </w:t>
      </w:r>
      <w:r w:rsidR="00EC4E3B" w:rsidRPr="003D7DA1">
        <w:rPr>
          <w:rFonts w:ascii="Mazda Type" w:hAnsi="Mazda Type"/>
          <w:kern w:val="2"/>
          <w:sz w:val="20"/>
          <w:szCs w:val="20"/>
          <w:lang w:val="pt-PT" w:eastAsia="ja-JP"/>
        </w:rPr>
        <w:t>202</w:t>
      </w:r>
      <w:r w:rsidR="009964F0">
        <w:rPr>
          <w:rFonts w:ascii="Mazda Type" w:hAnsi="Mazda Type"/>
          <w:kern w:val="2"/>
          <w:sz w:val="20"/>
          <w:szCs w:val="20"/>
          <w:lang w:val="pt-PT" w:eastAsia="ja-JP"/>
        </w:rPr>
        <w:t>5</w:t>
      </w:r>
      <w:r w:rsidRPr="003D7DA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poderão fazer o agendamento da sua visita no Reparador Autorizado Mazda da sua preferência/conveniência, </w:t>
      </w:r>
      <w:r w:rsidR="0053741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podendo fazê-lo quer </w:t>
      </w:r>
      <w:r w:rsidR="00C57D5D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da </w:t>
      </w:r>
      <w:proofErr w:type="spellStart"/>
      <w:r w:rsidR="00C57D5D">
        <w:rPr>
          <w:rFonts w:ascii="Mazda Type" w:hAnsi="Mazda Type"/>
          <w:kern w:val="2"/>
          <w:sz w:val="20"/>
          <w:szCs w:val="20"/>
          <w:lang w:val="pt-PT" w:eastAsia="ja-JP"/>
        </w:rPr>
        <w:t>MyMazda</w:t>
      </w:r>
      <w:proofErr w:type="spellEnd"/>
      <w:r w:rsidR="00C57D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App</w:t>
      </w:r>
      <w:r w:rsidR="0053741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quer </w:t>
      </w:r>
      <w:proofErr w:type="spellStart"/>
      <w:r w:rsidR="0053741A">
        <w:rPr>
          <w:rFonts w:ascii="Mazda Type" w:hAnsi="Mazda Type"/>
          <w:kern w:val="2"/>
          <w:sz w:val="20"/>
          <w:szCs w:val="20"/>
          <w:lang w:val="pt-PT" w:eastAsia="ja-JP"/>
        </w:rPr>
        <w:t>directamente</w:t>
      </w:r>
      <w:proofErr w:type="spellEnd"/>
      <w:r w:rsidR="0053741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</w:t>
      </w:r>
      <w:r w:rsidR="00BB483D">
        <w:rPr>
          <w:rFonts w:ascii="Mazda Type" w:hAnsi="Mazda Type"/>
          <w:kern w:val="2"/>
          <w:sz w:val="20"/>
          <w:szCs w:val="20"/>
          <w:lang w:val="pt-PT" w:eastAsia="ja-JP"/>
        </w:rPr>
        <w:t xml:space="preserve">plataforma de </w:t>
      </w:r>
      <w:hyperlink r:id="rId8" w:history="1">
        <w:r w:rsidR="00BB483D" w:rsidRPr="007F3160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Marcação de Revisões Online</w:t>
        </w:r>
      </w:hyperlink>
      <w:r w:rsidR="0040380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820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em </w:t>
      </w:r>
      <w:hyperlink r:id="rId9" w:history="1">
        <w:r w:rsidR="0082065F" w:rsidRPr="007F3160">
          <w:rPr>
            <w:rStyle w:val="Hiperligao"/>
            <w:rFonts w:ascii="Mazda Type" w:hAnsi="Mazda Type"/>
            <w:b/>
            <w:bCs/>
            <w:color w:val="0000FF"/>
            <w:kern w:val="2"/>
            <w:sz w:val="20"/>
            <w:szCs w:val="20"/>
            <w:lang w:val="pt-PT" w:eastAsia="ja-JP"/>
          </w:rPr>
          <w:t>https://servicebooking.mazda.pt/</w:t>
        </w:r>
      </w:hyperlink>
      <w:r w:rsidR="0082065F" w:rsidRPr="007F3160">
        <w:rPr>
          <w:rFonts w:ascii="Mazda Type" w:hAnsi="Mazda Type"/>
          <w:color w:val="0000FF"/>
          <w:kern w:val="2"/>
          <w:sz w:val="20"/>
          <w:szCs w:val="20"/>
          <w:lang w:val="pt-PT" w:eastAsia="ja-JP"/>
        </w:rPr>
        <w:t xml:space="preserve"> </w:t>
      </w:r>
      <w:r w:rsidR="0082065F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BB48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B483D" w:rsidRPr="00BB483D">
        <w:rPr>
          <w:rFonts w:ascii="Mazda Type" w:hAnsi="Mazda Type"/>
          <w:kern w:val="2"/>
          <w:sz w:val="20"/>
          <w:szCs w:val="20"/>
          <w:lang w:val="pt-PT" w:eastAsia="ja-JP"/>
        </w:rPr>
        <w:t>sistema que permite ao cliente escolher, confortavelmente, o momento ideal para realizar uma manutenção programada ou outro serviço não planeado para a sua viatura</w:t>
      </w:r>
      <w:r w:rsidR="00BB483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B24D70" w:rsidRPr="00B24D70">
        <w:t xml:space="preserve"> </w:t>
      </w:r>
    </w:p>
    <w:p w14:paraId="3FEDA5CE" w14:textId="77777777" w:rsidR="00056660" w:rsidRPr="003D7DA1" w:rsidRDefault="00056660" w:rsidP="000566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D7DA1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6C55048C" w14:textId="77777777" w:rsidR="00056660" w:rsidRPr="003D7DA1" w:rsidRDefault="00056660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bookmarkStart w:id="1" w:name="_Hlk150953413"/>
    </w:p>
    <w:p w14:paraId="01418B6C" w14:textId="14FA95E4" w:rsidR="00714D56" w:rsidRPr="003D7DA1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D7DA1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D7DA1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D7DA1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D7DA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D7DA1">
        <w:rPr>
          <w:sz w:val="20"/>
          <w:szCs w:val="20"/>
          <w:lang w:val="pt-PT"/>
        </w:rPr>
        <w:t xml:space="preserve"> </w:t>
      </w:r>
      <w:hyperlink r:id="rId10" w:history="1">
        <w:r w:rsidRPr="003D7DA1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D7DA1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D7DA1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D7DA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 w:rsidRPr="003D7DA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3D7DA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3D7DA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D7DA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3D7DA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D7DA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3D7DA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D7DA1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Pr="003D7DA1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D7DA1">
        <w:rPr>
          <w:rFonts w:ascii="Mazda Type" w:hAnsi="Mazda Type"/>
          <w:iCs/>
          <w:sz w:val="20"/>
          <w:szCs w:val="20"/>
          <w:lang w:val="pt-PT"/>
        </w:rPr>
        <w:t># # #</w:t>
      </w:r>
    </w:p>
    <w:bookmarkEnd w:id="1"/>
    <w:p w14:paraId="377DF171" w14:textId="75A44D7F" w:rsidR="0092595A" w:rsidRPr="003D7DA1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3D7DA1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3D7DA1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3D7DA1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3D7DA1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3D7DA1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3D7DA1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3D7DA1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1" w:history="1">
        <w:r w:rsidR="00EB3FE9" w:rsidRPr="003D7DA1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3D7DA1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3D7DA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2" w:history="1">
        <w:r w:rsidR="00EB3FE9" w:rsidRPr="003D7DA1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3D7DA1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3D7DA1" w:rsidSect="00003D1A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Mazda Type Medium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9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">
              <v:line id="直線コネクタ 19" o:spid="_x0000_s1030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C8186" w14:textId="03D4CB3B" w:rsidR="00C57D5D" w:rsidRDefault="00C57D5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5854557" wp14:editId="605F16D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2124850594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198C8" w14:textId="482F1369" w:rsidR="00C57D5D" w:rsidRPr="00C57D5D" w:rsidRDefault="00C57D5D" w:rsidP="00C57D5D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C57D5D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545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716198C8" w14:textId="482F1369" w:rsidR="00C57D5D" w:rsidRPr="00C57D5D" w:rsidRDefault="00C57D5D" w:rsidP="00C57D5D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C57D5D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4F0B215" w:rsidR="00972E15" w:rsidRPr="008914EE" w:rsidRDefault="00C57D5D" w:rsidP="008453F5">
    <w:pPr>
      <w:pStyle w:val="Cabealho"/>
      <w:ind w:left="1416"/>
      <w:rPr>
        <w:rFonts w:ascii="Mazda Type" w:hAnsi="Mazda Type"/>
        <w:lang w:eastAsia="de-DE"/>
      </w:rPr>
    </w:pPr>
    <w:r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50ECB4DB" wp14:editId="3BF55581">
              <wp:simplePos x="901700" y="2374900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86781777" name="Text Box 3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053A9" w14:textId="078621F6" w:rsidR="00C57D5D" w:rsidRPr="00C57D5D" w:rsidRDefault="00C57D5D" w:rsidP="00C57D5D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C57D5D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CB4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azda Restricted" style="position:absolute;left:0;text-align:left;margin-left:0;margin-top:0;width:143.55pt;height:25.35pt;z-index:25167155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" filled="f" stroked="f">
              <v:textbox style="mso-fit-shape-to-text:t" inset="20pt,15pt,0,0">
                <w:txbxContent>
                  <w:p w14:paraId="00B053A9" w14:textId="078621F6" w:rsidR="00C57D5D" w:rsidRPr="00C57D5D" w:rsidRDefault="00C57D5D" w:rsidP="00C57D5D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C57D5D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F744A"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326DF7" id="Textfeld 3" o:spid="_x0000_s1028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fYGg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0DDD" w14:textId="53A126CB" w:rsidR="00C57D5D" w:rsidRDefault="00C57D5D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85A0D7A" wp14:editId="374A61F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312071256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0100F" w14:textId="7FA4ED7B" w:rsidR="00C57D5D" w:rsidRPr="00C57D5D" w:rsidRDefault="00C57D5D" w:rsidP="00C57D5D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C57D5D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A0D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Classified as Mazda Restricted" style="position:absolute;margin-left:0;margin-top:0;width:143.55pt;height:25.3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" filled="f" stroked="f">
              <v:textbox style="mso-fit-shape-to-text:t" inset="20pt,15pt,0,0">
                <w:txbxContent>
                  <w:p w14:paraId="67F0100F" w14:textId="7FA4ED7B" w:rsidR="00C57D5D" w:rsidRPr="00C57D5D" w:rsidRDefault="00C57D5D" w:rsidP="00C57D5D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C57D5D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A6B"/>
    <w:rsid w:val="00055D93"/>
    <w:rsid w:val="00056660"/>
    <w:rsid w:val="00061834"/>
    <w:rsid w:val="00076139"/>
    <w:rsid w:val="000822E2"/>
    <w:rsid w:val="000A6C05"/>
    <w:rsid w:val="000B5634"/>
    <w:rsid w:val="000E60B0"/>
    <w:rsid w:val="000F18B0"/>
    <w:rsid w:val="00102B76"/>
    <w:rsid w:val="0011628C"/>
    <w:rsid w:val="00123E95"/>
    <w:rsid w:val="00150AB5"/>
    <w:rsid w:val="001537CC"/>
    <w:rsid w:val="00154391"/>
    <w:rsid w:val="00161E2F"/>
    <w:rsid w:val="00193064"/>
    <w:rsid w:val="001A44BF"/>
    <w:rsid w:val="001A478A"/>
    <w:rsid w:val="001A584D"/>
    <w:rsid w:val="001B516D"/>
    <w:rsid w:val="001C431E"/>
    <w:rsid w:val="001D4E76"/>
    <w:rsid w:val="001D5A45"/>
    <w:rsid w:val="001E5D7F"/>
    <w:rsid w:val="001E7319"/>
    <w:rsid w:val="001F0243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530B3"/>
    <w:rsid w:val="00365B33"/>
    <w:rsid w:val="003961DD"/>
    <w:rsid w:val="00396D64"/>
    <w:rsid w:val="003A683F"/>
    <w:rsid w:val="003B1BD9"/>
    <w:rsid w:val="003D3FFD"/>
    <w:rsid w:val="003D7DA1"/>
    <w:rsid w:val="003E644C"/>
    <w:rsid w:val="00401EE0"/>
    <w:rsid w:val="0040380D"/>
    <w:rsid w:val="004064CF"/>
    <w:rsid w:val="00421AC4"/>
    <w:rsid w:val="00455BD2"/>
    <w:rsid w:val="0046188A"/>
    <w:rsid w:val="00465BCB"/>
    <w:rsid w:val="00485664"/>
    <w:rsid w:val="004955E6"/>
    <w:rsid w:val="004A76FF"/>
    <w:rsid w:val="004C58EC"/>
    <w:rsid w:val="004D3CD8"/>
    <w:rsid w:val="004D4547"/>
    <w:rsid w:val="004D4DC3"/>
    <w:rsid w:val="004E1D85"/>
    <w:rsid w:val="004F7975"/>
    <w:rsid w:val="0052312D"/>
    <w:rsid w:val="005302FA"/>
    <w:rsid w:val="00530F59"/>
    <w:rsid w:val="0053741A"/>
    <w:rsid w:val="00552EFE"/>
    <w:rsid w:val="005643C0"/>
    <w:rsid w:val="00573131"/>
    <w:rsid w:val="005861A2"/>
    <w:rsid w:val="00586D4C"/>
    <w:rsid w:val="005B0D9B"/>
    <w:rsid w:val="005E4B85"/>
    <w:rsid w:val="00603C99"/>
    <w:rsid w:val="00612E35"/>
    <w:rsid w:val="0061350D"/>
    <w:rsid w:val="00616679"/>
    <w:rsid w:val="00625934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C5574"/>
    <w:rsid w:val="007E0F57"/>
    <w:rsid w:val="007E2F07"/>
    <w:rsid w:val="007E313C"/>
    <w:rsid w:val="007F243A"/>
    <w:rsid w:val="007F3160"/>
    <w:rsid w:val="0080295C"/>
    <w:rsid w:val="008066B7"/>
    <w:rsid w:val="00815DAA"/>
    <w:rsid w:val="0082065F"/>
    <w:rsid w:val="008230C3"/>
    <w:rsid w:val="008453F5"/>
    <w:rsid w:val="00847804"/>
    <w:rsid w:val="00862BE0"/>
    <w:rsid w:val="00872E07"/>
    <w:rsid w:val="00881C93"/>
    <w:rsid w:val="008914EE"/>
    <w:rsid w:val="008942EB"/>
    <w:rsid w:val="008A6099"/>
    <w:rsid w:val="008D6646"/>
    <w:rsid w:val="008E2D6C"/>
    <w:rsid w:val="008F106E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964F0"/>
    <w:rsid w:val="009B0505"/>
    <w:rsid w:val="009B3BE7"/>
    <w:rsid w:val="009C5BA2"/>
    <w:rsid w:val="00A25513"/>
    <w:rsid w:val="00A31C63"/>
    <w:rsid w:val="00A3539C"/>
    <w:rsid w:val="00A3782B"/>
    <w:rsid w:val="00A667C3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16CA8"/>
    <w:rsid w:val="00B21FA3"/>
    <w:rsid w:val="00B24D70"/>
    <w:rsid w:val="00B46E3D"/>
    <w:rsid w:val="00B75B28"/>
    <w:rsid w:val="00B76C10"/>
    <w:rsid w:val="00B87402"/>
    <w:rsid w:val="00B95F94"/>
    <w:rsid w:val="00BA42D5"/>
    <w:rsid w:val="00BB483D"/>
    <w:rsid w:val="00BF2CC4"/>
    <w:rsid w:val="00C265B9"/>
    <w:rsid w:val="00C57D5D"/>
    <w:rsid w:val="00C80697"/>
    <w:rsid w:val="00C97D52"/>
    <w:rsid w:val="00CB3778"/>
    <w:rsid w:val="00CC5EF8"/>
    <w:rsid w:val="00CD199A"/>
    <w:rsid w:val="00CD6B3E"/>
    <w:rsid w:val="00D03719"/>
    <w:rsid w:val="00D22EE9"/>
    <w:rsid w:val="00D325D8"/>
    <w:rsid w:val="00D468B9"/>
    <w:rsid w:val="00D7561B"/>
    <w:rsid w:val="00DA7F93"/>
    <w:rsid w:val="00DB6422"/>
    <w:rsid w:val="00DC0C89"/>
    <w:rsid w:val="00DF69D6"/>
    <w:rsid w:val="00E1258F"/>
    <w:rsid w:val="00E21A76"/>
    <w:rsid w:val="00E2364C"/>
    <w:rsid w:val="00E269D4"/>
    <w:rsid w:val="00E26B1E"/>
    <w:rsid w:val="00E340D1"/>
    <w:rsid w:val="00E402D9"/>
    <w:rsid w:val="00E402EE"/>
    <w:rsid w:val="00E40809"/>
    <w:rsid w:val="00E541E9"/>
    <w:rsid w:val="00E54A29"/>
    <w:rsid w:val="00E568F3"/>
    <w:rsid w:val="00E65950"/>
    <w:rsid w:val="00E736A0"/>
    <w:rsid w:val="00EB23C3"/>
    <w:rsid w:val="00EB3FE9"/>
    <w:rsid w:val="00EB77DB"/>
    <w:rsid w:val="00EC4E3B"/>
    <w:rsid w:val="00EE4F6F"/>
    <w:rsid w:val="00EE5FC2"/>
    <w:rsid w:val="00EF38B4"/>
    <w:rsid w:val="00EF507C"/>
    <w:rsid w:val="00F06183"/>
    <w:rsid w:val="00F13FE4"/>
    <w:rsid w:val="00F31CF7"/>
    <w:rsid w:val="00F362F2"/>
    <w:rsid w:val="00F53574"/>
    <w:rsid w:val="00F602D9"/>
    <w:rsid w:val="00F60887"/>
    <w:rsid w:val="00F712DE"/>
    <w:rsid w:val="00F741A8"/>
    <w:rsid w:val="00F8369B"/>
    <w:rsid w:val="00FD5D60"/>
    <w:rsid w:val="00FE3312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novidades/2025/marcacao-de-revisoes-online--a-plataforma-que-facilita-a-vida-dos-clientes-mazda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lpinheiro@goodnews.p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orao@goodnews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booking.mazda.pt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</TotalTime>
  <Pages>2</Pages>
  <Words>840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2</cp:revision>
  <cp:lastPrinted>2020-01-28T12:28:00Z</cp:lastPrinted>
  <dcterms:created xsi:type="dcterms:W3CDTF">2025-05-09T13:36:00Z</dcterms:created>
  <dcterms:modified xsi:type="dcterms:W3CDTF">2025-05-09T13:36:00Z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4e349e58,7ea6a5a2,52c2f51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2025-05-09T12:00:52Z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60e4a31f-4754-4383-a5ff-2370ea4693e2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