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87EE" w14:textId="77777777" w:rsidR="002F2C39" w:rsidRDefault="0089548D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89548D">
        <w:rPr>
          <w:rFonts w:ascii="Mazda Type Medium" w:hAnsi="Mazda Type Medium"/>
          <w:sz w:val="32"/>
          <w:szCs w:val="32"/>
          <w:lang w:val="pt-PT"/>
        </w:rPr>
        <w:t>Mazda prop</w:t>
      </w:r>
      <w:r>
        <w:rPr>
          <w:rFonts w:ascii="Mazda Type Medium" w:hAnsi="Mazda Type Medium"/>
          <w:sz w:val="32"/>
          <w:szCs w:val="32"/>
          <w:lang w:val="pt-PT"/>
        </w:rPr>
        <w:t>õe</w:t>
      </w:r>
      <w:r w:rsidRPr="0089548D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Pr="0089548D">
        <w:rPr>
          <w:rFonts w:ascii="Mazda Type Medium" w:hAnsi="Mazda Type Medium"/>
          <w:sz w:val="32"/>
          <w:szCs w:val="32"/>
          <w:lang w:val="pt-PT"/>
        </w:rPr>
        <w:t>Masahiro</w:t>
      </w:r>
      <w:proofErr w:type="spellEnd"/>
      <w:r w:rsidRPr="0089548D">
        <w:rPr>
          <w:rFonts w:ascii="Mazda Type Medium" w:hAnsi="Mazda Type Medium"/>
          <w:sz w:val="32"/>
          <w:szCs w:val="32"/>
          <w:lang w:val="pt-PT"/>
        </w:rPr>
        <w:t xml:space="preserve"> Moro </w:t>
      </w:r>
    </w:p>
    <w:p w14:paraId="19A9965A" w14:textId="2D741B50" w:rsidR="0092595A" w:rsidRPr="009871C7" w:rsidRDefault="0089548D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como novo </w:t>
      </w:r>
      <w:r w:rsidRPr="0089548D">
        <w:rPr>
          <w:rFonts w:ascii="Mazda Type Medium" w:hAnsi="Mazda Type Medium"/>
          <w:sz w:val="32"/>
          <w:szCs w:val="32"/>
          <w:lang w:val="pt-PT"/>
        </w:rPr>
        <w:t>President</w:t>
      </w:r>
      <w:r>
        <w:rPr>
          <w:rFonts w:ascii="Mazda Type Medium" w:hAnsi="Mazda Type Medium"/>
          <w:sz w:val="32"/>
          <w:szCs w:val="32"/>
          <w:lang w:val="pt-PT"/>
        </w:rPr>
        <w:t>e</w:t>
      </w:r>
      <w:r w:rsidRPr="0089548D">
        <w:rPr>
          <w:rFonts w:ascii="Mazda Type Medium" w:hAnsi="Mazda Type Medium"/>
          <w:sz w:val="32"/>
          <w:szCs w:val="32"/>
          <w:lang w:val="pt-PT"/>
        </w:rPr>
        <w:t xml:space="preserve"> &amp; CEO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3C3F738" w14:textId="3D5811A5" w:rsidR="0089548D" w:rsidRPr="0089548D" w:rsidRDefault="0089548D" w:rsidP="0089548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9548D">
        <w:rPr>
          <w:rFonts w:ascii="Mazda Type" w:hAnsi="Mazda Type"/>
          <w:sz w:val="22"/>
          <w:szCs w:val="22"/>
          <w:lang w:val="pt-PT"/>
        </w:rPr>
        <w:t xml:space="preserve">Mazda anuncia proposta de alterações à sua </w:t>
      </w:r>
      <w:r>
        <w:rPr>
          <w:rFonts w:ascii="Mazda Type" w:hAnsi="Mazda Type"/>
          <w:sz w:val="22"/>
          <w:szCs w:val="22"/>
          <w:lang w:val="pt-PT"/>
        </w:rPr>
        <w:t>estru</w:t>
      </w:r>
      <w:r w:rsidR="00117C82">
        <w:rPr>
          <w:rFonts w:ascii="Mazda Type" w:hAnsi="Mazda Type"/>
          <w:sz w:val="22"/>
          <w:szCs w:val="22"/>
          <w:lang w:val="pt-PT"/>
        </w:rPr>
        <w:t>tu</w:t>
      </w:r>
      <w:r>
        <w:rPr>
          <w:rFonts w:ascii="Mazda Type" w:hAnsi="Mazda Type"/>
          <w:sz w:val="22"/>
          <w:szCs w:val="22"/>
          <w:lang w:val="pt-PT"/>
        </w:rPr>
        <w:t xml:space="preserve">ra executiva a nível global </w:t>
      </w:r>
    </w:p>
    <w:p w14:paraId="34573B2E" w14:textId="717FC0C2" w:rsidR="0076690A" w:rsidRPr="0089548D" w:rsidRDefault="00117C82" w:rsidP="0089548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Anteriores responsáveis </w:t>
      </w:r>
      <w:r w:rsidR="0089548D" w:rsidRPr="0089548D">
        <w:rPr>
          <w:rFonts w:ascii="Mazda Type" w:hAnsi="Mazda Type"/>
          <w:sz w:val="22"/>
          <w:szCs w:val="22"/>
          <w:lang w:val="pt-PT"/>
        </w:rPr>
        <w:t>europeus assumem posiçõe</w:t>
      </w:r>
      <w:r w:rsidR="0089548D">
        <w:rPr>
          <w:rFonts w:ascii="Mazda Type" w:hAnsi="Mazda Type"/>
          <w:sz w:val="22"/>
          <w:szCs w:val="22"/>
          <w:lang w:val="pt-PT"/>
        </w:rPr>
        <w:t>s de relevo</w:t>
      </w:r>
    </w:p>
    <w:p w14:paraId="7C5B421E" w14:textId="77777777" w:rsidR="00A72EB4" w:rsidRPr="0089548D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49FC281" w14:textId="46382532" w:rsidR="0089548D" w:rsidRPr="0089548D" w:rsidRDefault="0089548D" w:rsidP="0089548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89548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</w:t>
      </w:r>
      <w:proofErr w:type="spellEnd"/>
      <w:r w:rsidRPr="0089548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/ </w:t>
      </w:r>
      <w:proofErr w:type="spellStart"/>
      <w:r w:rsidRPr="0089548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89548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17 </w:t>
      </w:r>
      <w:proofErr w:type="gramStart"/>
      <w:r w:rsidRPr="0089548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Março</w:t>
      </w:r>
      <w:proofErr w:type="gramEnd"/>
      <w:r w:rsidRPr="0089548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2023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A Mazda Motor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anunciou hoje que 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Conselho de Administração propôs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nome de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Masahiro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para P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residente e CEO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>. S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ucede 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cargo 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Akira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arumoto</w:t>
      </w:r>
      <w:proofErr w:type="spellEnd"/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responsável 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desde 2018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 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lidera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negócio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nível 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global.</w:t>
      </w:r>
    </w:p>
    <w:p w14:paraId="50D78007" w14:textId="100A7E0D" w:rsidR="0089548D" w:rsidRPr="0089548D" w:rsidRDefault="0089548D" w:rsidP="0089548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Moro (62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anos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) ingressou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companhia 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1983. Antes de assumir a sua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tual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2C39"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posição 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&amp;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Senior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Managing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Executive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Officer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responsável pela Comunicação, foi Presidente e CEO da Mazda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North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American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Operations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2016 a 2021</w:t>
      </w:r>
      <w:r w:rsid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tendo, </w:t>
      </w:r>
      <w:r w:rsidR="003A726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ntes disso, </w:t>
      </w:r>
      <w:r w:rsidR="002F2C3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desempenhado a função de </w:t>
      </w:r>
      <w:proofErr w:type="spellStart"/>
      <w:r w:rsidR="003A726A" w:rsidRPr="003A726A">
        <w:rPr>
          <w:rFonts w:ascii="Mazda Type" w:hAnsi="Mazda Type"/>
          <w:kern w:val="2"/>
          <w:sz w:val="20"/>
          <w:szCs w:val="20"/>
          <w:lang w:val="pt-PT" w:eastAsia="ja-JP"/>
        </w:rPr>
        <w:t>Executive</w:t>
      </w:r>
      <w:proofErr w:type="spellEnd"/>
      <w:r w:rsidR="003A726A"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A726A" w:rsidRPr="003A726A">
        <w:rPr>
          <w:rFonts w:ascii="Mazda Type" w:hAnsi="Mazda Type"/>
          <w:kern w:val="2"/>
          <w:sz w:val="20"/>
          <w:szCs w:val="20"/>
          <w:lang w:val="pt-PT" w:eastAsia="ja-JP"/>
        </w:rPr>
        <w:t>Officer</w:t>
      </w:r>
      <w:proofErr w:type="spellEnd"/>
      <w:r w:rsidR="003A726A"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responsável pelo Marketing Global</w:t>
      </w:r>
      <w:r w:rsid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ocup</w:t>
      </w:r>
      <w:r w:rsidR="003A726A"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cargo de Vice-Presidente na Mazda Motor </w:t>
      </w:r>
      <w:proofErr w:type="spellStart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>Europe</w:t>
      </w:r>
      <w:proofErr w:type="spellEnd"/>
      <w:r w:rsidRPr="0089548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durante quatro anos.</w:t>
      </w:r>
    </w:p>
    <w:p w14:paraId="245889C1" w14:textId="247D2EB3" w:rsidR="003A726A" w:rsidRPr="003A726A" w:rsidRDefault="003A726A" w:rsidP="003A726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hoje, o Conselho de Administração da Mazda propôs que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Jeffrey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H.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Guyton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(56) seja nomeado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Representative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Senior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Managing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Executive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Officer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and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Chief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Financial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Officer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(CFO).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Ocupa,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tualmente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cargo de 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Presidente e CEO da Mazda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North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American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Operations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Senior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Managing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Executive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Officer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responsável pelas operações da Mazda na América do Norte. Antes disso,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Guyton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liderou o negócio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europeu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durante dez anos.</w:t>
      </w:r>
    </w:p>
    <w:p w14:paraId="124D2BC9" w14:textId="68FDD7CD" w:rsidR="0089548D" w:rsidRPr="0089548D" w:rsidRDefault="003A726A" w:rsidP="003A726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Martijn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ten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Brink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Presidente e CEO da Mazda Motor </w:t>
      </w:r>
      <w:proofErr w:type="spellStart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Europe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, coment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ou, assim, este 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anúncio:</w:t>
      </w:r>
    </w:p>
    <w:p w14:paraId="3EF6C8B4" w14:textId="40E57392" w:rsidR="003A726A" w:rsidRPr="003A726A" w:rsidRDefault="003A726A" w:rsidP="003A726A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"Parabéns ao </w:t>
      </w:r>
      <w:proofErr w:type="spellStart"/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Masahiro</w:t>
      </w:r>
      <w:proofErr w:type="spellEnd"/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Moro e ao </w:t>
      </w:r>
      <w:proofErr w:type="spellStart"/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Jeff</w:t>
      </w:r>
      <w:proofErr w:type="spellEnd"/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Guyton</w:t>
      </w:r>
      <w:proofErr w:type="spellEnd"/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 Congratulo-me por ver que dois líderes experientes, que também conhecem bem a região europeia, irão assumir o leme do nosso negócio a nível global.</w:t>
      </w:r>
      <w:r w:rsidR="002F2C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Europa tem sido sempre um mercado-chave para a Mazda, sendo que com estas duas nomeações, numa altura em que a Europa está a definir o rumo para o futuro da indústria automóvel, a Mazda Motor </w:t>
      </w:r>
      <w:proofErr w:type="spellStart"/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Corporation</w:t>
      </w:r>
      <w:proofErr w:type="spellEnd"/>
      <w:r w:rsidRPr="003A726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renova o seu compromisso para com a região europeia e rede de concessionários." </w:t>
      </w:r>
    </w:p>
    <w:p w14:paraId="467A93C9" w14:textId="23C9BB77" w:rsidR="003A726A" w:rsidRPr="003A726A" w:rsidRDefault="003A726A" w:rsidP="0089548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Conselho de Administração da </w:t>
      </w:r>
      <w:r w:rsidR="0089548D"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Motor </w:t>
      </w:r>
      <w:proofErr w:type="spellStart"/>
      <w:r w:rsidR="0089548D" w:rsidRPr="003A726A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aprovou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estrutura 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executiv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 vai ser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sta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Assembleia Geral Ordinária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Accionistas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na reunião do Conselho de Administração, </w:t>
      </w:r>
      <w:r w:rsidR="00C10718">
        <w:rPr>
          <w:rFonts w:ascii="Mazda Type" w:hAnsi="Mazda Type"/>
          <w:kern w:val="2"/>
          <w:sz w:val="20"/>
          <w:szCs w:val="20"/>
          <w:lang w:val="pt-PT" w:eastAsia="ja-JP"/>
        </w:rPr>
        <w:t>que terá lugar logo a seguir,</w:t>
      </w:r>
      <w:r w:rsidR="00C10718" w:rsidRPr="003A72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agendada para J</w:t>
      </w:r>
      <w:r w:rsidRPr="003A726A">
        <w:rPr>
          <w:rFonts w:ascii="Mazda Type" w:hAnsi="Mazda Type"/>
          <w:kern w:val="2"/>
          <w:sz w:val="20"/>
          <w:szCs w:val="20"/>
          <w:lang w:val="pt-PT" w:eastAsia="ja-JP"/>
        </w:rPr>
        <w:t>unho de 2023.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17C82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2C39"/>
    <w:rsid w:val="002F63B5"/>
    <w:rsid w:val="00305558"/>
    <w:rsid w:val="003530B3"/>
    <w:rsid w:val="00365B33"/>
    <w:rsid w:val="003961DD"/>
    <w:rsid w:val="003A683F"/>
    <w:rsid w:val="003A726A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9548D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1E40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F2CC4"/>
    <w:rsid w:val="00C10718"/>
    <w:rsid w:val="00C265B9"/>
    <w:rsid w:val="00C80697"/>
    <w:rsid w:val="00C97D52"/>
    <w:rsid w:val="00CB3778"/>
    <w:rsid w:val="00CC5EF8"/>
    <w:rsid w:val="00CD199A"/>
    <w:rsid w:val="00CD6B3E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65DE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18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6</cp:revision>
  <cp:lastPrinted>2020-01-28T12:28:00Z</cp:lastPrinted>
  <dcterms:created xsi:type="dcterms:W3CDTF">2023-03-17T09:24:00Z</dcterms:created>
  <dcterms:modified xsi:type="dcterms:W3CDTF">2023-03-17T11:00:00Z</dcterms:modified>
</cp:coreProperties>
</file>