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965A" w14:textId="0FD977A6" w:rsidR="0092595A" w:rsidRPr="00115D44" w:rsidRDefault="0087510E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 w:rsidRPr="00115D44">
        <w:rPr>
          <w:rFonts w:ascii="Mazda Type Medium" w:hAnsi="Mazda Type Medium"/>
          <w:sz w:val="32"/>
          <w:szCs w:val="32"/>
          <w:lang w:val="pt-PT"/>
        </w:rPr>
        <w:t xml:space="preserve">Novo Mazda MX-30 e-Skyactiv R-EV: </w:t>
      </w:r>
      <w:r w:rsidRPr="00115D44">
        <w:rPr>
          <w:rFonts w:ascii="Mazda Type Medium" w:hAnsi="Mazda Type Medium"/>
          <w:sz w:val="32"/>
          <w:szCs w:val="32"/>
          <w:lang w:val="pt-PT"/>
        </w:rPr>
        <w:br/>
      </w:r>
      <w:r w:rsidR="00643157" w:rsidRPr="00115D44">
        <w:rPr>
          <w:rFonts w:ascii="Mazda Type Medium" w:hAnsi="Mazda Type Medium"/>
          <w:sz w:val="32"/>
          <w:szCs w:val="32"/>
          <w:lang w:val="pt-PT"/>
        </w:rPr>
        <w:t>Candidato a ‘Híbrido Plug-in do Ano 2024’ em Portugal</w:t>
      </w:r>
    </w:p>
    <w:p w14:paraId="31326DE3" w14:textId="77777777" w:rsidR="00862BE0" w:rsidRPr="00115D44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62382F3F" w14:textId="4D5244A6" w:rsidR="00637FE0" w:rsidRPr="00115D44" w:rsidRDefault="00DE00CE" w:rsidP="00D45C40">
      <w:pPr>
        <w:pStyle w:val="PargrafodaLista"/>
        <w:numPr>
          <w:ilvl w:val="0"/>
          <w:numId w:val="1"/>
        </w:numPr>
        <w:spacing w:line="260" w:lineRule="exact"/>
        <w:ind w:right="559"/>
        <w:jc w:val="both"/>
        <w:rPr>
          <w:rFonts w:ascii="Mazda Type" w:hAnsi="Mazda Type"/>
          <w:sz w:val="22"/>
          <w:szCs w:val="22"/>
          <w:lang w:val="pt-PT"/>
        </w:rPr>
      </w:pPr>
      <w:r w:rsidRPr="00115D44">
        <w:rPr>
          <w:rFonts w:ascii="Mazda Type" w:hAnsi="Mazda Type"/>
          <w:sz w:val="22"/>
          <w:szCs w:val="22"/>
          <w:lang w:val="pt-PT"/>
        </w:rPr>
        <w:t>Conjunto</w:t>
      </w:r>
      <w:r w:rsidR="00BA23EC" w:rsidRPr="00115D44">
        <w:rPr>
          <w:rFonts w:ascii="Mazda Type" w:hAnsi="Mazda Type"/>
          <w:sz w:val="22"/>
          <w:szCs w:val="22"/>
          <w:lang w:val="pt-PT"/>
        </w:rPr>
        <w:t xml:space="preserve"> </w:t>
      </w:r>
      <w:r w:rsidR="00BA23EC" w:rsidRPr="00115D44">
        <w:rPr>
          <w:rFonts w:ascii="Mazda Type" w:hAnsi="Mazda Type"/>
          <w:i/>
          <w:iCs/>
          <w:sz w:val="22"/>
          <w:szCs w:val="22"/>
          <w:lang w:val="pt-PT"/>
        </w:rPr>
        <w:t>plug-in</w:t>
      </w:r>
      <w:r w:rsidR="00BA23EC" w:rsidRPr="00115D44">
        <w:rPr>
          <w:rFonts w:ascii="Mazda Type" w:hAnsi="Mazda Type"/>
          <w:sz w:val="22"/>
          <w:szCs w:val="22"/>
          <w:lang w:val="pt-PT"/>
        </w:rPr>
        <w:t xml:space="preserve"> híbrid</w:t>
      </w:r>
      <w:r w:rsidRPr="00115D44">
        <w:rPr>
          <w:rFonts w:ascii="Mazda Type" w:hAnsi="Mazda Type"/>
          <w:sz w:val="22"/>
          <w:szCs w:val="22"/>
          <w:lang w:val="pt-PT"/>
        </w:rPr>
        <w:t>o</w:t>
      </w:r>
      <w:r w:rsidR="00BA23EC" w:rsidRPr="00115D44">
        <w:rPr>
          <w:rFonts w:ascii="Mazda Type" w:hAnsi="Mazda Type"/>
          <w:sz w:val="22"/>
          <w:szCs w:val="22"/>
          <w:lang w:val="pt-PT"/>
        </w:rPr>
        <w:t xml:space="preserve"> </w:t>
      </w:r>
      <w:r w:rsidRPr="00115D44">
        <w:rPr>
          <w:rFonts w:ascii="Mazda Type" w:hAnsi="Mazda Type"/>
          <w:sz w:val="22"/>
          <w:szCs w:val="22"/>
          <w:lang w:val="pt-PT"/>
        </w:rPr>
        <w:t xml:space="preserve">assente num </w:t>
      </w:r>
      <w:r w:rsidR="00BA23EC" w:rsidRPr="00115D44">
        <w:rPr>
          <w:rFonts w:ascii="Mazda Type" w:hAnsi="Mazda Type"/>
          <w:sz w:val="22"/>
          <w:szCs w:val="22"/>
          <w:lang w:val="pt-PT"/>
        </w:rPr>
        <w:t xml:space="preserve">motor eléctrico, cuja bateria de 17,8 kWh é alimentada por </w:t>
      </w:r>
      <w:r w:rsidR="0040345A" w:rsidRPr="00115D44">
        <w:rPr>
          <w:rFonts w:ascii="Mazda Type" w:hAnsi="Mazda Type"/>
          <w:sz w:val="22"/>
          <w:szCs w:val="22"/>
          <w:lang w:val="pt-PT"/>
        </w:rPr>
        <w:t xml:space="preserve">um motor rotativo de </w:t>
      </w:r>
      <w:r w:rsidR="0087510E" w:rsidRPr="00115D44">
        <w:rPr>
          <w:rFonts w:ascii="Mazda Type" w:hAnsi="Mazda Type"/>
          <w:sz w:val="22"/>
          <w:szCs w:val="22"/>
          <w:lang w:val="pt-PT"/>
        </w:rPr>
        <w:t>830</w:t>
      </w:r>
      <w:r w:rsidR="0040345A" w:rsidRPr="00115D44">
        <w:rPr>
          <w:rFonts w:ascii="Mazda Type" w:hAnsi="Mazda Type"/>
          <w:sz w:val="22"/>
          <w:szCs w:val="22"/>
          <w:lang w:val="pt-PT"/>
        </w:rPr>
        <w:t xml:space="preserve"> </w:t>
      </w:r>
      <w:r w:rsidR="0087510E" w:rsidRPr="00115D44">
        <w:rPr>
          <w:rFonts w:ascii="Mazda Type" w:hAnsi="Mazda Type"/>
          <w:sz w:val="22"/>
          <w:szCs w:val="22"/>
          <w:lang w:val="pt-PT"/>
        </w:rPr>
        <w:t>cc</w:t>
      </w:r>
      <w:r w:rsidR="00BA23EC" w:rsidRPr="00115D44">
        <w:rPr>
          <w:rFonts w:ascii="Mazda Type" w:hAnsi="Mazda Type"/>
          <w:sz w:val="22"/>
          <w:szCs w:val="22"/>
          <w:lang w:val="pt-PT"/>
        </w:rPr>
        <w:t>,</w:t>
      </w:r>
      <w:r w:rsidR="0087510E" w:rsidRPr="00115D44">
        <w:rPr>
          <w:rFonts w:ascii="Mazda Type" w:hAnsi="Mazda Type"/>
          <w:sz w:val="22"/>
          <w:szCs w:val="22"/>
          <w:lang w:val="pt-PT"/>
        </w:rPr>
        <w:t xml:space="preserve"> </w:t>
      </w:r>
      <w:r w:rsidR="00C51CA2" w:rsidRPr="00115D44">
        <w:rPr>
          <w:rFonts w:ascii="Mazda Type" w:hAnsi="Mazda Type"/>
          <w:sz w:val="22"/>
          <w:szCs w:val="22"/>
          <w:lang w:val="pt-PT"/>
        </w:rPr>
        <w:t xml:space="preserve">que opera </w:t>
      </w:r>
      <w:r w:rsidR="0040345A" w:rsidRPr="00115D44">
        <w:rPr>
          <w:rFonts w:ascii="Mazda Type" w:hAnsi="Mazda Type"/>
          <w:sz w:val="22"/>
          <w:szCs w:val="22"/>
          <w:lang w:val="pt-PT"/>
        </w:rPr>
        <w:t xml:space="preserve">como </w:t>
      </w:r>
      <w:r w:rsidR="0087510E" w:rsidRPr="00115D44">
        <w:rPr>
          <w:rFonts w:ascii="Mazda Type" w:hAnsi="Mazda Type"/>
          <w:sz w:val="22"/>
          <w:szCs w:val="22"/>
          <w:lang w:val="pt-PT"/>
        </w:rPr>
        <w:t>gera</w:t>
      </w:r>
      <w:r w:rsidR="0040345A" w:rsidRPr="00115D44">
        <w:rPr>
          <w:rFonts w:ascii="Mazda Type" w:hAnsi="Mazda Type"/>
          <w:sz w:val="22"/>
          <w:szCs w:val="22"/>
          <w:lang w:val="pt-PT"/>
        </w:rPr>
        <w:t>d</w:t>
      </w:r>
      <w:r w:rsidR="0087510E" w:rsidRPr="00115D44">
        <w:rPr>
          <w:rFonts w:ascii="Mazda Type" w:hAnsi="Mazda Type"/>
          <w:sz w:val="22"/>
          <w:szCs w:val="22"/>
          <w:lang w:val="pt-PT"/>
        </w:rPr>
        <w:t>or</w:t>
      </w:r>
      <w:r w:rsidR="007A514E" w:rsidRPr="00115D44">
        <w:rPr>
          <w:rFonts w:ascii="Mazda Type" w:hAnsi="Mazda Type"/>
          <w:sz w:val="22"/>
          <w:szCs w:val="22"/>
          <w:lang w:val="pt-PT"/>
        </w:rPr>
        <w:t>, é candidat</w:t>
      </w:r>
      <w:r w:rsidRPr="00115D44">
        <w:rPr>
          <w:rFonts w:ascii="Mazda Type" w:hAnsi="Mazda Type"/>
          <w:sz w:val="22"/>
          <w:szCs w:val="22"/>
          <w:lang w:val="pt-PT"/>
        </w:rPr>
        <w:t>o</w:t>
      </w:r>
      <w:r w:rsidR="007A514E" w:rsidRPr="00115D44">
        <w:rPr>
          <w:rFonts w:ascii="Mazda Type" w:hAnsi="Mazda Type"/>
          <w:sz w:val="22"/>
          <w:szCs w:val="22"/>
          <w:lang w:val="pt-PT"/>
        </w:rPr>
        <w:t xml:space="preserve"> ao troféu “Tecnologia do Ano 2024”</w:t>
      </w:r>
      <w:r w:rsidR="00637FE0" w:rsidRPr="00115D44">
        <w:rPr>
          <w:rFonts w:ascii="Mazda Type" w:hAnsi="Mazda Type"/>
          <w:sz w:val="22"/>
          <w:szCs w:val="22"/>
          <w:lang w:val="pt-PT"/>
        </w:rPr>
        <w:t>.</w:t>
      </w:r>
    </w:p>
    <w:p w14:paraId="34573B2E" w14:textId="06DE9A2B" w:rsidR="0076690A" w:rsidRPr="00115D44" w:rsidRDefault="00BA23EC" w:rsidP="00D45C40">
      <w:pPr>
        <w:pStyle w:val="PargrafodaLista"/>
        <w:numPr>
          <w:ilvl w:val="0"/>
          <w:numId w:val="1"/>
        </w:numPr>
        <w:spacing w:line="260" w:lineRule="exact"/>
        <w:ind w:right="559"/>
        <w:jc w:val="both"/>
        <w:rPr>
          <w:rFonts w:ascii="Mazda Type" w:hAnsi="Mazda Type"/>
          <w:sz w:val="22"/>
          <w:szCs w:val="22"/>
          <w:lang w:val="pt-PT"/>
        </w:rPr>
      </w:pPr>
      <w:r w:rsidRPr="00115D44">
        <w:rPr>
          <w:rFonts w:ascii="Mazda Type" w:hAnsi="Mazda Type"/>
          <w:sz w:val="22"/>
          <w:szCs w:val="22"/>
          <w:lang w:val="pt-PT"/>
        </w:rPr>
        <w:t>A</w:t>
      </w:r>
      <w:r w:rsidR="0040345A" w:rsidRPr="00115D44">
        <w:rPr>
          <w:rFonts w:ascii="Mazda Type" w:hAnsi="Mazda Type"/>
          <w:sz w:val="22"/>
          <w:szCs w:val="22"/>
          <w:lang w:val="pt-PT"/>
        </w:rPr>
        <w:t xml:space="preserve">utonomia </w:t>
      </w:r>
      <w:r w:rsidR="0087510E" w:rsidRPr="00115D44">
        <w:rPr>
          <w:rFonts w:ascii="Mazda Type" w:hAnsi="Mazda Type"/>
          <w:sz w:val="22"/>
          <w:szCs w:val="22"/>
          <w:lang w:val="pt-PT"/>
        </w:rPr>
        <w:t xml:space="preserve">EV </w:t>
      </w:r>
      <w:r w:rsidR="0040345A" w:rsidRPr="00115D44">
        <w:rPr>
          <w:rFonts w:ascii="Mazda Type" w:hAnsi="Mazda Type"/>
          <w:sz w:val="22"/>
          <w:szCs w:val="22"/>
          <w:lang w:val="pt-PT"/>
        </w:rPr>
        <w:t xml:space="preserve">de </w:t>
      </w:r>
      <w:r w:rsidR="00C066D1" w:rsidRPr="00115D44">
        <w:rPr>
          <w:rFonts w:ascii="Mazda Type" w:hAnsi="Mazda Type"/>
          <w:sz w:val="22"/>
          <w:szCs w:val="22"/>
          <w:lang w:val="pt-PT"/>
        </w:rPr>
        <w:t xml:space="preserve">85 </w:t>
      </w:r>
      <w:r w:rsidR="0040345A" w:rsidRPr="00115D44">
        <w:rPr>
          <w:rFonts w:ascii="Mazda Type" w:hAnsi="Mazda Type"/>
          <w:sz w:val="22"/>
          <w:szCs w:val="22"/>
          <w:lang w:val="pt-PT"/>
        </w:rPr>
        <w:t>quilómetros</w:t>
      </w:r>
      <w:r w:rsidR="00637FE0" w:rsidRPr="00115D44">
        <w:rPr>
          <w:rFonts w:ascii="Mazda Type" w:hAnsi="Mazda Type"/>
          <w:sz w:val="22"/>
          <w:szCs w:val="22"/>
          <w:lang w:val="pt-PT"/>
        </w:rPr>
        <w:t xml:space="preserve"> e uma autonomia total flexível superior a 600 km, para apenas 21 g/km de emissões de CO</w:t>
      </w:r>
      <w:r w:rsidR="00637FE0" w:rsidRPr="00115D44">
        <w:rPr>
          <w:rFonts w:ascii="Mazda Type" w:hAnsi="Mazda Type"/>
          <w:sz w:val="22"/>
          <w:szCs w:val="22"/>
          <w:vertAlign w:val="subscript"/>
          <w:lang w:val="pt-PT"/>
        </w:rPr>
        <w:t>2</w:t>
      </w:r>
      <w:r w:rsidR="00637FE0" w:rsidRPr="00115D44">
        <w:rPr>
          <w:rFonts w:ascii="Mazda Type" w:hAnsi="Mazda Type"/>
          <w:sz w:val="22"/>
          <w:szCs w:val="22"/>
          <w:lang w:val="pt-PT"/>
        </w:rPr>
        <w:t xml:space="preserve"> (WLTP)</w:t>
      </w:r>
      <w:r w:rsidR="0087510E" w:rsidRPr="00115D44">
        <w:rPr>
          <w:rFonts w:ascii="Mazda Type" w:hAnsi="Mazda Type"/>
          <w:sz w:val="22"/>
          <w:szCs w:val="22"/>
          <w:lang w:val="pt-PT"/>
        </w:rPr>
        <w:t>.</w:t>
      </w:r>
    </w:p>
    <w:p w14:paraId="405857C5" w14:textId="1872A8E2" w:rsidR="00DD753C" w:rsidRPr="00115D44" w:rsidRDefault="00637FE0" w:rsidP="00D45C40">
      <w:pPr>
        <w:pStyle w:val="PargrafodaLista"/>
        <w:numPr>
          <w:ilvl w:val="0"/>
          <w:numId w:val="1"/>
        </w:numPr>
        <w:spacing w:line="260" w:lineRule="exact"/>
        <w:ind w:right="559"/>
        <w:jc w:val="both"/>
        <w:rPr>
          <w:rFonts w:ascii="Mazda Type" w:hAnsi="Mazda Type"/>
          <w:sz w:val="22"/>
          <w:szCs w:val="22"/>
          <w:lang w:val="pt-PT"/>
        </w:rPr>
      </w:pPr>
      <w:r w:rsidRPr="00115D44">
        <w:rPr>
          <w:rFonts w:ascii="Mazda Type" w:hAnsi="Mazda Type"/>
          <w:sz w:val="22"/>
          <w:szCs w:val="22"/>
          <w:lang w:val="pt-PT"/>
        </w:rPr>
        <w:t xml:space="preserve">Preços </w:t>
      </w:r>
      <w:r w:rsidR="00DD753C" w:rsidRPr="00115D44">
        <w:rPr>
          <w:rFonts w:ascii="Mazda Type" w:hAnsi="Mazda Type"/>
          <w:sz w:val="22"/>
          <w:szCs w:val="22"/>
          <w:lang w:val="pt-PT"/>
        </w:rPr>
        <w:t>a partir dos 40,9</w:t>
      </w:r>
      <w:r w:rsidR="00D5648D" w:rsidRPr="00115D44">
        <w:rPr>
          <w:rFonts w:ascii="Mazda Type" w:hAnsi="Mazda Type"/>
          <w:sz w:val="22"/>
          <w:szCs w:val="22"/>
          <w:lang w:val="pt-PT"/>
        </w:rPr>
        <w:t>74</w:t>
      </w:r>
      <w:r w:rsidR="00DD753C" w:rsidRPr="00115D44">
        <w:rPr>
          <w:rFonts w:ascii="Mazda Type" w:hAnsi="Mazda Type"/>
          <w:sz w:val="22"/>
          <w:szCs w:val="22"/>
          <w:lang w:val="pt-PT"/>
        </w:rPr>
        <w:t xml:space="preserve"> €</w:t>
      </w:r>
      <w:r w:rsidR="00DD753C" w:rsidRPr="00115D44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r w:rsidR="00DD753C" w:rsidRPr="00115D44">
        <w:rPr>
          <w:rFonts w:ascii="Mazda Type" w:hAnsi="Mazda Type"/>
          <w:sz w:val="22"/>
          <w:szCs w:val="22"/>
          <w:lang w:val="pt-PT"/>
        </w:rPr>
        <w:t xml:space="preserve">, </w:t>
      </w:r>
      <w:r w:rsidRPr="00115D44">
        <w:rPr>
          <w:rFonts w:ascii="Mazda Type" w:hAnsi="Mazda Type"/>
          <w:sz w:val="22"/>
          <w:szCs w:val="22"/>
          <w:lang w:val="pt-PT"/>
        </w:rPr>
        <w:t xml:space="preserve">da </w:t>
      </w:r>
      <w:r w:rsidR="00DD753C" w:rsidRPr="00115D44">
        <w:rPr>
          <w:rFonts w:ascii="Mazda Type" w:hAnsi="Mazda Type"/>
          <w:sz w:val="22"/>
          <w:szCs w:val="22"/>
          <w:lang w:val="pt-PT"/>
        </w:rPr>
        <w:t>versão de entrada de uma gama composta por 4 níveis de equipamento</w:t>
      </w:r>
      <w:r w:rsidR="00BA23EC" w:rsidRPr="00115D44">
        <w:rPr>
          <w:rFonts w:ascii="Mazda Type" w:hAnsi="Mazda Type"/>
          <w:sz w:val="22"/>
          <w:szCs w:val="22"/>
          <w:lang w:val="pt-PT"/>
        </w:rPr>
        <w:t xml:space="preserve"> e uma complementar </w:t>
      </w:r>
      <w:r w:rsidR="00DD753C" w:rsidRPr="00115D44">
        <w:rPr>
          <w:rFonts w:ascii="Mazda Type" w:hAnsi="Mazda Type"/>
          <w:sz w:val="22"/>
          <w:szCs w:val="22"/>
          <w:lang w:val="pt-PT"/>
        </w:rPr>
        <w:t>Edição Especial</w:t>
      </w:r>
      <w:r w:rsidRPr="00115D44">
        <w:rPr>
          <w:rFonts w:ascii="Mazda Type" w:hAnsi="Mazda Type"/>
          <w:sz w:val="22"/>
          <w:szCs w:val="22"/>
          <w:lang w:val="pt-PT"/>
        </w:rPr>
        <w:t>.</w:t>
      </w:r>
    </w:p>
    <w:p w14:paraId="7C5B421E" w14:textId="77777777" w:rsidR="00A72EB4" w:rsidRPr="00115D4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736F5877" w14:textId="78D5FCE9" w:rsidR="00643157" w:rsidRPr="00115D44" w:rsidRDefault="0087510E" w:rsidP="0064315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b/>
          <w:kern w:val="2"/>
          <w:sz w:val="20"/>
          <w:szCs w:val="20"/>
          <w:lang w:val="pt-PT" w:eastAsia="ja-JP"/>
        </w:rPr>
        <w:t>Lisboa</w:t>
      </w:r>
      <w:r w:rsidR="009871C7" w:rsidRPr="00115D44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, </w:t>
      </w:r>
      <w:r w:rsidR="005F1DD6">
        <w:rPr>
          <w:rFonts w:ascii="Mazda Type" w:hAnsi="Mazda Type"/>
          <w:b/>
          <w:kern w:val="2"/>
          <w:sz w:val="20"/>
          <w:szCs w:val="20"/>
          <w:lang w:val="pt-PT" w:eastAsia="ja-JP"/>
        </w:rPr>
        <w:t>8</w:t>
      </w:r>
      <w:r w:rsidR="00BA23EC" w:rsidRPr="00115D44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Janeiro 2024</w:t>
      </w:r>
      <w:r w:rsidR="009871C7" w:rsidRPr="00115D4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40345A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43157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inovador e exclusivo </w:t>
      </w:r>
      <w:r w:rsidR="00402965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="00643157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MX-30 e-Skyactiv R-EV é, oficialmente, candidato ao galardão ‘Híbrido Plug-in do Ano 2024’, troféu integrado na iniciativa mais abrangente ‘Seguro Directo Carro do Ano/Troféu Volante de Cristal 2024”. </w:t>
      </w:r>
      <w:r w:rsidR="00402965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Variante </w:t>
      </w:r>
      <w:r w:rsidR="00643157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sublinha a Abordagem Multi-Soluções da </w:t>
      </w:r>
      <w:r w:rsidR="004E1E73" w:rsidRPr="00115D44">
        <w:rPr>
          <w:rFonts w:ascii="Mazda Type" w:hAnsi="Mazda Type"/>
          <w:kern w:val="2"/>
          <w:sz w:val="20"/>
          <w:szCs w:val="20"/>
          <w:lang w:val="pt-PT" w:eastAsia="ja-JP"/>
        </w:rPr>
        <w:t>Mazda</w:t>
      </w:r>
      <w:r w:rsidR="00643157" w:rsidRPr="00115D44">
        <w:rPr>
          <w:rFonts w:ascii="Mazda Type" w:hAnsi="Mazda Type"/>
          <w:kern w:val="2"/>
          <w:sz w:val="20"/>
          <w:szCs w:val="20"/>
          <w:lang w:val="pt-PT" w:eastAsia="ja-JP"/>
        </w:rPr>
        <w:t>, a nova proposta</w:t>
      </w:r>
      <w:r w:rsidR="004E1E73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02965" w:rsidRPr="00115D44">
        <w:rPr>
          <w:rFonts w:ascii="Mazda Type" w:hAnsi="Mazda Type"/>
          <w:kern w:val="2"/>
          <w:sz w:val="20"/>
          <w:szCs w:val="20"/>
          <w:lang w:val="pt-PT" w:eastAsia="ja-JP"/>
        </w:rPr>
        <w:t>marca o regresso ao mercado do motor rotativo, complet</w:t>
      </w:r>
      <w:r w:rsidR="004E1E73" w:rsidRPr="00115D44">
        <w:rPr>
          <w:rFonts w:ascii="Mazda Type" w:hAnsi="Mazda Type"/>
          <w:kern w:val="2"/>
          <w:sz w:val="20"/>
          <w:szCs w:val="20"/>
          <w:lang w:val="pt-PT" w:eastAsia="ja-JP"/>
        </w:rPr>
        <w:t>ando</w:t>
      </w:r>
      <w:r w:rsidR="00402965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</w:t>
      </w:r>
      <w:r w:rsidR="004E1E73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oferta inerente à </w:t>
      </w:r>
      <w:r w:rsidR="00402965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gama </w:t>
      </w:r>
      <w:r w:rsidR="00643157" w:rsidRPr="00115D44">
        <w:rPr>
          <w:rFonts w:ascii="Mazda Type" w:hAnsi="Mazda Type"/>
          <w:kern w:val="2"/>
          <w:sz w:val="20"/>
          <w:szCs w:val="20"/>
          <w:lang w:val="pt-PT" w:eastAsia="ja-JP"/>
        </w:rPr>
        <w:t>Mazda MX-30</w:t>
      </w:r>
      <w:r w:rsidR="00402965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4E1E73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="00402965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SUV de características únicas e que </w:t>
      </w:r>
      <w:r w:rsidR="004E1E73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estava </w:t>
      </w:r>
      <w:r w:rsidR="00402965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apenas disponível com o motor </w:t>
      </w:r>
      <w:r w:rsidR="00643157" w:rsidRPr="00115D44">
        <w:rPr>
          <w:rFonts w:ascii="Mazda Type" w:hAnsi="Mazda Type"/>
          <w:kern w:val="2"/>
          <w:sz w:val="20"/>
          <w:szCs w:val="20"/>
          <w:lang w:val="pt-PT" w:eastAsia="ja-JP"/>
        </w:rPr>
        <w:t>100% eléctrico</w:t>
      </w:r>
      <w:r w:rsidR="00402965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e-Skyactiv EV.</w:t>
      </w:r>
      <w:r w:rsidR="007A514E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complemento, a inovadora solução da Mazda apresenta-se como candidata ao troféu “Tecnologia do Ano 2024”.</w:t>
      </w:r>
    </w:p>
    <w:p w14:paraId="22BF9112" w14:textId="6EADFD50" w:rsidR="00FC1511" w:rsidRPr="00115D44" w:rsidRDefault="00643157" w:rsidP="00643157">
      <w:pPr>
        <w:adjustRightInd w:val="0"/>
        <w:spacing w:after="120" w:line="260" w:lineRule="exact"/>
        <w:jc w:val="both"/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r w:rsidR="004E1E73"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Foi</w:t>
      </w:r>
      <w:r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com enorme orgulho que inscrevemos o novo Mazda </w:t>
      </w:r>
      <w:r w:rsidR="00402965"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</w:t>
      </w:r>
      <w:r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X-</w:t>
      </w:r>
      <w:r w:rsidR="00402965"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3</w:t>
      </w:r>
      <w:r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0 </w:t>
      </w:r>
      <w:r w:rsidR="00402965"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e-Skyactiv R-</w:t>
      </w:r>
      <w:r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EV como candidato a ‘</w:t>
      </w:r>
      <w:r w:rsidR="00402965"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Híbrido Plug-in </w:t>
      </w:r>
      <w:r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do Ano 202</w:t>
      </w:r>
      <w:r w:rsidR="00402965"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4</w:t>
      </w:r>
      <w:r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’ em Portugal</w:t>
      </w:r>
      <w:r w:rsidR="007A514E"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 ao mesmo tempo que apresentámos a candidatura da nossa inovadora abordagem mecânica ao troféu de ‘Tecnologia do Ano 2024’</w:t>
      </w:r>
      <w:r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”,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refere Luis Morais, Director Geral da Mazda Motor de Portugal.</w:t>
      </w:r>
      <w:r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“Trata-se de um automóvel que, pelas suas características</w:t>
      </w:r>
      <w:r w:rsidR="00402965"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únicas, </w:t>
      </w:r>
      <w:r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permite </w:t>
      </w:r>
      <w:r w:rsidR="00402965"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re</w:t>
      </w:r>
      <w:r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colocar a Mazda num patamar muito representativo do que tem para oferecer em termos de conteúdos e de tecnologias no crescente mercado </w:t>
      </w:r>
      <w:r w:rsidR="00402965"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de viaturas </w:t>
      </w:r>
      <w:r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plug-in híbrid</w:t>
      </w:r>
      <w:r w:rsidR="00402965"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as</w:t>
      </w:r>
      <w:r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. </w:t>
      </w:r>
      <w:r w:rsidR="004E1E73"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Destaco, em particular, o motor rotativo que o integra, solução que, assim, regressa ao mercado, e que nos permite oferecer</w:t>
      </w:r>
      <w:r w:rsidR="00FC1511"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um automóvel que, na nossa perspectiva, constitui a solução perfeita para os clientes que pretendem um EV para uso diário, mas com a flexibilidade necessária para as viagens mais longas, sem dep</w:t>
      </w:r>
      <w:r w:rsidR="004E1E73"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</w:t>
      </w:r>
      <w:r w:rsidR="00FC1511"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nd</w:t>
      </w:r>
      <w:r w:rsidR="004E1E73"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ê</w:t>
      </w:r>
      <w:r w:rsidR="00FC1511"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n</w:t>
      </w:r>
      <w:r w:rsidR="004E1E73"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cia </w:t>
      </w:r>
      <w:r w:rsidR="00FC1511"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das infraestruturas de carregamento.”</w:t>
      </w:r>
    </w:p>
    <w:p w14:paraId="7B93F26B" w14:textId="28337D11" w:rsidR="0040345A" w:rsidRPr="00115D44" w:rsidRDefault="00402965" w:rsidP="0073593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as primeiras unidades entregues </w:t>
      </w:r>
      <w:r w:rsidR="004E1E73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aos clientes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Novembro último, o </w:t>
      </w:r>
      <w:r w:rsidR="00BA23EC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MX-30 e-Skyactiv R-EV </w:t>
      </w:r>
      <w:r w:rsidR="00695713" w:rsidRPr="00115D44">
        <w:rPr>
          <w:rFonts w:ascii="Mazda Type" w:hAnsi="Mazda Type"/>
          <w:kern w:val="2"/>
          <w:sz w:val="20"/>
          <w:szCs w:val="20"/>
          <w:lang w:val="pt-PT" w:eastAsia="ja-JP"/>
        </w:rPr>
        <w:t>vem</w:t>
      </w:r>
      <w:r w:rsidR="00FC1511" w:rsidRPr="00115D44">
        <w:rPr>
          <w:rFonts w:ascii="Mazda Type" w:hAnsi="Mazda Type"/>
          <w:kern w:val="2"/>
          <w:sz w:val="20"/>
          <w:szCs w:val="20"/>
          <w:lang w:val="pt-PT" w:eastAsia="ja-JP"/>
        </w:rPr>
        <w:t>, de facto,</w:t>
      </w:r>
      <w:r w:rsidR="0040345A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95713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proporcionar </w:t>
      </w:r>
      <w:r w:rsidR="00201765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valências </w:t>
      </w:r>
      <w:r w:rsidR="00BA23EC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acrescidas às </w:t>
      </w:r>
      <w:r w:rsidR="0040345A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="00FC1511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100% eléctrico </w:t>
      </w:r>
      <w:r w:rsidR="0040345A" w:rsidRPr="00115D44">
        <w:rPr>
          <w:rFonts w:ascii="Mazda Type" w:hAnsi="Mazda Type"/>
          <w:kern w:val="2"/>
          <w:sz w:val="20"/>
          <w:szCs w:val="20"/>
          <w:lang w:val="pt-PT" w:eastAsia="ja-JP"/>
        </w:rPr>
        <w:t>MX-30 </w:t>
      </w:r>
      <w:r w:rsidR="00BA23EC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e-Skyactiv </w:t>
      </w:r>
      <w:r w:rsidR="00735938" w:rsidRPr="00115D44">
        <w:rPr>
          <w:rFonts w:ascii="Mazda Type" w:hAnsi="Mazda Type"/>
          <w:kern w:val="2"/>
          <w:sz w:val="20"/>
          <w:szCs w:val="20"/>
          <w:lang w:val="pt-PT" w:eastAsia="ja-JP"/>
        </w:rPr>
        <w:t>EV</w:t>
      </w:r>
      <w:r w:rsidR="0040345A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695713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traduzindo-se </w:t>
      </w:r>
      <w:r w:rsidR="00FC1511" w:rsidRPr="00115D44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201765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="0040345A" w:rsidRPr="00115D44">
        <w:rPr>
          <w:rFonts w:ascii="Mazda Type" w:hAnsi="Mazda Type"/>
          <w:kern w:val="2"/>
          <w:sz w:val="20"/>
          <w:szCs w:val="20"/>
          <w:lang w:val="pt-PT" w:eastAsia="ja-JP"/>
        </w:rPr>
        <w:t>nova forma de utilização de um automóvel como veículo elé</w:t>
      </w:r>
      <w:r w:rsidR="00735938" w:rsidRPr="00115D44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40345A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trico a bateria. </w:t>
      </w:r>
      <w:r w:rsidR="00BA23EC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Equipado </w:t>
      </w:r>
      <w:r w:rsidR="00FC1511" w:rsidRPr="00115D44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40345A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om uma bateria de 17,8 KWh, </w:t>
      </w:r>
      <w:r w:rsidR="00735938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oferece </w:t>
      </w:r>
      <w:r w:rsidR="0040345A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autonomia </w:t>
      </w:r>
      <w:r w:rsidR="00C066D1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100% </w:t>
      </w:r>
      <w:r w:rsidR="0040345A" w:rsidRPr="00115D44">
        <w:rPr>
          <w:rFonts w:ascii="Mazda Type" w:hAnsi="Mazda Type"/>
          <w:kern w:val="2"/>
          <w:sz w:val="20"/>
          <w:szCs w:val="20"/>
          <w:lang w:val="pt-PT" w:eastAsia="ja-JP"/>
        </w:rPr>
        <w:t>eléctrica</w:t>
      </w:r>
      <w:r w:rsidR="00C066D1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85 km</w:t>
      </w:r>
      <w:r w:rsidR="00F93660" w:rsidRPr="00115D44">
        <w:rPr>
          <w:rStyle w:val="Refdenotaderodap"/>
          <w:rFonts w:ascii="Mazda Type" w:hAnsi="Mazda Type"/>
          <w:sz w:val="20"/>
          <w:szCs w:val="20"/>
          <w:lang w:val="pt-PT"/>
        </w:rPr>
        <w:footnoteReference w:id="2"/>
      </w:r>
      <w:r w:rsidR="00C066D1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0345A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e, </w:t>
      </w:r>
      <w:r w:rsidR="00201765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fruto da </w:t>
      </w:r>
      <w:r w:rsidR="0040345A" w:rsidRPr="00115D44">
        <w:rPr>
          <w:rFonts w:ascii="Mazda Type" w:hAnsi="Mazda Type"/>
          <w:kern w:val="2"/>
          <w:sz w:val="20"/>
          <w:szCs w:val="20"/>
          <w:lang w:val="pt-PT" w:eastAsia="ja-JP"/>
        </w:rPr>
        <w:t>utiliza</w:t>
      </w:r>
      <w:r w:rsidR="00201765" w:rsidRPr="00115D44">
        <w:rPr>
          <w:rFonts w:ascii="Mazda Type" w:hAnsi="Mazda Type"/>
          <w:kern w:val="2"/>
          <w:sz w:val="20"/>
          <w:szCs w:val="20"/>
          <w:lang w:val="pt-PT" w:eastAsia="ja-JP"/>
        </w:rPr>
        <w:t>ção d</w:t>
      </w:r>
      <w:r w:rsidR="0040345A" w:rsidRPr="00115D44">
        <w:rPr>
          <w:rFonts w:ascii="Mazda Type" w:hAnsi="Mazda Type"/>
          <w:kern w:val="2"/>
          <w:sz w:val="20"/>
          <w:szCs w:val="20"/>
          <w:lang w:val="pt-PT" w:eastAsia="ja-JP"/>
        </w:rPr>
        <w:t>a tecnologia de motor rotativo exclusiva da Mazda, permit</w:t>
      </w:r>
      <w:r w:rsidR="00695713" w:rsidRPr="00115D44">
        <w:rPr>
          <w:rFonts w:ascii="Mazda Type" w:hAnsi="Mazda Type"/>
          <w:kern w:val="2"/>
          <w:sz w:val="20"/>
          <w:szCs w:val="20"/>
          <w:lang w:val="pt-PT" w:eastAsia="ja-JP"/>
        </w:rPr>
        <w:t>indo</w:t>
      </w:r>
      <w:r w:rsidR="0040345A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viagens de longa distância sem ansiedade</w:t>
      </w:r>
      <w:r w:rsidR="00C066D1" w:rsidRPr="00115D44">
        <w:rPr>
          <w:rFonts w:ascii="Mazda Type" w:hAnsi="Mazda Type"/>
          <w:kern w:val="2"/>
          <w:sz w:val="20"/>
          <w:szCs w:val="20"/>
          <w:lang w:val="pt-PT" w:eastAsia="ja-JP"/>
        </w:rPr>
        <w:t>s ao nível</w:t>
      </w:r>
      <w:r w:rsidR="0040345A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</w:t>
      </w:r>
      <w:r w:rsidR="00637FE0" w:rsidRPr="00115D44">
        <w:rPr>
          <w:rFonts w:ascii="Mazda Type" w:hAnsi="Mazda Type"/>
          <w:kern w:val="2"/>
          <w:sz w:val="20"/>
          <w:szCs w:val="20"/>
          <w:lang w:val="pt-PT" w:eastAsia="ja-JP"/>
        </w:rPr>
        <w:t>ess</w:t>
      </w:r>
      <w:r w:rsidR="00C066D1" w:rsidRPr="00115D44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40345A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01765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mesma </w:t>
      </w:r>
      <w:r w:rsidR="0040345A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autonomia ou </w:t>
      </w:r>
      <w:r w:rsidR="00735938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nos </w:t>
      </w:r>
      <w:r w:rsidR="0040345A" w:rsidRPr="00115D44">
        <w:rPr>
          <w:rFonts w:ascii="Mazda Type" w:hAnsi="Mazda Type"/>
          <w:kern w:val="2"/>
          <w:sz w:val="20"/>
          <w:szCs w:val="20"/>
          <w:lang w:val="pt-PT" w:eastAsia="ja-JP"/>
        </w:rPr>
        <w:t>carregamento</w:t>
      </w:r>
      <w:r w:rsidR="00201765" w:rsidRPr="00115D44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40345A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524F276F" w14:textId="4E2552F6" w:rsidR="00C066D1" w:rsidRPr="00115D44" w:rsidRDefault="00695713" w:rsidP="0087510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Com 830 cc de cilindrada</w:t>
      </w:r>
      <w:r w:rsidRPr="00115D44">
        <w:rPr>
          <w:rStyle w:val="Refdenotaderodap"/>
          <w:rFonts w:ascii="Mazda Type" w:hAnsi="Mazda Type"/>
          <w:sz w:val="20"/>
          <w:szCs w:val="20"/>
          <w:lang w:val="pt-PT"/>
        </w:rPr>
        <w:footnoteReference w:id="3"/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, esse novíssimo motor a gasolina de rotor único aloja</w:t>
      </w:r>
      <w:r w:rsidR="00C066D1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-se no compartimento </w:t>
      </w:r>
      <w:r w:rsidR="00201765" w:rsidRPr="00115D44">
        <w:rPr>
          <w:rFonts w:ascii="Mazda Type" w:hAnsi="Mazda Type"/>
          <w:kern w:val="2"/>
          <w:sz w:val="20"/>
          <w:szCs w:val="20"/>
          <w:lang w:val="pt-PT" w:eastAsia="ja-JP"/>
        </w:rPr>
        <w:t>mecânico</w:t>
      </w:r>
      <w:r w:rsidR="00C066D1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ao lado do motor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e-Skyactiv EV</w:t>
      </w:r>
      <w:r w:rsidR="00FC1511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Actuando apenas como gerador, ou seja, sem ter qualquer ligação mecânica directa com as rodas, a unidade rotativa assegura a locomoção do MX-30 R-EV através do motor eléctrico, proporcionando uma experiência de condução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eléctrica </w:t>
      </w:r>
      <w:r w:rsidR="00FC1511" w:rsidRPr="00115D44">
        <w:rPr>
          <w:rFonts w:ascii="Mazda Type" w:hAnsi="Mazda Type"/>
          <w:kern w:val="2"/>
          <w:sz w:val="20"/>
          <w:szCs w:val="20"/>
          <w:lang w:val="pt-PT" w:eastAsia="ja-JP"/>
        </w:rPr>
        <w:t>perfeita.</w:t>
      </w:r>
      <w:r w:rsidR="00C066D1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combinação da </w:t>
      </w:r>
      <w:r w:rsidR="00FC1511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sua </w:t>
      </w:r>
      <w:r w:rsidR="00C066D1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bateria de 17,8 kW e do depósito de combustível de 50 litros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permitiu </w:t>
      </w:r>
      <w:r w:rsidR="00C066D1" w:rsidRPr="00115D44">
        <w:rPr>
          <w:rFonts w:ascii="Mazda Type" w:hAnsi="Mazda Type"/>
          <w:kern w:val="2"/>
          <w:sz w:val="20"/>
          <w:szCs w:val="20"/>
          <w:lang w:val="pt-PT" w:eastAsia="ja-JP"/>
        </w:rPr>
        <w:t>cria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r </w:t>
      </w:r>
      <w:r w:rsidR="00C066D1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híbrido </w:t>
      </w:r>
      <w:r w:rsidR="00C066D1"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plug-in</w:t>
      </w:r>
      <w:r w:rsidR="00C066D1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único, com uma autonomia total flexível </w:t>
      </w:r>
      <w:r w:rsidR="009B02F0" w:rsidRPr="00115D44">
        <w:rPr>
          <w:rFonts w:ascii="Mazda Type" w:hAnsi="Mazda Type"/>
          <w:kern w:val="2"/>
          <w:sz w:val="20"/>
          <w:szCs w:val="20"/>
          <w:lang w:val="pt-PT" w:eastAsia="ja-JP"/>
        </w:rPr>
        <w:t>superior a 600 km</w:t>
      </w:r>
      <w:r w:rsidR="00C066D1" w:rsidRPr="00115D4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8C9531D" w14:textId="77777777" w:rsidR="00FC1511" w:rsidRPr="00115D44" w:rsidRDefault="00F700CC" w:rsidP="0087510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A compatibilidade com carregamentos AC e DC </w:t>
      </w:r>
      <w:r w:rsidR="00F36D10" w:rsidRPr="00115D44">
        <w:rPr>
          <w:rFonts w:ascii="Mazda Type" w:hAnsi="Mazda Type"/>
          <w:kern w:val="2"/>
          <w:sz w:val="20"/>
          <w:szCs w:val="20"/>
          <w:lang w:val="pt-PT" w:eastAsia="ja-JP"/>
        </w:rPr>
        <w:t>representa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outra vantagem</w:t>
      </w:r>
      <w:r w:rsidR="00FC1511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nomeadamente ao nível dos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carregamento</w:t>
      </w:r>
      <w:r w:rsidR="00FC1511" w:rsidRPr="00115D44">
        <w:rPr>
          <w:rFonts w:ascii="Mazda Type" w:hAnsi="Mazda Type"/>
          <w:kern w:val="2"/>
          <w:sz w:val="20"/>
          <w:szCs w:val="20"/>
          <w:lang w:val="pt-PT" w:eastAsia="ja-JP"/>
        </w:rPr>
        <w:t>s, com o processo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AC trifásico </w:t>
      </w:r>
      <w:r w:rsidR="00FC1511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a fazer-se </w:t>
      </w:r>
      <w:r w:rsidR="00CE328E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cerca de 50 minutos e</w:t>
      </w:r>
      <w:r w:rsidR="00FC1511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FC1511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carregamento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rápido DC </w:t>
      </w:r>
      <w:r w:rsidR="00FC1511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a poder ser concluído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cerca de 25 minutos. </w:t>
      </w:r>
    </w:p>
    <w:p w14:paraId="71C4E5F5" w14:textId="794970D4" w:rsidR="00F700CC" w:rsidRPr="00115D44" w:rsidRDefault="00F700CC" w:rsidP="0087510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Mazda MX-30 R-EV </w:t>
      </w:r>
      <w:r w:rsidR="00F36D10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conta com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três modos de condução</w:t>
      </w:r>
      <w:r w:rsidR="00F36D10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– Normal, EV e Charge – </w:t>
      </w:r>
      <w:r w:rsidR="00194E7C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permitindo </w:t>
      </w:r>
      <w:r w:rsidR="00F36D10" w:rsidRPr="00115D44">
        <w:rPr>
          <w:rFonts w:ascii="Mazda Type" w:hAnsi="Mazda Type"/>
          <w:kern w:val="2"/>
          <w:sz w:val="20"/>
          <w:szCs w:val="20"/>
          <w:lang w:val="pt-PT" w:eastAsia="ja-JP"/>
        </w:rPr>
        <w:t>adequar</w:t>
      </w:r>
      <w:r w:rsidR="00194E7C" w:rsidRPr="00115D44"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 w:rsidR="00F36D10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5648D" w:rsidRPr="00115D44">
        <w:rPr>
          <w:rFonts w:ascii="Mazda Type" w:hAnsi="Mazda Type"/>
          <w:kern w:val="2"/>
          <w:sz w:val="20"/>
          <w:szCs w:val="20"/>
          <w:lang w:val="pt-PT" w:eastAsia="ja-JP"/>
        </w:rPr>
        <w:t>aos</w:t>
      </w:r>
      <w:r w:rsidR="00F36D10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diferentes </w:t>
      </w:r>
      <w:r w:rsidR="00194E7C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ambientes rodoviários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e graças a uma potência de 125 kw / 170 CV, oferece um</w:t>
      </w:r>
      <w:r w:rsidR="00201765" w:rsidRPr="00115D44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01765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performance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aceleração ligeiramente </w:t>
      </w:r>
      <w:r w:rsidR="00201765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acima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F36D10" w:rsidRPr="00115D44">
        <w:rPr>
          <w:rFonts w:ascii="Mazda Type" w:hAnsi="Mazda Type"/>
          <w:kern w:val="2"/>
          <w:sz w:val="20"/>
          <w:szCs w:val="20"/>
          <w:lang w:val="pt-PT" w:eastAsia="ja-JP"/>
        </w:rPr>
        <w:t>a do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MX-30 100% </w:t>
      </w:r>
      <w:r w:rsidR="00735938" w:rsidRPr="00115D44">
        <w:rPr>
          <w:rFonts w:ascii="Mazda Type" w:hAnsi="Mazda Type"/>
          <w:kern w:val="2"/>
          <w:sz w:val="20"/>
          <w:szCs w:val="20"/>
          <w:lang w:val="pt-PT" w:eastAsia="ja-JP"/>
        </w:rPr>
        <w:t>eléctrico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, de 145 CV.</w:t>
      </w:r>
      <w:r w:rsidR="00695713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apenas 21 g/km de emissões de CO</w:t>
      </w:r>
      <w:r w:rsidR="00695713" w:rsidRPr="00115D44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="00695713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(WLTP), garante-se um desempenho ambiental líder na sua classe.</w:t>
      </w:r>
    </w:p>
    <w:p w14:paraId="4D87421B" w14:textId="77777777" w:rsidR="00695713" w:rsidRPr="00115D44" w:rsidRDefault="00C51CA2" w:rsidP="00C51CA2">
      <w:pPr>
        <w:adjustRightInd w:val="0"/>
        <w:spacing w:after="120" w:line="260" w:lineRule="exact"/>
        <w:jc w:val="both"/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r w:rsidR="00442EDB"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</w:t>
      </w:r>
      <w:r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novo Mazda MX-30 e-Skyactiv R-EV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v</w:t>
      </w:r>
      <w:r w:rsidR="00442EDB"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eio</w:t>
      </w:r>
      <w:r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complementar a gama MX-30, </w:t>
      </w:r>
      <w:r w:rsidR="00442EDB"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um SUV de características únicas</w:t>
      </w:r>
      <w:r w:rsidR="00695713"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 que nos permitiu </w:t>
      </w:r>
      <w:r w:rsidR="00442EDB"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pass</w:t>
      </w:r>
      <w:r w:rsidR="00695713"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ar</w:t>
      </w:r>
      <w:r w:rsidR="00442EDB"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a dar </w:t>
      </w:r>
      <w:r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aos </w:t>
      </w:r>
      <w:r w:rsidR="00442EDB"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nossos </w:t>
      </w:r>
      <w:r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clientes um maior leque de escolha em função das suas necessidades</w:t>
      </w:r>
      <w:r w:rsidR="00695713"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 complementares às do 100% eléctrico MX-30 EV</w:t>
      </w:r>
      <w:r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”,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acrescent</w:t>
      </w:r>
      <w:r w:rsidR="00695713" w:rsidRPr="00115D44">
        <w:rPr>
          <w:rFonts w:ascii="Mazda Type" w:hAnsi="Mazda Type"/>
          <w:kern w:val="2"/>
          <w:sz w:val="20"/>
          <w:szCs w:val="20"/>
          <w:lang w:val="pt-PT" w:eastAsia="ja-JP"/>
        </w:rPr>
        <w:t>a Luis Morais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“Independentemente da versão escolhida, </w:t>
      </w:r>
      <w:r w:rsidR="00695713"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garante-se </w:t>
      </w:r>
      <w:r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 mesma experiência ininterrupta de condução eléctrica, uma condução envolvente e um habitáculo de conteúdos de excelência, com destaque para a elevada oferta tecnológica, num design que recorre a materiais únicos, incluindo cortiça de origem portuguesa.</w:t>
      </w:r>
      <w:r w:rsidR="00695713"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</w:t>
      </w:r>
      <w:r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</w:p>
    <w:p w14:paraId="5C7FDFF6" w14:textId="60B18D13" w:rsidR="00C51CA2" w:rsidRPr="00115D44" w:rsidRDefault="00695713" w:rsidP="00C51CA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r w:rsidR="00C51CA2"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O novo MX-30 R-EV representa o mais recente exemplo de como a Abordagem Multi-Soluções da Mazda </w:t>
      </w:r>
      <w:r w:rsidR="00F36D10"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gera </w:t>
      </w:r>
      <w:r w:rsidR="00C51CA2"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automóveis que se adequam a todas as necessidades dos nossos clientes, melhorando o desempenho ambiental com uma combinação de electrificação e tecnologias inteligentes de motores de combustão interna"</w:t>
      </w:r>
      <w:r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sublinha </w:t>
      </w:r>
      <w:r w:rsidR="0043244D" w:rsidRPr="00115D44">
        <w:rPr>
          <w:rFonts w:ascii="Mazda Type" w:hAnsi="Mazda Type"/>
          <w:kern w:val="2"/>
          <w:sz w:val="20"/>
          <w:szCs w:val="20"/>
          <w:lang w:val="pt-PT" w:eastAsia="ja-JP"/>
        </w:rPr>
        <w:t>o responsável máximo da Mazda Motor de Portugal</w:t>
      </w:r>
      <w:r w:rsidR="00C51CA2" w:rsidRPr="00115D4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7CFC8ABF" w14:textId="387522A5" w:rsidR="00313D8B" w:rsidRPr="00115D44" w:rsidRDefault="00F173A7" w:rsidP="0087510E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115D44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 w:rsidR="00194E7C" w:rsidRPr="00115D44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Resumo da</w:t>
      </w:r>
      <w:r w:rsidR="00442EDB" w:rsidRPr="00115D44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</w:t>
      </w:r>
      <w:r w:rsidR="00313D8B" w:rsidRPr="00115D44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gama MX-30 R-EV</w:t>
      </w:r>
      <w:r w:rsidR="00442EDB" w:rsidRPr="00115D44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em Portugal </w:t>
      </w:r>
    </w:p>
    <w:p w14:paraId="5BD57F40" w14:textId="38197ECD" w:rsidR="005E0A49" w:rsidRPr="00115D44" w:rsidRDefault="00442EDB" w:rsidP="0087510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F700CC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isponível em toda a Rede de Concessionários Mazda, o </w:t>
      </w:r>
      <w:r w:rsidR="00CE328E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 MX-30 </w:t>
      </w:r>
      <w:r w:rsidR="00F700CC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e-Skyactiv R-EV é proposto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quatro níveis de </w:t>
      </w:r>
      <w:r w:rsidR="00F700CC" w:rsidRPr="00115D44">
        <w:rPr>
          <w:rFonts w:ascii="Mazda Type" w:hAnsi="Mazda Type"/>
          <w:kern w:val="2"/>
          <w:sz w:val="20"/>
          <w:szCs w:val="20"/>
          <w:lang w:val="pt-PT" w:eastAsia="ja-JP"/>
        </w:rPr>
        <w:t>equipamento</w:t>
      </w:r>
      <w:r w:rsidR="00194E7C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700CC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– Prime-Lime, </w:t>
      </w:r>
      <w:r w:rsidR="00C51CA2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Advantage, </w:t>
      </w:r>
      <w:r w:rsidR="00F700CC" w:rsidRPr="00115D44">
        <w:rPr>
          <w:rFonts w:ascii="Mazda Type" w:hAnsi="Mazda Type"/>
          <w:kern w:val="2"/>
          <w:sz w:val="20"/>
          <w:szCs w:val="20"/>
          <w:lang w:val="pt-PT" w:eastAsia="ja-JP"/>
        </w:rPr>
        <w:t>Exclusive-Line e Makoto –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numa </w:t>
      </w:r>
      <w:r w:rsidR="00F700CC" w:rsidRPr="00115D44">
        <w:rPr>
          <w:rFonts w:ascii="Mazda Type" w:hAnsi="Mazda Type"/>
          <w:kern w:val="2"/>
          <w:sz w:val="20"/>
          <w:szCs w:val="20"/>
          <w:lang w:val="pt-PT" w:eastAsia="ja-JP"/>
        </w:rPr>
        <w:t>gama que</w:t>
      </w:r>
      <w:r w:rsidR="00194E7C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700CC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se complementa com a </w:t>
      </w:r>
      <w:r w:rsidR="00CE328E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inédita </w:t>
      </w:r>
      <w:r w:rsidR="00F700CC" w:rsidRPr="00115D44">
        <w:rPr>
          <w:rFonts w:ascii="Mazda Type" w:hAnsi="Mazda Type"/>
          <w:kern w:val="2"/>
          <w:sz w:val="20"/>
          <w:szCs w:val="20"/>
          <w:lang w:val="pt-PT" w:eastAsia="ja-JP"/>
        </w:rPr>
        <w:t>versão “Edition R”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, de conteúdos específicos</w:t>
      </w:r>
      <w:r w:rsidR="00F700CC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202EBB58" w14:textId="77777777" w:rsidR="004E1E73" w:rsidRPr="00115D44" w:rsidRDefault="00194E7C" w:rsidP="0087510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Exteriormente são poucas as diferenças face às versões EV, </w:t>
      </w:r>
      <w:r w:rsidR="004E1E73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destacando-se </w:t>
      </w:r>
      <w:r w:rsidR="00313D8B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4E616B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símbolo </w:t>
      </w:r>
      <w:r w:rsidR="00313D8B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rotor nos guarda-lamas dianteiros e a referência </w:t>
      </w:r>
      <w:r w:rsidR="00442EDB" w:rsidRPr="00115D44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="00313D8B" w:rsidRPr="00115D44">
        <w:rPr>
          <w:rFonts w:ascii="Mazda Type" w:hAnsi="Mazda Type"/>
          <w:kern w:val="2"/>
          <w:sz w:val="20"/>
          <w:szCs w:val="20"/>
          <w:lang w:val="pt-PT" w:eastAsia="ja-JP"/>
        </w:rPr>
        <w:t>e-Skyactiv R-EV</w:t>
      </w:r>
      <w:r w:rsidR="00442EDB" w:rsidRPr="00115D44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313D8B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portão da bagageira. </w:t>
      </w:r>
      <w:r w:rsidR="004E1E73" w:rsidRPr="00115D44">
        <w:rPr>
          <w:rFonts w:ascii="Mazda Type" w:hAnsi="Mazda Type"/>
          <w:kern w:val="2"/>
          <w:sz w:val="20"/>
          <w:szCs w:val="20"/>
          <w:lang w:val="pt-PT" w:eastAsia="ja-JP"/>
        </w:rPr>
        <w:t>J</w:t>
      </w:r>
      <w:r w:rsidR="00313D8B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antes exclusivas diferenciam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patamares de equipamento, tendo </w:t>
      </w:r>
      <w:r w:rsidR="00313D8B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acabamento cinzento escuro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nível Prime-Line </w:t>
      </w:r>
      <w:r w:rsidR="00313D8B" w:rsidRPr="00115D44">
        <w:rPr>
          <w:rFonts w:ascii="Mazda Type" w:hAnsi="Mazda Type"/>
          <w:kern w:val="2"/>
          <w:sz w:val="20"/>
          <w:szCs w:val="20"/>
          <w:lang w:val="pt-PT" w:eastAsia="ja-JP"/>
        </w:rPr>
        <w:t>e em preto com corte diamantado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n</w:t>
      </w:r>
      <w:r w:rsidR="004E1E73" w:rsidRPr="00115D44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restante</w:t>
      </w:r>
      <w:r w:rsidR="004E1E73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oferta</w:t>
      </w:r>
      <w:r w:rsidR="00313D8B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1D0A6E7A" w14:textId="052FF64C" w:rsidR="00194E7C" w:rsidRPr="00115D44" w:rsidRDefault="00194E7C" w:rsidP="0087510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nível das composições interiores, a opção por um dos tradicionais acabamentos Industrial Vintage, Modern Confidence ou Urban Expression não </w:t>
      </w:r>
      <w:r w:rsidR="004E1E73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tem qualquer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influ</w:t>
      </w:r>
      <w:r w:rsidR="004E1E73" w:rsidRPr="00115D44">
        <w:rPr>
          <w:rFonts w:ascii="Mazda Type" w:hAnsi="Mazda Type"/>
          <w:kern w:val="2"/>
          <w:sz w:val="20"/>
          <w:szCs w:val="20"/>
          <w:lang w:val="pt-PT" w:eastAsia="ja-JP"/>
        </w:rPr>
        <w:t>ência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nos preços finais das viaturas. A versão “Edition R” </w:t>
      </w:r>
      <w:r w:rsidR="00CC498C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conta com elementos específicos, </w:t>
      </w:r>
      <w:r w:rsidR="00985FF0" w:rsidRPr="00115D44">
        <w:rPr>
          <w:rFonts w:ascii="Mazda Type" w:hAnsi="Mazda Type"/>
          <w:kern w:val="2"/>
          <w:sz w:val="20"/>
          <w:szCs w:val="20"/>
          <w:lang w:val="pt-PT" w:eastAsia="ja-JP"/>
        </w:rPr>
        <w:t>do</w:t>
      </w:r>
      <w:r w:rsidR="00CC498C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seu posicionamento </w:t>
      </w:r>
      <w:r w:rsidR="00985FF0" w:rsidRPr="00115D44">
        <w:rPr>
          <w:rFonts w:ascii="Mazda Type" w:hAnsi="Mazda Type"/>
          <w:kern w:val="2"/>
          <w:sz w:val="20"/>
          <w:szCs w:val="20"/>
          <w:lang w:val="pt-PT" w:eastAsia="ja-JP"/>
        </w:rPr>
        <w:t>como</w:t>
      </w:r>
      <w:r w:rsidR="00CC498C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Edição Especial.</w:t>
      </w:r>
    </w:p>
    <w:p w14:paraId="3ED25353" w14:textId="325FB009" w:rsidR="005E0A49" w:rsidRPr="00115D44" w:rsidRDefault="005E0A49" w:rsidP="005E0A49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No domínio dos Preços</w:t>
      </w:r>
      <w:r w:rsidRPr="00115D44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4"/>
      </w:r>
      <w:r w:rsidR="00CE328E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D5648D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já segundo o OE 2024,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2E6417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vers</w:t>
      </w:r>
      <w:r w:rsidR="002E6417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ões de entrada </w:t>
      </w:r>
      <w:r w:rsidR="00D5648D" w:rsidRPr="00115D44">
        <w:rPr>
          <w:rFonts w:ascii="Mazda Type" w:hAnsi="Mazda Type"/>
          <w:kern w:val="2"/>
          <w:sz w:val="20"/>
          <w:szCs w:val="20"/>
          <w:lang w:val="pt-PT" w:eastAsia="ja-JP"/>
        </w:rPr>
        <w:t>de</w:t>
      </w:r>
      <w:r w:rsidR="002E6417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cada nível de equipamento custam, respectivamente,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40.9</w:t>
      </w:r>
      <w:r w:rsidR="002E6417" w:rsidRPr="00115D44">
        <w:rPr>
          <w:rFonts w:ascii="Mazda Type" w:hAnsi="Mazda Type"/>
          <w:kern w:val="2"/>
          <w:sz w:val="20"/>
          <w:szCs w:val="20"/>
          <w:lang w:val="pt-PT" w:eastAsia="ja-JP"/>
        </w:rPr>
        <w:t>74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</w:t>
      </w:r>
      <w:r w:rsidR="002E6417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(Prime-Line)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, 41.</w:t>
      </w:r>
      <w:r w:rsidR="002E6417" w:rsidRPr="00115D44">
        <w:rPr>
          <w:rFonts w:ascii="Mazda Type" w:hAnsi="Mazda Type"/>
          <w:kern w:val="2"/>
          <w:sz w:val="20"/>
          <w:szCs w:val="20"/>
          <w:lang w:val="pt-PT" w:eastAsia="ja-JP"/>
        </w:rPr>
        <w:t>924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</w:t>
      </w:r>
      <w:r w:rsidR="002E6417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(Exclusive-Line)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2E6417" w:rsidRPr="00115D44">
        <w:rPr>
          <w:rFonts w:ascii="Mazda Type" w:hAnsi="Mazda Type"/>
          <w:kern w:val="2"/>
          <w:sz w:val="20"/>
          <w:szCs w:val="20"/>
          <w:lang w:val="pt-PT" w:eastAsia="ja-JP"/>
        </w:rPr>
        <w:t>42.</w:t>
      </w:r>
      <w:r w:rsidR="00D5648D" w:rsidRPr="00115D44">
        <w:rPr>
          <w:rFonts w:ascii="Mazda Type" w:hAnsi="Mazda Type"/>
          <w:kern w:val="2"/>
          <w:sz w:val="20"/>
          <w:szCs w:val="20"/>
          <w:lang w:val="pt-PT" w:eastAsia="ja-JP"/>
        </w:rPr>
        <w:t>224</w:t>
      </w:r>
      <w:r w:rsidR="002E6417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 (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Advantage</w:t>
      </w:r>
      <w:r w:rsidR="00D5648D" w:rsidRPr="00115D44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94E7C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43.</w:t>
      </w:r>
      <w:r w:rsidR="002E6417" w:rsidRPr="00115D44">
        <w:rPr>
          <w:rFonts w:ascii="Mazda Type" w:hAnsi="Mazda Type"/>
          <w:kern w:val="2"/>
          <w:sz w:val="20"/>
          <w:szCs w:val="20"/>
          <w:lang w:val="pt-PT" w:eastAsia="ja-JP"/>
        </w:rPr>
        <w:t>724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 </w:t>
      </w:r>
      <w:r w:rsidR="00D5648D" w:rsidRPr="00115D44">
        <w:rPr>
          <w:rFonts w:ascii="Mazda Type" w:hAnsi="Mazda Type"/>
          <w:kern w:val="2"/>
          <w:sz w:val="20"/>
          <w:szCs w:val="20"/>
          <w:lang w:val="pt-PT" w:eastAsia="ja-JP"/>
        </w:rPr>
        <w:t>(Makoto)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CC498C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Mazda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MX-30 e-Skyativ R-EV </w:t>
      </w:r>
      <w:r w:rsidR="002E6417" w:rsidRPr="00115D44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Edition R</w:t>
      </w:r>
      <w:r w:rsidR="002E6417" w:rsidRPr="00115D44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5648D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tem um PVP de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46.4</w:t>
      </w:r>
      <w:r w:rsidR="002E6417" w:rsidRPr="00115D44">
        <w:rPr>
          <w:rFonts w:ascii="Mazda Type" w:hAnsi="Mazda Type"/>
          <w:kern w:val="2"/>
          <w:sz w:val="20"/>
          <w:szCs w:val="20"/>
          <w:lang w:val="pt-PT" w:eastAsia="ja-JP"/>
        </w:rPr>
        <w:t>74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 na sua configuração mais completa</w:t>
      </w:r>
      <w:r w:rsidR="002E6417" w:rsidRPr="00115D4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64707390" w14:textId="2A1D17BB" w:rsidR="00FD0200" w:rsidRPr="00115D44" w:rsidRDefault="00F173A7" w:rsidP="00FD0200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115D44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 w:rsidR="00FD0200" w:rsidRPr="00115D44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Resumo da gama nacional do Mazda MX-30 e-Skyactiv R-EV </w:t>
      </w:r>
    </w:p>
    <w:p w14:paraId="490E531F" w14:textId="07C2281A" w:rsidR="00FD0200" w:rsidRPr="00115D44" w:rsidRDefault="00FD0200" w:rsidP="00FD0200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contextualSpacing w:val="0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Carroçaria: </w:t>
      </w:r>
      <w:r w:rsidRPr="00115D4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SUV</w:t>
      </w:r>
    </w:p>
    <w:p w14:paraId="688E8486" w14:textId="77777777" w:rsidR="00F020E4" w:rsidRPr="00115D44" w:rsidRDefault="00FD0200" w:rsidP="00F020E4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contextualSpacing w:val="0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Níveis de equipamento: </w:t>
      </w:r>
      <w:r w:rsidRPr="00115D4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Prime-Line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115D4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Exclusive-Line, Advantage, Makoto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</w:t>
      </w:r>
      <w:r w:rsidRPr="00115D4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Edition R (Edição Especial)</w:t>
      </w:r>
    </w:p>
    <w:p w14:paraId="1B506CCF" w14:textId="166869AE" w:rsidR="00C51CA2" w:rsidRPr="00115D44" w:rsidRDefault="00C51CA2" w:rsidP="00696642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Mecânica</w:t>
      </w:r>
    </w:p>
    <w:p w14:paraId="59A90E6B" w14:textId="04F35A3E" w:rsidR="00F020E4" w:rsidRPr="00115D44" w:rsidRDefault="00C51CA2" w:rsidP="00F020E4">
      <w:pPr>
        <w:pStyle w:val="PargrafodaLista"/>
        <w:numPr>
          <w:ilvl w:val="1"/>
          <w:numId w:val="8"/>
        </w:numPr>
        <w:adjustRightInd w:val="0"/>
        <w:spacing w:line="260" w:lineRule="exact"/>
        <w:ind w:left="1434" w:hanging="357"/>
        <w:contextualSpacing w:val="0"/>
        <w:jc w:val="both"/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Motor </w:t>
      </w:r>
      <w:r w:rsidR="00696642" w:rsidRPr="00115D4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eléctrico </w:t>
      </w:r>
      <w:r w:rsidR="00F020E4" w:rsidRPr="00115D4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e-Skyactiv EV</w:t>
      </w:r>
    </w:p>
    <w:p w14:paraId="1350B39C" w14:textId="06D9A4C4" w:rsidR="00F020E4" w:rsidRPr="00115D44" w:rsidRDefault="00F020E4" w:rsidP="00F020E4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Tipo de motor: síncrono AC</w:t>
      </w:r>
    </w:p>
    <w:p w14:paraId="5BEE8EC8" w14:textId="0E64A689" w:rsidR="00F020E4" w:rsidRPr="00115D44" w:rsidRDefault="00F020E4" w:rsidP="00F020E4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Sistema de arrefecimento: A água</w:t>
      </w:r>
    </w:p>
    <w:p w14:paraId="69E8880A" w14:textId="43EFFC38" w:rsidR="00F020E4" w:rsidRPr="00115D44" w:rsidRDefault="00F020E4" w:rsidP="00F020E4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Poténcia máxima: 125 kW / 170 CV</w:t>
      </w:r>
    </w:p>
    <w:p w14:paraId="18B7CB5D" w14:textId="66C3EA1F" w:rsidR="00F020E4" w:rsidRPr="00115D44" w:rsidRDefault="00F020E4" w:rsidP="00F020E4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Binário máximo: 260 Nm</w:t>
      </w:r>
    </w:p>
    <w:p w14:paraId="7A876371" w14:textId="633205B3" w:rsidR="00F020E4" w:rsidRPr="00115D44" w:rsidRDefault="00F020E4" w:rsidP="00F020E4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Tipo de bateria / células: Iões de lítio / prismática</w:t>
      </w:r>
    </w:p>
    <w:p w14:paraId="36FEE5BB" w14:textId="3BF222E8" w:rsidR="00F020E4" w:rsidRPr="00115D44" w:rsidRDefault="00F020E4" w:rsidP="00F020E4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Capacidade </w:t>
      </w:r>
      <w:r w:rsidR="00907AF1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/ Peso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da bateria: 17,8 kWh</w:t>
      </w:r>
      <w:r w:rsidR="00907AF1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355 V</w:t>
      </w:r>
      <w:r w:rsidR="00907AF1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/ 188,2 kg</w:t>
      </w:r>
    </w:p>
    <w:p w14:paraId="17ACAF6C" w14:textId="7D33D0C1" w:rsidR="00F020E4" w:rsidRPr="00115D44" w:rsidRDefault="00F020E4" w:rsidP="00907AF1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Carregamentos DC</w:t>
      </w:r>
      <w:r w:rsidR="00907AF1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/ AC (c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arga</w:t>
      </w:r>
      <w:r w:rsidR="00907AF1" w:rsidRPr="00115D44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máxima</w:t>
      </w:r>
      <w:r w:rsidR="00907AF1" w:rsidRPr="00115D44">
        <w:rPr>
          <w:rFonts w:ascii="Mazda Type" w:hAnsi="Mazda Type"/>
          <w:kern w:val="2"/>
          <w:sz w:val="20"/>
          <w:szCs w:val="20"/>
          <w:lang w:val="pt-PT" w:eastAsia="ja-JP"/>
        </w:rPr>
        <w:t>s):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36 kW</w:t>
      </w:r>
      <w:r w:rsidR="00907AF1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/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11 kW (trifásico), 7,2 kW (monofásico)</w:t>
      </w:r>
    </w:p>
    <w:p w14:paraId="08A644C9" w14:textId="66929512" w:rsidR="00D01293" w:rsidRPr="00115D44" w:rsidRDefault="00D01293" w:rsidP="00696642">
      <w:pPr>
        <w:pStyle w:val="PargrafodaLista"/>
        <w:numPr>
          <w:ilvl w:val="2"/>
          <w:numId w:val="8"/>
        </w:numPr>
        <w:adjustRightInd w:val="0"/>
        <w:spacing w:after="120" w:line="260" w:lineRule="exact"/>
        <w:ind w:left="215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Tra</w:t>
      </w:r>
      <w:r w:rsidR="00696642" w:rsidRPr="00115D44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ção: dianteira</w:t>
      </w:r>
    </w:p>
    <w:p w14:paraId="29B5D764" w14:textId="1CFF0880" w:rsidR="00F020E4" w:rsidRPr="00115D44" w:rsidRDefault="00F020E4" w:rsidP="00F020E4">
      <w:pPr>
        <w:pStyle w:val="PargrafodaLista"/>
        <w:numPr>
          <w:ilvl w:val="1"/>
          <w:numId w:val="8"/>
        </w:numPr>
        <w:adjustRightInd w:val="0"/>
        <w:spacing w:line="260" w:lineRule="exact"/>
        <w:ind w:left="1434" w:hanging="357"/>
        <w:contextualSpacing w:val="0"/>
        <w:jc w:val="both"/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Motor Rotativo</w:t>
      </w:r>
    </w:p>
    <w:p w14:paraId="39F8705B" w14:textId="715FBA84" w:rsidR="00F020E4" w:rsidRPr="00115D44" w:rsidRDefault="00F020E4" w:rsidP="00F020E4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Cilindrada: 830 x 2</w:t>
      </w:r>
      <w:r w:rsidR="00696642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96642" w:rsidRPr="00115D44">
        <w:rPr>
          <w:rStyle w:val="Refdenotaderodap"/>
          <w:rFonts w:ascii="Mazda Type" w:hAnsi="Mazda Type"/>
          <w:sz w:val="20"/>
          <w:szCs w:val="20"/>
          <w:lang w:val="pt-PT"/>
        </w:rPr>
        <w:footnoteReference w:id="5"/>
      </w:r>
    </w:p>
    <w:p w14:paraId="5F3B9924" w14:textId="30820375" w:rsidR="00F020E4" w:rsidRPr="00115D44" w:rsidRDefault="00F020E4" w:rsidP="00D01293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Dimensões do trocoide</w:t>
      </w:r>
      <w:r w:rsidR="00D01293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- e: 17.5 mm, R: 120 mm, b: 78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mm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ab/>
      </w:r>
    </w:p>
    <w:p w14:paraId="0C6EE84D" w14:textId="4E3ADD97" w:rsidR="00F020E4" w:rsidRPr="00115D44" w:rsidRDefault="00F020E4" w:rsidP="00D01293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Taxa de compressão</w:t>
      </w:r>
      <w:r w:rsidR="00D01293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11.9:1</w:t>
      </w:r>
    </w:p>
    <w:p w14:paraId="15D28CDF" w14:textId="32FA7457" w:rsidR="00F020E4" w:rsidRPr="00115D44" w:rsidRDefault="00F020E4" w:rsidP="00D01293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Potência máxima</w:t>
      </w:r>
      <w:r w:rsidR="00D01293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55 </w:t>
      </w:r>
      <w:r w:rsidR="00D01293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kW /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74</w:t>
      </w:r>
      <w:r w:rsidR="00D01293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CV às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4.700</w:t>
      </w:r>
      <w:r w:rsidR="00D01293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rpm</w:t>
      </w:r>
    </w:p>
    <w:p w14:paraId="4972F1A5" w14:textId="0F24279E" w:rsidR="00F020E4" w:rsidRPr="00115D44" w:rsidRDefault="00F020E4" w:rsidP="00D01293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Binário máximo</w:t>
      </w:r>
      <w:r w:rsidR="00D01293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116 </w:t>
      </w:r>
      <w:r w:rsidR="00D01293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Nm às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4.000</w:t>
      </w:r>
      <w:r w:rsidR="00D01293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rpm</w:t>
      </w:r>
    </w:p>
    <w:p w14:paraId="59AD2E57" w14:textId="77777777" w:rsidR="00F020E4" w:rsidRPr="00115D44" w:rsidRDefault="00F020E4" w:rsidP="00D01293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Mecanismo de alimentação de combustível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ab/>
        <w:t>Injecção directa (DI)</w:t>
      </w:r>
    </w:p>
    <w:p w14:paraId="63D7B2EB" w14:textId="49BE6F64" w:rsidR="00F020E4" w:rsidRPr="00115D44" w:rsidRDefault="00F020E4" w:rsidP="00D01293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Tipo </w:t>
      </w:r>
      <w:r w:rsidR="00D01293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/ nº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de janelas de admissão</w:t>
      </w:r>
      <w:r w:rsidR="00D01293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Lateral</w:t>
      </w:r>
      <w:r w:rsidR="00D01293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/ 2</w:t>
      </w:r>
    </w:p>
    <w:p w14:paraId="6B94CFC4" w14:textId="6A9061A9" w:rsidR="00F020E4" w:rsidRPr="00115D44" w:rsidRDefault="00F020E4" w:rsidP="00D01293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Tipo </w:t>
      </w:r>
      <w:r w:rsidR="00D01293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/ nº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de janelas de escape</w:t>
      </w:r>
      <w:r w:rsidR="00D01293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Lateral</w:t>
      </w:r>
      <w:r w:rsidR="00D01293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/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2</w:t>
      </w:r>
    </w:p>
    <w:p w14:paraId="275D0E78" w14:textId="5C60FD3F" w:rsidR="00FD0200" w:rsidRPr="00115D44" w:rsidRDefault="00F020E4" w:rsidP="00C51CA2">
      <w:pPr>
        <w:pStyle w:val="PargrafodaLista"/>
        <w:numPr>
          <w:ilvl w:val="2"/>
          <w:numId w:val="8"/>
        </w:numPr>
        <w:adjustRightInd w:val="0"/>
        <w:spacing w:after="120" w:line="260" w:lineRule="exact"/>
        <w:ind w:left="215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Segmentos periféricos</w:t>
      </w:r>
      <w:r w:rsidR="00696642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2,5 mm de espessura; ferro forjado; dois elementos</w:t>
      </w:r>
    </w:p>
    <w:p w14:paraId="7993AB1F" w14:textId="77777777" w:rsidR="00C51CA2" w:rsidRPr="00115D44" w:rsidRDefault="00C51CA2" w:rsidP="00C51CA2">
      <w:pPr>
        <w:pStyle w:val="PargrafodaLista"/>
        <w:adjustRightInd w:val="0"/>
        <w:spacing w:after="12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5F534260" w14:textId="03D797A9" w:rsidR="00D01293" w:rsidRPr="00115D44" w:rsidRDefault="00FD0200" w:rsidP="00C51CA2">
      <w:pPr>
        <w:pStyle w:val="PargrafodaLista"/>
        <w:numPr>
          <w:ilvl w:val="0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 w:cstheme="majorHAnsi"/>
          <w:sz w:val="20"/>
          <w:szCs w:val="20"/>
          <w:lang w:val="pt-PT"/>
        </w:rPr>
        <w:t xml:space="preserve">Principais registos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(Valores combinados WLTP)</w:t>
      </w:r>
      <w:r w:rsidR="00696642" w:rsidRPr="00115D44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</w:t>
      </w:r>
      <w:r w:rsidR="00696642" w:rsidRPr="00115D44">
        <w:rPr>
          <w:rStyle w:val="Refdenotaderodap"/>
          <w:rFonts w:ascii="Mazda Type" w:hAnsi="Mazda Type"/>
          <w:sz w:val="20"/>
          <w:szCs w:val="20"/>
          <w:lang w:val="pt-PT"/>
        </w:rPr>
        <w:footnoteReference w:id="6"/>
      </w:r>
      <w:r w:rsidRPr="00115D44">
        <w:rPr>
          <w:rFonts w:ascii="Mazda Type" w:hAnsi="Mazda Type" w:cstheme="majorHAnsi"/>
          <w:sz w:val="20"/>
          <w:szCs w:val="20"/>
          <w:lang w:val="pt-PT"/>
        </w:rPr>
        <w:t>:</w:t>
      </w:r>
    </w:p>
    <w:p w14:paraId="0228AE44" w14:textId="77777777" w:rsidR="00907AF1" w:rsidRPr="00115D44" w:rsidRDefault="00FD0200" w:rsidP="00C51CA2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 w:cstheme="majorHAnsi"/>
          <w:sz w:val="20"/>
          <w:szCs w:val="20"/>
          <w:lang w:val="pt-PT"/>
        </w:rPr>
        <w:t xml:space="preserve">Velocidade máxima: </w:t>
      </w:r>
      <w:r w:rsidR="00907AF1" w:rsidRPr="00115D44">
        <w:rPr>
          <w:rFonts w:ascii="Mazda Type" w:hAnsi="Mazda Type" w:cstheme="majorHAnsi"/>
          <w:sz w:val="20"/>
          <w:szCs w:val="20"/>
          <w:lang w:val="pt-PT"/>
        </w:rPr>
        <w:t xml:space="preserve">140 </w:t>
      </w:r>
      <w:r w:rsidRPr="00115D44">
        <w:rPr>
          <w:rFonts w:ascii="Mazda Type" w:hAnsi="Mazda Type" w:cstheme="majorHAnsi"/>
          <w:sz w:val="20"/>
          <w:szCs w:val="20"/>
          <w:lang w:val="pt-PT"/>
        </w:rPr>
        <w:t xml:space="preserve">km/h </w:t>
      </w:r>
    </w:p>
    <w:p w14:paraId="1522E540" w14:textId="77777777" w:rsidR="00907AF1" w:rsidRPr="00115D44" w:rsidRDefault="00FD0200" w:rsidP="00C51CA2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 w:cstheme="majorHAnsi"/>
          <w:sz w:val="20"/>
          <w:szCs w:val="20"/>
          <w:lang w:val="pt-PT"/>
        </w:rPr>
        <w:t xml:space="preserve">Reprise dos 0 aos 100 km/h: </w:t>
      </w:r>
      <w:r w:rsidR="00907AF1" w:rsidRPr="00115D44">
        <w:rPr>
          <w:rFonts w:ascii="Mazda Type" w:hAnsi="Mazda Type" w:cstheme="majorHAnsi"/>
          <w:sz w:val="20"/>
          <w:szCs w:val="20"/>
          <w:lang w:val="pt-PT"/>
        </w:rPr>
        <w:t>9,1</w:t>
      </w:r>
      <w:r w:rsidRPr="00115D44">
        <w:rPr>
          <w:rFonts w:ascii="Mazda Type" w:hAnsi="Mazda Type" w:cstheme="majorHAnsi"/>
          <w:sz w:val="20"/>
          <w:szCs w:val="20"/>
          <w:lang w:val="pt-PT"/>
        </w:rPr>
        <w:t xml:space="preserve"> seg.</w:t>
      </w:r>
    </w:p>
    <w:p w14:paraId="54B73797" w14:textId="77777777" w:rsidR="00907AF1" w:rsidRPr="00115D44" w:rsidRDefault="00FD0200" w:rsidP="00C51CA2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Consumos</w:t>
      </w:r>
      <w:r w:rsidR="00907AF1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combustível / energia (ponderados)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="00907AF1" w:rsidRPr="00115D44">
        <w:rPr>
          <w:rFonts w:ascii="Mazda Type" w:hAnsi="Mazda Type"/>
          <w:kern w:val="2"/>
          <w:sz w:val="20"/>
          <w:szCs w:val="20"/>
          <w:lang w:val="pt-PT" w:eastAsia="ja-JP"/>
        </w:rPr>
        <w:t>1,0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l/100 km</w:t>
      </w:r>
      <w:r w:rsidR="00907AF1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/ 17,5 kWh/100 km</w:t>
      </w:r>
    </w:p>
    <w:p w14:paraId="6739DB07" w14:textId="7473A3F0" w:rsidR="00C51CA2" w:rsidRPr="00115D44" w:rsidRDefault="00FD0200" w:rsidP="00F93660">
      <w:pPr>
        <w:pStyle w:val="PargrafodaLista"/>
        <w:numPr>
          <w:ilvl w:val="1"/>
          <w:numId w:val="8"/>
        </w:numPr>
        <w:adjustRightInd w:val="0"/>
        <w:spacing w:after="120" w:line="260" w:lineRule="exact"/>
        <w:ind w:left="143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Emissões de CO</w:t>
      </w:r>
      <w:r w:rsidRPr="00115D44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="00907AF1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(combinadas; Stage 6 G2):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07AF1" w:rsidRPr="00115D44">
        <w:rPr>
          <w:rFonts w:ascii="Mazda Type" w:hAnsi="Mazda Type"/>
          <w:kern w:val="2"/>
          <w:sz w:val="20"/>
          <w:szCs w:val="20"/>
          <w:lang w:val="pt-PT" w:eastAsia="ja-JP"/>
        </w:rPr>
        <w:t>21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g/km</w:t>
      </w:r>
    </w:p>
    <w:p w14:paraId="4D4CFEE7" w14:textId="77777777" w:rsidR="00F173A7" w:rsidRPr="00115D44" w:rsidRDefault="00F173A7" w:rsidP="00F173A7">
      <w:pPr>
        <w:pStyle w:val="PargrafodaLista"/>
        <w:adjustRightInd w:val="0"/>
        <w:spacing w:after="120" w:line="260" w:lineRule="exact"/>
        <w:ind w:left="714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5868CCBF" w14:textId="7C37622F" w:rsidR="00FD0200" w:rsidRPr="00115D44" w:rsidRDefault="00FD0200" w:rsidP="00C51CA2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lastRenderedPageBreak/>
        <w:t>Preços de Venda ao Público</w:t>
      </w:r>
      <w:r w:rsidR="00696642" w:rsidRPr="00115D4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  <w:r w:rsidRPr="00115D44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7"/>
      </w:r>
      <w:r w:rsidR="00764616" w:rsidRPr="00115D4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 </w:t>
      </w:r>
      <w:r w:rsidR="00764616" w:rsidRPr="00115D44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8"/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:</w:t>
      </w:r>
      <w:bookmarkStart w:id="0" w:name="_Hlk95313240"/>
    </w:p>
    <w:p w14:paraId="4783A6AF" w14:textId="33A8A246" w:rsidR="00FD0200" w:rsidRPr="00115D44" w:rsidRDefault="00FD0200" w:rsidP="00C51CA2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Prime-Line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(1 configuração): </w:t>
      </w:r>
      <w:r w:rsidR="002E6417" w:rsidRPr="00115D44">
        <w:rPr>
          <w:rFonts w:ascii="Mazda Type" w:hAnsi="Mazda Type"/>
          <w:kern w:val="2"/>
          <w:sz w:val="20"/>
          <w:szCs w:val="20"/>
          <w:lang w:val="pt-PT" w:eastAsia="ja-JP"/>
        </w:rPr>
        <w:t>40.974 €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</w:t>
      </w:r>
    </w:p>
    <w:p w14:paraId="77ACE9EF" w14:textId="04C087F5" w:rsidR="00FD0200" w:rsidRPr="00115D44" w:rsidRDefault="00FD0200" w:rsidP="00C51CA2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Exclusive-Line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(1 configuração): 4</w:t>
      </w:r>
      <w:r w:rsidR="00764616" w:rsidRPr="00115D44">
        <w:rPr>
          <w:rFonts w:ascii="Mazda Type" w:hAnsi="Mazda Type"/>
          <w:kern w:val="2"/>
          <w:sz w:val="20"/>
          <w:szCs w:val="20"/>
          <w:lang w:val="pt-PT" w:eastAsia="ja-JP"/>
        </w:rPr>
        <w:t>1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D5648D" w:rsidRPr="00115D44">
        <w:rPr>
          <w:rFonts w:ascii="Mazda Type" w:hAnsi="Mazda Type"/>
          <w:kern w:val="2"/>
          <w:sz w:val="20"/>
          <w:szCs w:val="20"/>
          <w:lang w:val="pt-PT" w:eastAsia="ja-JP"/>
        </w:rPr>
        <w:t>924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 </w:t>
      </w:r>
    </w:p>
    <w:p w14:paraId="39848B25" w14:textId="62AED2BC" w:rsidR="00FD0200" w:rsidRPr="00115D44" w:rsidRDefault="00FD0200" w:rsidP="00C51CA2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Advantage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(4 configurações): 4</w:t>
      </w:r>
      <w:r w:rsidR="00764616" w:rsidRPr="00115D44">
        <w:rPr>
          <w:rFonts w:ascii="Mazda Type" w:hAnsi="Mazda Type"/>
          <w:kern w:val="2"/>
          <w:sz w:val="20"/>
          <w:szCs w:val="20"/>
          <w:lang w:val="pt-PT" w:eastAsia="ja-JP"/>
        </w:rPr>
        <w:t>2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D5648D" w:rsidRPr="00115D44">
        <w:rPr>
          <w:rFonts w:ascii="Mazda Type" w:hAnsi="Mazda Type"/>
          <w:kern w:val="2"/>
          <w:sz w:val="20"/>
          <w:szCs w:val="20"/>
          <w:lang w:val="pt-PT" w:eastAsia="ja-JP"/>
        </w:rPr>
        <w:t>224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 a 4</w:t>
      </w:r>
      <w:r w:rsidR="00764616" w:rsidRPr="00115D44">
        <w:rPr>
          <w:rFonts w:ascii="Mazda Type" w:hAnsi="Mazda Type"/>
          <w:kern w:val="2"/>
          <w:sz w:val="20"/>
          <w:szCs w:val="20"/>
          <w:lang w:val="pt-PT" w:eastAsia="ja-JP"/>
        </w:rPr>
        <w:t>2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764616" w:rsidRPr="00115D44">
        <w:rPr>
          <w:rFonts w:ascii="Mazda Type" w:hAnsi="Mazda Type"/>
          <w:kern w:val="2"/>
          <w:sz w:val="20"/>
          <w:szCs w:val="20"/>
          <w:lang w:val="pt-PT" w:eastAsia="ja-JP"/>
        </w:rPr>
        <w:t>4</w:t>
      </w:r>
      <w:r w:rsidR="00D5648D" w:rsidRPr="00115D44">
        <w:rPr>
          <w:rFonts w:ascii="Mazda Type" w:hAnsi="Mazda Type"/>
          <w:kern w:val="2"/>
          <w:sz w:val="20"/>
          <w:szCs w:val="20"/>
          <w:lang w:val="pt-PT" w:eastAsia="ja-JP"/>
        </w:rPr>
        <w:t>74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 </w:t>
      </w:r>
    </w:p>
    <w:p w14:paraId="34CFC211" w14:textId="152B66BB" w:rsidR="00FD0200" w:rsidRPr="00115D44" w:rsidRDefault="00E43128" w:rsidP="00C51CA2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Makoto </w:t>
      </w:r>
      <w:r w:rsidR="00FD0200" w:rsidRPr="00115D44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18</w:t>
      </w:r>
      <w:r w:rsidR="00FD0200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configurações):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4</w:t>
      </w:r>
      <w:r w:rsidR="00764616" w:rsidRPr="00115D44">
        <w:rPr>
          <w:rFonts w:ascii="Mazda Type" w:hAnsi="Mazda Type"/>
          <w:kern w:val="2"/>
          <w:sz w:val="20"/>
          <w:szCs w:val="20"/>
          <w:lang w:val="pt-PT" w:eastAsia="ja-JP"/>
        </w:rPr>
        <w:t>3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D5648D" w:rsidRPr="00115D44">
        <w:rPr>
          <w:rFonts w:ascii="Mazda Type" w:hAnsi="Mazda Type"/>
          <w:kern w:val="2"/>
          <w:sz w:val="20"/>
          <w:szCs w:val="20"/>
          <w:lang w:val="pt-PT" w:eastAsia="ja-JP"/>
        </w:rPr>
        <w:t>724</w:t>
      </w:r>
      <w:r w:rsidR="00FD0200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 a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4</w:t>
      </w:r>
      <w:r w:rsidR="00764616" w:rsidRPr="00115D44">
        <w:rPr>
          <w:rFonts w:ascii="Mazda Type" w:hAnsi="Mazda Type"/>
          <w:kern w:val="2"/>
          <w:sz w:val="20"/>
          <w:szCs w:val="20"/>
          <w:lang w:val="pt-PT" w:eastAsia="ja-JP"/>
        </w:rPr>
        <w:t>6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764616" w:rsidRPr="00115D44">
        <w:rPr>
          <w:rFonts w:ascii="Mazda Type" w:hAnsi="Mazda Type"/>
          <w:kern w:val="2"/>
          <w:sz w:val="20"/>
          <w:szCs w:val="20"/>
          <w:lang w:val="pt-PT" w:eastAsia="ja-JP"/>
        </w:rPr>
        <w:t>1</w:t>
      </w:r>
      <w:r w:rsidR="00D5648D" w:rsidRPr="00115D44">
        <w:rPr>
          <w:rFonts w:ascii="Mazda Type" w:hAnsi="Mazda Type"/>
          <w:kern w:val="2"/>
          <w:sz w:val="20"/>
          <w:szCs w:val="20"/>
          <w:lang w:val="pt-PT" w:eastAsia="ja-JP"/>
        </w:rPr>
        <w:t>74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D0200" w:rsidRPr="00115D44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</w:p>
    <w:p w14:paraId="3F9774FA" w14:textId="131C8992" w:rsidR="00FD0200" w:rsidRPr="00115D44" w:rsidRDefault="00E43128" w:rsidP="00C51CA2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Edition R</w:t>
      </w:r>
      <w:r w:rsidR="00FD0200" w:rsidRPr="00115D4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  <w:r w:rsidR="00FD0200" w:rsidRPr="00115D44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4</w:t>
      </w:r>
      <w:r w:rsidR="00FD0200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configurações):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4</w:t>
      </w:r>
      <w:r w:rsidR="00764616" w:rsidRPr="00115D44">
        <w:rPr>
          <w:rFonts w:ascii="Mazda Type" w:hAnsi="Mazda Type"/>
          <w:kern w:val="2"/>
          <w:sz w:val="20"/>
          <w:szCs w:val="20"/>
          <w:lang w:val="pt-PT" w:eastAsia="ja-JP"/>
        </w:rPr>
        <w:t>5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D5648D" w:rsidRPr="00115D44">
        <w:rPr>
          <w:rFonts w:ascii="Mazda Type" w:hAnsi="Mazda Type"/>
          <w:kern w:val="2"/>
          <w:sz w:val="20"/>
          <w:szCs w:val="20"/>
          <w:lang w:val="pt-PT" w:eastAsia="ja-JP"/>
        </w:rPr>
        <w:t>123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D0200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a </w:t>
      </w:r>
      <w:r w:rsidR="00764616" w:rsidRPr="00115D44">
        <w:rPr>
          <w:rFonts w:ascii="Mazda Type" w:hAnsi="Mazda Type"/>
          <w:kern w:val="2"/>
          <w:sz w:val="20"/>
          <w:szCs w:val="20"/>
          <w:lang w:val="pt-PT" w:eastAsia="ja-JP"/>
        </w:rPr>
        <w:t>46.</w:t>
      </w:r>
      <w:r w:rsidR="00D5648D" w:rsidRPr="00115D44">
        <w:rPr>
          <w:rFonts w:ascii="Mazda Type" w:hAnsi="Mazda Type"/>
          <w:kern w:val="2"/>
          <w:sz w:val="20"/>
          <w:szCs w:val="20"/>
          <w:lang w:val="pt-PT" w:eastAsia="ja-JP"/>
        </w:rPr>
        <w:t>474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D0200" w:rsidRPr="00115D44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</w:p>
    <w:p w14:paraId="306F7E1A" w14:textId="77777777" w:rsidR="00FD0200" w:rsidRPr="00115D44" w:rsidRDefault="00FD0200" w:rsidP="00C51CA2">
      <w:pPr>
        <w:pStyle w:val="PargrafodaLista"/>
        <w:adjustRightInd w:val="0"/>
        <w:spacing w:after="12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404578C6" w14:textId="77777777" w:rsidR="00FD0200" w:rsidRPr="00115D44" w:rsidRDefault="00FD0200" w:rsidP="00C51CA2">
      <w:pPr>
        <w:pStyle w:val="PargrafodaLista"/>
        <w:numPr>
          <w:ilvl w:val="0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Cores de carroçaria </w:t>
      </w:r>
      <w:r w:rsidRPr="00115D44">
        <w:rPr>
          <w:rStyle w:val="Refdenotaderodap"/>
          <w:rFonts w:ascii="Mazda Type" w:hAnsi="Mazda Type" w:cstheme="majorHAnsi"/>
          <w:sz w:val="20"/>
          <w:szCs w:val="20"/>
          <w:lang w:val="pt-PT"/>
        </w:rPr>
        <w:footnoteReference w:id="9"/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</w:p>
    <w:p w14:paraId="443708CA" w14:textId="77777777" w:rsidR="00FD0200" w:rsidRPr="00115D44" w:rsidRDefault="00FD0200" w:rsidP="00C51CA2">
      <w:pPr>
        <w:pStyle w:val="PargrafodaLista"/>
        <w:numPr>
          <w:ilvl w:val="1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Sólida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: Arctic White (sem custo)</w:t>
      </w:r>
    </w:p>
    <w:p w14:paraId="0E590474" w14:textId="7E8708D0" w:rsidR="00FD0200" w:rsidRPr="00115D44" w:rsidRDefault="00FD0200" w:rsidP="00C51CA2">
      <w:pPr>
        <w:pStyle w:val="PargrafodaLista"/>
        <w:numPr>
          <w:ilvl w:val="1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Metalizadas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: Jet Black, Ceramic White, Polymetal Gray (</w:t>
      </w:r>
      <w:r w:rsidR="00E43128" w:rsidRPr="00115D44">
        <w:rPr>
          <w:rFonts w:ascii="Mazda Type" w:hAnsi="Mazda Type"/>
          <w:kern w:val="2"/>
          <w:sz w:val="20"/>
          <w:szCs w:val="20"/>
          <w:lang w:val="pt-PT" w:eastAsia="ja-JP"/>
        </w:rPr>
        <w:t>700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€)</w:t>
      </w:r>
      <w:r w:rsidR="00E43128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0038F62C" w14:textId="54E1EC41" w:rsidR="00E43128" w:rsidRPr="00115D44" w:rsidRDefault="00E43128" w:rsidP="00C51CA2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Metalizada Especia</w:t>
      </w:r>
      <w:r w:rsidR="008C64FB" w:rsidRPr="00115D4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l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: Machine Grey (900 €)</w:t>
      </w:r>
    </w:p>
    <w:p w14:paraId="469F83F0" w14:textId="26A6AB96" w:rsidR="00E43128" w:rsidRPr="00115D44" w:rsidRDefault="00E43128" w:rsidP="00C51CA2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Metalizadas Multi-Tone</w:t>
      </w:r>
      <w:r w:rsidR="00D40531" w:rsidRPr="00115D4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  <w:r w:rsidR="00D40531" w:rsidRPr="00115D44">
        <w:rPr>
          <w:rFonts w:ascii="Mazda Type" w:hAnsi="Mazda Type"/>
          <w:kern w:val="2"/>
          <w:sz w:val="20"/>
          <w:szCs w:val="20"/>
          <w:lang w:val="pt-PT" w:eastAsia="ja-JP"/>
        </w:rPr>
        <w:t>(apenas Makoto e Advantage)</w:t>
      </w:r>
      <w:r w:rsidRPr="00115D4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: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MT Ceramic White</w:t>
      </w:r>
      <w:r w:rsidR="003A069B" w:rsidRPr="00115D44">
        <w:rPr>
          <w:rFonts w:ascii="Mazda Type" w:hAnsi="Mazda Type"/>
          <w:kern w:val="2"/>
          <w:sz w:val="20"/>
          <w:szCs w:val="20"/>
          <w:lang w:val="pt-PT" w:eastAsia="ja-JP"/>
        </w:rPr>
        <w:t>, MT Jet Black-Silver, MT Zircon Sand (1.600 €) e MT Soul Red Crystal (2.100 €)</w:t>
      </w:r>
      <w:r w:rsidR="00D40531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080C8C2B" w14:textId="53F73B22" w:rsidR="00FD0200" w:rsidRPr="00115D44" w:rsidRDefault="00E43128" w:rsidP="00C51CA2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Exclusiva </w:t>
      </w:r>
      <w:r w:rsidR="00D40531" w:rsidRPr="00115D4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para </w:t>
      </w:r>
      <w:r w:rsidRPr="00115D4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Edition R</w:t>
      </w:r>
      <w:r w:rsidR="00FD0200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Maroon Rouge 2-Tone </w:t>
      </w:r>
      <w:r w:rsidR="00FD0200" w:rsidRPr="00115D44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2.100</w:t>
      </w:r>
      <w:r w:rsidR="00FD0200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</w:p>
    <w:p w14:paraId="6469FFAC" w14:textId="77777777" w:rsidR="00FD0200" w:rsidRPr="00115D44" w:rsidRDefault="00FD0200" w:rsidP="00FD0200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51825036" w14:textId="57429441" w:rsidR="00FD0200" w:rsidRPr="00115D44" w:rsidRDefault="00FD0200" w:rsidP="00FD0200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Interiores: </w:t>
      </w:r>
    </w:p>
    <w:p w14:paraId="2FCED033" w14:textId="6D677AA3" w:rsidR="003A069B" w:rsidRPr="00115D44" w:rsidRDefault="003A069B" w:rsidP="003A069B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Prime-Line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: Pretos</w:t>
      </w:r>
    </w:p>
    <w:p w14:paraId="2C161470" w14:textId="1BE92CBD" w:rsidR="003A069B" w:rsidRPr="00115D44" w:rsidRDefault="003A069B" w:rsidP="003A069B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Exclusive-Line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: Pretos</w:t>
      </w:r>
    </w:p>
    <w:p w14:paraId="661AD358" w14:textId="71CD9F45" w:rsidR="003A069B" w:rsidRPr="00115D44" w:rsidRDefault="003A069B" w:rsidP="00FE17DF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Advantage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: Industrial Vintage (preto/castanho); Modern Confidence (preto/branco/</w:t>
      </w:r>
      <w:r w:rsidR="00764616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cinza)</w:t>
      </w:r>
    </w:p>
    <w:p w14:paraId="2E2ABBD3" w14:textId="20855E82" w:rsidR="003A069B" w:rsidRPr="00115D44" w:rsidRDefault="003A069B" w:rsidP="00FA6B45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Makoto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: Industrial Vintage (preto/castanho); Modern Confidence (preto/branco/  cinza); Urban Expression (preto)</w:t>
      </w:r>
    </w:p>
    <w:p w14:paraId="387453DC" w14:textId="11DD2B82" w:rsidR="003A069B" w:rsidRPr="00115D44" w:rsidRDefault="003A069B" w:rsidP="003A069B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Edition R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: Pele Preta, com elementos </w:t>
      </w:r>
      <w:r w:rsidR="008C64FB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/ detalhes 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específicos </w:t>
      </w:r>
    </w:p>
    <w:p w14:paraId="768430C0" w14:textId="77777777" w:rsidR="00FD0200" w:rsidRPr="00115D44" w:rsidRDefault="00FD0200" w:rsidP="00FD0200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484F25EB" w14:textId="1D84BC7F" w:rsidR="00FD0200" w:rsidRPr="00115D44" w:rsidRDefault="00FD0200" w:rsidP="00FD0200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Packs</w:t>
      </w:r>
      <w:r w:rsidR="004643D8" w:rsidRPr="00115D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4643D8" w:rsidRPr="00115D44">
        <w:rPr>
          <w:rFonts w:ascii="Mazda Type" w:hAnsi="Mazda Type"/>
          <w:kern w:val="2"/>
          <w:sz w:val="20"/>
          <w:szCs w:val="20"/>
          <w:vertAlign w:val="superscript"/>
          <w:lang w:val="pt-PT" w:eastAsia="ja-JP"/>
        </w:rPr>
        <w:t>9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</w:p>
    <w:p w14:paraId="5AE415D3" w14:textId="261B4D66" w:rsidR="00D34C40" w:rsidRPr="00115D44" w:rsidRDefault="00D34C40" w:rsidP="00FD0200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Driver Assistance and Sound (1.400 €)</w:t>
      </w:r>
    </w:p>
    <w:p w14:paraId="367747DE" w14:textId="13FB7AED" w:rsidR="00FD0200" w:rsidRPr="00115D44" w:rsidRDefault="00D34C40" w:rsidP="00D34C40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TAE </w:t>
      </w:r>
      <w:r w:rsidR="00FD0200" w:rsidRPr="00115D44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8</w:t>
      </w:r>
      <w:r w:rsidR="00FD0200" w:rsidRPr="00115D44">
        <w:rPr>
          <w:rFonts w:ascii="Mazda Type" w:hAnsi="Mazda Type"/>
          <w:kern w:val="2"/>
          <w:sz w:val="20"/>
          <w:szCs w:val="20"/>
          <w:lang w:val="pt-PT" w:eastAsia="ja-JP"/>
        </w:rPr>
        <w:t>00 €)</w:t>
      </w:r>
    </w:p>
    <w:bookmarkEnd w:id="0"/>
    <w:p w14:paraId="190CCE37" w14:textId="6DB72AEA" w:rsidR="00FD0200" w:rsidRPr="00115D44" w:rsidRDefault="00D34C40" w:rsidP="00FD020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br/>
      </w:r>
      <w:r w:rsidR="00FD0200" w:rsidRPr="00115D44">
        <w:rPr>
          <w:rFonts w:ascii="Mazda Type" w:hAnsi="Mazda Type"/>
          <w:kern w:val="2"/>
          <w:sz w:val="20"/>
          <w:szCs w:val="20"/>
          <w:lang w:val="pt-PT" w:eastAsia="ja-JP"/>
        </w:rPr>
        <w:t>Consoante a utilização e diferenciação que cada cliente pretenda para o seu Mazda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MX-30</w:t>
      </w:r>
      <w:r w:rsidR="00FD0200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no portal </w:t>
      </w:r>
      <w:hyperlink r:id="rId8" w:history="1">
        <w:r w:rsidR="00FD0200" w:rsidRPr="00115D44">
          <w:rPr>
            <w:rStyle w:val="Hiperligao"/>
            <w:rFonts w:ascii="Mazda Type" w:hAnsi="Mazda Type"/>
            <w:color w:val="0000FF"/>
            <w:kern w:val="2"/>
            <w:sz w:val="20"/>
            <w:szCs w:val="20"/>
            <w:lang w:val="pt-PT" w:eastAsia="ja-JP"/>
          </w:rPr>
          <w:t>www.mazda.pt</w:t>
        </w:r>
      </w:hyperlink>
      <w:r w:rsidR="00FD0200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estão disponíveis diferentes acessórios específicos para as diferentes versões d</w:t>
      </w:r>
      <w:r w:rsidR="004643D8" w:rsidRPr="00115D44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FD0200"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643D8" w:rsidRPr="00115D44">
        <w:rPr>
          <w:rFonts w:ascii="Mazda Type" w:hAnsi="Mazda Type"/>
          <w:kern w:val="2"/>
          <w:sz w:val="20"/>
          <w:szCs w:val="20"/>
          <w:lang w:val="pt-PT" w:eastAsia="ja-JP"/>
        </w:rPr>
        <w:t>gama</w:t>
      </w:r>
      <w:r w:rsidR="00FD0200" w:rsidRPr="00115D4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67DF624E" w14:textId="37255A81" w:rsidR="004643D8" w:rsidRPr="00115D44" w:rsidRDefault="004643D8" w:rsidP="00CC498C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Informações complementares sobre a </w:t>
      </w:r>
      <w:hyperlink r:id="rId9" w:history="1">
        <w:r w:rsidRPr="00115D44">
          <w:rPr>
            <w:rStyle w:val="Hiperligao"/>
            <w:rFonts w:ascii="Mazda Type" w:hAnsi="Mazda Type"/>
            <w:b/>
            <w:bCs/>
            <w:color w:val="0000FF"/>
            <w:kern w:val="2"/>
            <w:sz w:val="20"/>
            <w:szCs w:val="20"/>
            <w:lang w:val="pt-PT" w:eastAsia="ja-JP"/>
          </w:rPr>
          <w:t>Gama Mazda MX-30</w:t>
        </w:r>
      </w:hyperlink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(R-EV e EV) disponíveis no </w:t>
      </w:r>
      <w:r w:rsidRPr="00115D4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Portal de Imprensa da Mazda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 xml:space="preserve">; inclui </w:t>
      </w:r>
      <w:r w:rsidRPr="00115D44">
        <w:rPr>
          <w:rFonts w:ascii="Mazda Type" w:eastAsia="Mazda Type" w:hAnsi="Mazda Type" w:cs="Mazda Type"/>
          <w:color w:val="000000" w:themeColor="text1"/>
          <w:sz w:val="20"/>
          <w:szCs w:val="20"/>
          <w:lang w:val="pt-PT"/>
        </w:rPr>
        <w:t>Comunicados de Imprensa, com referência às composições de gamas e preços em vigor em Portugal, Press Kits e imagens de alta resolução (fotografias e vídeos)</w:t>
      </w: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1326DEB" w14:textId="77777777" w:rsidR="00365B33" w:rsidRPr="00115D44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0B153BE3" w14:textId="77777777" w:rsidR="004643D8" w:rsidRPr="00115D44" w:rsidRDefault="004643D8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</w:p>
    <w:p w14:paraId="01418B6C" w14:textId="42247124" w:rsidR="00714D56" w:rsidRPr="00115D44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115D44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115D44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115D44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115D44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115D44">
        <w:rPr>
          <w:sz w:val="20"/>
          <w:szCs w:val="20"/>
          <w:lang w:val="pt-PT"/>
        </w:rPr>
        <w:t xml:space="preserve"> </w:t>
      </w:r>
      <w:hyperlink r:id="rId10" w:history="1">
        <w:r w:rsidRPr="00115D44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115D44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115D44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lastRenderedPageBreak/>
        <w:t>IMPORTANTE</w:t>
      </w:r>
      <w:r w:rsidRPr="00115D44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1" w:name="_Hlk93333158"/>
      <w:r w:rsidR="001C431E" w:rsidRPr="00115D44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 w:rsidRPr="00115D44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 w:rsidRPr="00115D44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115D44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 w:rsidRPr="00115D44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115D44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 w:rsidRPr="00115D44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115D44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1"/>
    <w:p w14:paraId="31326DF0" w14:textId="70287D2B" w:rsidR="000B5634" w:rsidRPr="00115D4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115D44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1FCE3084" w14:textId="77777777" w:rsidR="004643D8" w:rsidRPr="00115D44" w:rsidRDefault="004643D8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</w:p>
    <w:p w14:paraId="2BC4C5B2" w14:textId="6180A887" w:rsidR="00E54A29" w:rsidRPr="00115D44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115D44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115D44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115D44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115D44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115D44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115D44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2" w:name="_Hlk100302306"/>
      <w:r w:rsidRPr="00115D44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 w:rsidRPr="00115D44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115D44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 w:rsidRPr="00115D44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115D44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115D44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115D44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115D44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1" w:history="1">
        <w:r w:rsidR="00EB3FE9" w:rsidRPr="00115D44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2"/>
      <w:r w:rsidR="00EB3FE9" w:rsidRPr="00115D44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115D44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115D44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 w:rsidRPr="00115D44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115D44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115D44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115D44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115D44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2" w:history="1">
        <w:r w:rsidR="00EB3FE9" w:rsidRPr="00115D44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115D44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115D44" w:rsidSect="00985FF0">
      <w:headerReference w:type="default" r:id="rId13"/>
      <w:footerReference w:type="default" r:id="rId14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Tel: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Tel: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  <w:footnote w:id="1">
    <w:p w14:paraId="57381BDC" w14:textId="4522A26E" w:rsidR="00DD753C" w:rsidRPr="00201765" w:rsidRDefault="00DD753C" w:rsidP="00DD753C">
      <w:pPr>
        <w:pStyle w:val="Textodenotaderodap"/>
        <w:rPr>
          <w:rFonts w:ascii="Mazda Type" w:hAnsi="Mazda Type"/>
          <w:sz w:val="17"/>
          <w:szCs w:val="17"/>
        </w:rPr>
      </w:pPr>
      <w:r w:rsidRPr="00201765">
        <w:rPr>
          <w:rStyle w:val="Refdenotaderodap"/>
          <w:rFonts w:ascii="Mazda Type" w:hAnsi="Mazda Type"/>
          <w:sz w:val="17"/>
          <w:szCs w:val="17"/>
        </w:rPr>
        <w:footnoteRef/>
      </w:r>
      <w:r w:rsidRPr="00201765">
        <w:rPr>
          <w:rFonts w:ascii="Mazda Type" w:hAnsi="Mazda Type"/>
          <w:sz w:val="17"/>
          <w:szCs w:val="17"/>
        </w:rPr>
        <w:t xml:space="preserve"> PVP </w:t>
      </w:r>
      <w:r w:rsidR="00D5648D">
        <w:rPr>
          <w:rFonts w:ascii="Mazda Type" w:hAnsi="Mazda Type"/>
          <w:sz w:val="17"/>
          <w:szCs w:val="17"/>
        </w:rPr>
        <w:t>(OE 2024)</w:t>
      </w:r>
      <w:r w:rsidR="00194E7C">
        <w:rPr>
          <w:rFonts w:ascii="Mazda Type" w:hAnsi="Mazda Type"/>
          <w:sz w:val="17"/>
          <w:szCs w:val="17"/>
        </w:rPr>
        <w:t>;</w:t>
      </w:r>
      <w:r w:rsidR="00BA23EC">
        <w:rPr>
          <w:rFonts w:ascii="Mazda Type" w:hAnsi="Mazda Type"/>
          <w:sz w:val="17"/>
          <w:szCs w:val="17"/>
        </w:rPr>
        <w:t xml:space="preserve"> </w:t>
      </w:r>
      <w:r w:rsidRPr="00201765">
        <w:rPr>
          <w:rFonts w:ascii="Mazda Type" w:hAnsi="Mazda Type"/>
          <w:sz w:val="17"/>
          <w:szCs w:val="17"/>
        </w:rPr>
        <w:t>sem despesas de legalização, transporte e preparação; versões sem pintura metalizada.</w:t>
      </w:r>
    </w:p>
  </w:footnote>
  <w:footnote w:id="2">
    <w:p w14:paraId="12E32C79" w14:textId="76F3365A" w:rsidR="00F93660" w:rsidRPr="003A4073" w:rsidRDefault="00F93660" w:rsidP="00F93660">
      <w:pPr>
        <w:pStyle w:val="Textodenotaderodap"/>
        <w:ind w:left="113" w:hanging="113"/>
        <w:jc w:val="both"/>
        <w:rPr>
          <w:rFonts w:ascii="Mazda Type" w:hAnsi="Mazda Type"/>
          <w:sz w:val="17"/>
          <w:szCs w:val="17"/>
          <w:lang w:val="pt-PT"/>
        </w:rPr>
      </w:pPr>
      <w:r w:rsidRPr="00201765">
        <w:rPr>
          <w:rStyle w:val="Refdenotaderodap"/>
          <w:rFonts w:ascii="Mazda Type" w:hAnsi="Mazda Type"/>
          <w:sz w:val="17"/>
          <w:szCs w:val="17"/>
        </w:rPr>
        <w:footnoteRef/>
      </w:r>
      <w:r w:rsidRPr="00201765">
        <w:rPr>
          <w:rFonts w:ascii="Mazda Type" w:hAnsi="Mazda Type"/>
          <w:sz w:val="17"/>
          <w:szCs w:val="17"/>
          <w:lang w:val="pt-PT"/>
        </w:rPr>
        <w:t xml:space="preserve"> Autonomia de condução 100% elé</w:t>
      </w:r>
      <w:r w:rsidR="00201765">
        <w:rPr>
          <w:rFonts w:ascii="Mazda Type" w:hAnsi="Mazda Type"/>
          <w:sz w:val="17"/>
          <w:szCs w:val="17"/>
          <w:lang w:val="pt-PT"/>
        </w:rPr>
        <w:t>c</w:t>
      </w:r>
      <w:r w:rsidRPr="00201765">
        <w:rPr>
          <w:rFonts w:ascii="Mazda Type" w:hAnsi="Mazda Type"/>
          <w:sz w:val="17"/>
          <w:szCs w:val="17"/>
          <w:lang w:val="pt-PT"/>
        </w:rPr>
        <w:t>trica: 85 km (ciclo combinado WLTC) e 110 km (ciclo urbano WLTC). Os valores da autonomia apli</w:t>
      </w:r>
      <w:r w:rsidRPr="00F93660">
        <w:rPr>
          <w:rFonts w:ascii="Mazda Type" w:hAnsi="Mazda Type"/>
          <w:sz w:val="17"/>
          <w:szCs w:val="17"/>
          <w:lang w:val="pt-PT"/>
        </w:rPr>
        <w:t xml:space="preserve">cam-se quando é seleccionado o modo EV; </w:t>
      </w:r>
      <w:r w:rsidRPr="003A4073">
        <w:rPr>
          <w:rFonts w:ascii="Mazda Type" w:hAnsi="Mazda Type"/>
          <w:sz w:val="17"/>
          <w:szCs w:val="17"/>
          <w:lang w:val="pt-PT"/>
        </w:rPr>
        <w:t>baseados em condições de teste específicas; a autonomia real de condução 100% eléctrica variará dependendo das condições reais de condução.</w:t>
      </w:r>
    </w:p>
  </w:footnote>
  <w:footnote w:id="3">
    <w:p w14:paraId="7594F3CE" w14:textId="77777777" w:rsidR="00695713" w:rsidRPr="00F93660" w:rsidRDefault="00695713" w:rsidP="00695713">
      <w:pPr>
        <w:pStyle w:val="Textodenotaderodap"/>
        <w:ind w:left="113" w:hanging="113"/>
        <w:jc w:val="both"/>
        <w:rPr>
          <w:rFonts w:ascii="Mazda Type" w:hAnsi="Mazda Type"/>
          <w:sz w:val="17"/>
          <w:szCs w:val="17"/>
          <w:lang w:val="pt-PT"/>
        </w:rPr>
      </w:pPr>
      <w:r w:rsidRPr="003A4073">
        <w:rPr>
          <w:rStyle w:val="Refdenotaderodap"/>
          <w:rFonts w:ascii="Mazda Type" w:hAnsi="Mazda Type"/>
          <w:sz w:val="17"/>
          <w:szCs w:val="17"/>
        </w:rPr>
        <w:footnoteRef/>
      </w:r>
      <w:r w:rsidRPr="003A4073">
        <w:rPr>
          <w:rFonts w:ascii="Mazda Type" w:hAnsi="Mazda Type"/>
          <w:sz w:val="17"/>
          <w:szCs w:val="17"/>
          <w:lang w:val="pt-PT"/>
        </w:rPr>
        <w:t xml:space="preserve"> O volume da câmara de 830 cc necessita ser duplicado, segundo o Regulamento (EU) 2017/1151. Fiscalmente o modelo tem uma cilindrada de 1.660 cc.</w:t>
      </w:r>
    </w:p>
  </w:footnote>
  <w:footnote w:id="4">
    <w:p w14:paraId="25D374E4" w14:textId="54FEBB2D" w:rsidR="005E0A49" w:rsidRPr="00F93660" w:rsidRDefault="005E0A49" w:rsidP="005E0A49">
      <w:pPr>
        <w:pStyle w:val="Textodenotaderodap"/>
        <w:rPr>
          <w:rFonts w:ascii="Mazda Type" w:hAnsi="Mazda Type"/>
          <w:sz w:val="17"/>
          <w:szCs w:val="17"/>
        </w:rPr>
      </w:pPr>
      <w:r w:rsidRPr="00F93660">
        <w:rPr>
          <w:rStyle w:val="Refdenotaderodap"/>
          <w:rFonts w:ascii="Mazda Type" w:hAnsi="Mazda Type"/>
          <w:sz w:val="17"/>
          <w:szCs w:val="17"/>
        </w:rPr>
        <w:footnoteRef/>
      </w:r>
      <w:r w:rsidRPr="00F93660">
        <w:rPr>
          <w:rFonts w:ascii="Mazda Type" w:hAnsi="Mazda Type"/>
          <w:sz w:val="17"/>
          <w:szCs w:val="17"/>
        </w:rPr>
        <w:t xml:space="preserve"> PVP </w:t>
      </w:r>
      <w:r w:rsidR="00D5648D">
        <w:rPr>
          <w:rFonts w:ascii="Mazda Type" w:hAnsi="Mazda Type"/>
          <w:sz w:val="17"/>
          <w:szCs w:val="17"/>
        </w:rPr>
        <w:t xml:space="preserve">(OE </w:t>
      </w:r>
      <w:r w:rsidR="00194E7C">
        <w:rPr>
          <w:rFonts w:ascii="Mazda Type" w:hAnsi="Mazda Type"/>
          <w:sz w:val="17"/>
          <w:szCs w:val="17"/>
        </w:rPr>
        <w:t>202</w:t>
      </w:r>
      <w:r w:rsidR="00D5648D">
        <w:rPr>
          <w:rFonts w:ascii="Mazda Type" w:hAnsi="Mazda Type"/>
          <w:sz w:val="17"/>
          <w:szCs w:val="17"/>
        </w:rPr>
        <w:t>4)</w:t>
      </w:r>
      <w:r w:rsidR="00194E7C">
        <w:rPr>
          <w:rFonts w:ascii="Mazda Type" w:hAnsi="Mazda Type"/>
          <w:sz w:val="17"/>
          <w:szCs w:val="17"/>
        </w:rPr>
        <w:t xml:space="preserve">; </w:t>
      </w:r>
      <w:r w:rsidRPr="00F93660">
        <w:rPr>
          <w:rFonts w:ascii="Mazda Type" w:hAnsi="Mazda Type"/>
          <w:sz w:val="17"/>
          <w:szCs w:val="17"/>
        </w:rPr>
        <w:t>sem despesas de legalização, transporte e preparação; versões sem pintura metalizada.</w:t>
      </w:r>
    </w:p>
  </w:footnote>
  <w:footnote w:id="5">
    <w:p w14:paraId="58E26439" w14:textId="05A46C7E" w:rsidR="00696642" w:rsidRPr="00F93660" w:rsidRDefault="00696642" w:rsidP="00696642">
      <w:pPr>
        <w:pStyle w:val="Textodenotaderodap"/>
        <w:ind w:left="113" w:hanging="113"/>
        <w:jc w:val="both"/>
        <w:rPr>
          <w:rFonts w:ascii="Mazda Type" w:hAnsi="Mazda Type"/>
          <w:sz w:val="17"/>
          <w:szCs w:val="17"/>
          <w:lang w:val="pt-PT"/>
        </w:rPr>
      </w:pPr>
      <w:r w:rsidRPr="00F93660">
        <w:rPr>
          <w:rStyle w:val="Refdenotaderodap"/>
          <w:rFonts w:ascii="Mazda Type" w:hAnsi="Mazda Type"/>
          <w:sz w:val="17"/>
          <w:szCs w:val="17"/>
        </w:rPr>
        <w:footnoteRef/>
      </w:r>
      <w:r w:rsidRPr="00F93660">
        <w:rPr>
          <w:rFonts w:ascii="Mazda Type" w:hAnsi="Mazda Type"/>
          <w:sz w:val="17"/>
          <w:szCs w:val="17"/>
          <w:lang w:val="pt-PT"/>
        </w:rPr>
        <w:t xml:space="preserve"> </w:t>
      </w:r>
      <w:r w:rsidR="004E1E73" w:rsidRPr="00F93660">
        <w:rPr>
          <w:rFonts w:ascii="Mazda Type" w:hAnsi="Mazda Type"/>
          <w:sz w:val="17"/>
          <w:szCs w:val="17"/>
          <w:lang w:val="pt-PT"/>
        </w:rPr>
        <w:t>Fiscalmente o modelo tem uma cilindrada de 1.660 cc</w:t>
      </w:r>
      <w:r w:rsidR="004E1E73">
        <w:rPr>
          <w:rFonts w:ascii="Mazda Type" w:hAnsi="Mazda Type"/>
          <w:sz w:val="17"/>
          <w:szCs w:val="17"/>
          <w:lang w:val="pt-PT"/>
        </w:rPr>
        <w:t>.</w:t>
      </w:r>
      <w:r w:rsidR="004E1E73" w:rsidRPr="00F93660">
        <w:rPr>
          <w:rFonts w:ascii="Mazda Type" w:hAnsi="Mazda Type"/>
          <w:sz w:val="17"/>
          <w:szCs w:val="17"/>
          <w:lang w:val="pt-PT"/>
        </w:rPr>
        <w:t xml:space="preserve"> </w:t>
      </w:r>
      <w:r w:rsidR="00F93660" w:rsidRPr="00F93660">
        <w:rPr>
          <w:rFonts w:ascii="Mazda Type" w:hAnsi="Mazda Type"/>
          <w:sz w:val="17"/>
          <w:szCs w:val="17"/>
          <w:lang w:val="pt-PT"/>
        </w:rPr>
        <w:t>O volume da câmara de 830 cc necessita ser duplicado, segundo o Regulamento (EU) 2017/1151.</w:t>
      </w:r>
    </w:p>
  </w:footnote>
  <w:footnote w:id="6">
    <w:p w14:paraId="00E1DE81" w14:textId="22D179F5" w:rsidR="00696642" w:rsidRPr="00F93660" w:rsidRDefault="00696642" w:rsidP="00696642">
      <w:pPr>
        <w:pStyle w:val="Textodenotaderodap"/>
        <w:ind w:left="113" w:hanging="113"/>
        <w:jc w:val="both"/>
        <w:rPr>
          <w:rFonts w:ascii="Mazda Type" w:hAnsi="Mazda Type"/>
          <w:sz w:val="17"/>
          <w:szCs w:val="17"/>
          <w:lang w:val="pt-PT"/>
        </w:rPr>
      </w:pPr>
      <w:r w:rsidRPr="00F93660">
        <w:rPr>
          <w:rStyle w:val="Refdenotaderodap"/>
          <w:rFonts w:ascii="Mazda Type" w:hAnsi="Mazda Type"/>
          <w:sz w:val="17"/>
          <w:szCs w:val="17"/>
        </w:rPr>
        <w:footnoteRef/>
      </w:r>
      <w:r w:rsidRPr="00F93660">
        <w:rPr>
          <w:rFonts w:ascii="Mazda Type" w:hAnsi="Mazda Type"/>
          <w:sz w:val="17"/>
          <w:szCs w:val="17"/>
          <w:lang w:val="pt-PT"/>
        </w:rPr>
        <w:t xml:space="preserve"> Veículos homologados segundo </w:t>
      </w:r>
      <w:r w:rsidR="008C64FB">
        <w:rPr>
          <w:rFonts w:ascii="Mazda Type" w:hAnsi="Mazda Type"/>
          <w:sz w:val="17"/>
          <w:szCs w:val="17"/>
          <w:lang w:val="pt-PT"/>
        </w:rPr>
        <w:t xml:space="preserve">a norma </w:t>
      </w:r>
      <w:r w:rsidRPr="00F93660">
        <w:rPr>
          <w:rFonts w:ascii="Mazda Type" w:hAnsi="Mazda Type"/>
          <w:sz w:val="17"/>
          <w:szCs w:val="17"/>
          <w:lang w:val="pt-PT"/>
        </w:rPr>
        <w:t>WLTP (Regulamento (EU) 1151 / 2017; Regulamento (EU) 2007/715).</w:t>
      </w:r>
    </w:p>
  </w:footnote>
  <w:footnote w:id="7">
    <w:p w14:paraId="627D98D1" w14:textId="4A24528F" w:rsidR="00FD0200" w:rsidRPr="00F93660" w:rsidRDefault="00FD0200" w:rsidP="00FD0200">
      <w:pPr>
        <w:pStyle w:val="Textodenotaderodap"/>
        <w:rPr>
          <w:rFonts w:ascii="Mazda Type" w:hAnsi="Mazda Type"/>
          <w:sz w:val="17"/>
          <w:szCs w:val="17"/>
        </w:rPr>
      </w:pPr>
      <w:r w:rsidRPr="00F93660">
        <w:rPr>
          <w:rStyle w:val="Refdenotaderodap"/>
          <w:rFonts w:ascii="Mazda Type" w:hAnsi="Mazda Type"/>
          <w:sz w:val="17"/>
          <w:szCs w:val="17"/>
        </w:rPr>
        <w:footnoteRef/>
      </w:r>
      <w:r w:rsidRPr="00F93660">
        <w:rPr>
          <w:rFonts w:ascii="Mazda Type" w:hAnsi="Mazda Type"/>
          <w:sz w:val="17"/>
          <w:szCs w:val="17"/>
        </w:rPr>
        <w:t xml:space="preserve"> PVP </w:t>
      </w:r>
      <w:r w:rsidR="00D5648D">
        <w:rPr>
          <w:rFonts w:ascii="Mazda Type" w:hAnsi="Mazda Type"/>
          <w:sz w:val="17"/>
          <w:szCs w:val="17"/>
        </w:rPr>
        <w:t>(OE 2024)</w:t>
      </w:r>
      <w:r w:rsidR="004E1E73">
        <w:rPr>
          <w:rFonts w:ascii="Mazda Type" w:hAnsi="Mazda Type"/>
          <w:sz w:val="17"/>
          <w:szCs w:val="17"/>
        </w:rPr>
        <w:t xml:space="preserve">; </w:t>
      </w:r>
      <w:r w:rsidRPr="00F93660">
        <w:rPr>
          <w:rFonts w:ascii="Mazda Type" w:hAnsi="Mazda Type"/>
          <w:sz w:val="17"/>
          <w:szCs w:val="17"/>
        </w:rPr>
        <w:t>sem despesas de legalização, transporte e preparação; versões sem pintura metalizada.</w:t>
      </w:r>
    </w:p>
  </w:footnote>
  <w:footnote w:id="8">
    <w:p w14:paraId="73BE98E9" w14:textId="5DFF8D2E" w:rsidR="00764616" w:rsidRPr="00F93660" w:rsidRDefault="00764616" w:rsidP="00764616">
      <w:pPr>
        <w:pStyle w:val="Textodenotaderodap"/>
        <w:rPr>
          <w:rFonts w:ascii="Mazda Type" w:hAnsi="Mazda Type"/>
          <w:sz w:val="17"/>
          <w:szCs w:val="17"/>
        </w:rPr>
      </w:pPr>
      <w:r w:rsidRPr="00F93660">
        <w:rPr>
          <w:rStyle w:val="Refdenotaderodap"/>
          <w:rFonts w:ascii="Mazda Type" w:hAnsi="Mazda Type"/>
          <w:sz w:val="17"/>
          <w:szCs w:val="17"/>
        </w:rPr>
        <w:footnoteRef/>
      </w:r>
      <w:r w:rsidRPr="00F93660">
        <w:rPr>
          <w:rFonts w:ascii="Mazda Type" w:hAnsi="Mazda Type"/>
          <w:sz w:val="17"/>
          <w:szCs w:val="17"/>
        </w:rPr>
        <w:t xml:space="preserve"> </w:t>
      </w:r>
      <w:r>
        <w:rPr>
          <w:rFonts w:ascii="Mazda Type" w:hAnsi="Mazda Type"/>
          <w:sz w:val="17"/>
          <w:szCs w:val="17"/>
        </w:rPr>
        <w:t xml:space="preserve">As alterações nas composições dos interiores não têm custo associado; os intervalos </w:t>
      </w:r>
      <w:r w:rsidR="00DD753C">
        <w:rPr>
          <w:rFonts w:ascii="Mazda Type" w:hAnsi="Mazda Type"/>
          <w:sz w:val="17"/>
          <w:szCs w:val="17"/>
        </w:rPr>
        <w:t xml:space="preserve">de preços </w:t>
      </w:r>
      <w:r>
        <w:rPr>
          <w:rFonts w:ascii="Mazda Type" w:hAnsi="Mazda Type"/>
          <w:sz w:val="17"/>
          <w:szCs w:val="17"/>
        </w:rPr>
        <w:t>devem-se à inclusão (ou não) de determinados equipamentos</w:t>
      </w:r>
      <w:r w:rsidRPr="00F93660">
        <w:rPr>
          <w:rFonts w:ascii="Mazda Type" w:hAnsi="Mazda Type"/>
          <w:sz w:val="17"/>
          <w:szCs w:val="17"/>
        </w:rPr>
        <w:t>.</w:t>
      </w:r>
    </w:p>
  </w:footnote>
  <w:footnote w:id="9">
    <w:p w14:paraId="075C693D" w14:textId="77777777" w:rsidR="00FD0200" w:rsidRPr="00F93660" w:rsidRDefault="00FD0200" w:rsidP="00FD0200">
      <w:pPr>
        <w:pStyle w:val="Textodenotaderodap"/>
        <w:rPr>
          <w:rFonts w:ascii="Mazda Type" w:hAnsi="Mazda Type"/>
          <w:sz w:val="17"/>
          <w:szCs w:val="17"/>
        </w:rPr>
      </w:pPr>
      <w:r w:rsidRPr="00F93660">
        <w:rPr>
          <w:rStyle w:val="Refdenotaderodap"/>
          <w:rFonts w:ascii="Mazda Type" w:hAnsi="Mazda Type"/>
          <w:sz w:val="17"/>
          <w:szCs w:val="17"/>
        </w:rPr>
        <w:footnoteRef/>
      </w:r>
      <w:r w:rsidRPr="00F93660">
        <w:rPr>
          <w:rFonts w:ascii="Mazda Type" w:hAnsi="Mazda Type"/>
          <w:sz w:val="17"/>
          <w:szCs w:val="17"/>
        </w:rPr>
        <w:t xml:space="preserve"> PVP com IVA incluído.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796659142" name="Imagem 796659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07BD2"/>
    <w:multiLevelType w:val="hybridMultilevel"/>
    <w:tmpl w:val="351A88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F8BA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val="pt-P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6"/>
  </w:num>
  <w:num w:numId="2" w16cid:durableId="720790495">
    <w:abstractNumId w:val="1"/>
  </w:num>
  <w:num w:numId="3" w16cid:durableId="2102020428">
    <w:abstractNumId w:val="5"/>
  </w:num>
  <w:num w:numId="4" w16cid:durableId="35354637">
    <w:abstractNumId w:val="0"/>
  </w:num>
  <w:num w:numId="5" w16cid:durableId="214389381">
    <w:abstractNumId w:val="7"/>
  </w:num>
  <w:num w:numId="6" w16cid:durableId="924073488">
    <w:abstractNumId w:val="3"/>
  </w:num>
  <w:num w:numId="7" w16cid:durableId="2030596294">
    <w:abstractNumId w:val="4"/>
  </w:num>
  <w:num w:numId="8" w16cid:durableId="393310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76139"/>
    <w:rsid w:val="000873EE"/>
    <w:rsid w:val="000A6C05"/>
    <w:rsid w:val="000B5634"/>
    <w:rsid w:val="000E60B0"/>
    <w:rsid w:val="000F18B0"/>
    <w:rsid w:val="00102B76"/>
    <w:rsid w:val="00115D44"/>
    <w:rsid w:val="0011628C"/>
    <w:rsid w:val="00123E95"/>
    <w:rsid w:val="001537CC"/>
    <w:rsid w:val="00154391"/>
    <w:rsid w:val="00161E2F"/>
    <w:rsid w:val="00193064"/>
    <w:rsid w:val="00194E7C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01765"/>
    <w:rsid w:val="002077B8"/>
    <w:rsid w:val="00215ECE"/>
    <w:rsid w:val="00222C74"/>
    <w:rsid w:val="00240CD8"/>
    <w:rsid w:val="002468DF"/>
    <w:rsid w:val="00253FF7"/>
    <w:rsid w:val="002541A2"/>
    <w:rsid w:val="002B6F3B"/>
    <w:rsid w:val="002D279C"/>
    <w:rsid w:val="002D6BAD"/>
    <w:rsid w:val="002E6417"/>
    <w:rsid w:val="002F63B5"/>
    <w:rsid w:val="00305558"/>
    <w:rsid w:val="00313D8B"/>
    <w:rsid w:val="003530B3"/>
    <w:rsid w:val="00365B33"/>
    <w:rsid w:val="003961DD"/>
    <w:rsid w:val="003A069B"/>
    <w:rsid w:val="003A4073"/>
    <w:rsid w:val="003A683F"/>
    <w:rsid w:val="003B1BD9"/>
    <w:rsid w:val="003E644C"/>
    <w:rsid w:val="00401EE0"/>
    <w:rsid w:val="00402965"/>
    <w:rsid w:val="0040345A"/>
    <w:rsid w:val="004064CF"/>
    <w:rsid w:val="00421AC4"/>
    <w:rsid w:val="0043244D"/>
    <w:rsid w:val="00442EDB"/>
    <w:rsid w:val="0046188A"/>
    <w:rsid w:val="004643D8"/>
    <w:rsid w:val="00465BCB"/>
    <w:rsid w:val="00485664"/>
    <w:rsid w:val="004A76FF"/>
    <w:rsid w:val="004D3CD8"/>
    <w:rsid w:val="004D4547"/>
    <w:rsid w:val="004E1D85"/>
    <w:rsid w:val="004E1E73"/>
    <w:rsid w:val="004E616B"/>
    <w:rsid w:val="004F7975"/>
    <w:rsid w:val="0052312D"/>
    <w:rsid w:val="005643C0"/>
    <w:rsid w:val="00573131"/>
    <w:rsid w:val="005861A2"/>
    <w:rsid w:val="00586D4C"/>
    <w:rsid w:val="005A028C"/>
    <w:rsid w:val="005E0A49"/>
    <w:rsid w:val="005E4B85"/>
    <w:rsid w:val="005F1DD6"/>
    <w:rsid w:val="00612E35"/>
    <w:rsid w:val="0061350D"/>
    <w:rsid w:val="00616679"/>
    <w:rsid w:val="006275A5"/>
    <w:rsid w:val="0062787E"/>
    <w:rsid w:val="006360B5"/>
    <w:rsid w:val="00637FE0"/>
    <w:rsid w:val="00643157"/>
    <w:rsid w:val="0064771B"/>
    <w:rsid w:val="0065460D"/>
    <w:rsid w:val="00660816"/>
    <w:rsid w:val="006714D3"/>
    <w:rsid w:val="00682447"/>
    <w:rsid w:val="00692030"/>
    <w:rsid w:val="00695713"/>
    <w:rsid w:val="00696642"/>
    <w:rsid w:val="006D1B13"/>
    <w:rsid w:val="006F5DF0"/>
    <w:rsid w:val="00710917"/>
    <w:rsid w:val="00714D56"/>
    <w:rsid w:val="00717F27"/>
    <w:rsid w:val="00725614"/>
    <w:rsid w:val="00735938"/>
    <w:rsid w:val="00764616"/>
    <w:rsid w:val="0076690A"/>
    <w:rsid w:val="00767906"/>
    <w:rsid w:val="007A514E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7510E"/>
    <w:rsid w:val="00881C93"/>
    <w:rsid w:val="008914EE"/>
    <w:rsid w:val="008942EB"/>
    <w:rsid w:val="008C64FB"/>
    <w:rsid w:val="008D6646"/>
    <w:rsid w:val="008E2D6C"/>
    <w:rsid w:val="008F6874"/>
    <w:rsid w:val="00907AF1"/>
    <w:rsid w:val="009141BC"/>
    <w:rsid w:val="009163F3"/>
    <w:rsid w:val="00924FB0"/>
    <w:rsid w:val="0092595A"/>
    <w:rsid w:val="009373DC"/>
    <w:rsid w:val="00952C07"/>
    <w:rsid w:val="00960A3F"/>
    <w:rsid w:val="00962028"/>
    <w:rsid w:val="0096658B"/>
    <w:rsid w:val="00972E15"/>
    <w:rsid w:val="009811AB"/>
    <w:rsid w:val="00985FF0"/>
    <w:rsid w:val="009871C7"/>
    <w:rsid w:val="0099172B"/>
    <w:rsid w:val="009938DB"/>
    <w:rsid w:val="0099427C"/>
    <w:rsid w:val="009B02F0"/>
    <w:rsid w:val="009B3BE7"/>
    <w:rsid w:val="009C5BA2"/>
    <w:rsid w:val="00A25513"/>
    <w:rsid w:val="00A3539C"/>
    <w:rsid w:val="00A3782B"/>
    <w:rsid w:val="00A71A05"/>
    <w:rsid w:val="00A72EB4"/>
    <w:rsid w:val="00AB5FC1"/>
    <w:rsid w:val="00AC7EC8"/>
    <w:rsid w:val="00AD6699"/>
    <w:rsid w:val="00AE5F02"/>
    <w:rsid w:val="00AF29EE"/>
    <w:rsid w:val="00AF3209"/>
    <w:rsid w:val="00AF744A"/>
    <w:rsid w:val="00B01866"/>
    <w:rsid w:val="00B21FA3"/>
    <w:rsid w:val="00B556DE"/>
    <w:rsid w:val="00B75B28"/>
    <w:rsid w:val="00B76C10"/>
    <w:rsid w:val="00B87402"/>
    <w:rsid w:val="00BA23EC"/>
    <w:rsid w:val="00BA42D5"/>
    <w:rsid w:val="00BF2CC4"/>
    <w:rsid w:val="00C066D1"/>
    <w:rsid w:val="00C265B9"/>
    <w:rsid w:val="00C51CA2"/>
    <w:rsid w:val="00C80697"/>
    <w:rsid w:val="00C97D52"/>
    <w:rsid w:val="00CB3778"/>
    <w:rsid w:val="00CC498C"/>
    <w:rsid w:val="00CC5EF8"/>
    <w:rsid w:val="00CD199A"/>
    <w:rsid w:val="00CD6B3E"/>
    <w:rsid w:val="00CE328E"/>
    <w:rsid w:val="00D01293"/>
    <w:rsid w:val="00D03719"/>
    <w:rsid w:val="00D34C40"/>
    <w:rsid w:val="00D40531"/>
    <w:rsid w:val="00D45C40"/>
    <w:rsid w:val="00D468B9"/>
    <w:rsid w:val="00D5648D"/>
    <w:rsid w:val="00DA7F93"/>
    <w:rsid w:val="00DB6422"/>
    <w:rsid w:val="00DD753C"/>
    <w:rsid w:val="00DE00CE"/>
    <w:rsid w:val="00DF69D6"/>
    <w:rsid w:val="00E2364C"/>
    <w:rsid w:val="00E269D4"/>
    <w:rsid w:val="00E340D1"/>
    <w:rsid w:val="00E402D9"/>
    <w:rsid w:val="00E402EE"/>
    <w:rsid w:val="00E40809"/>
    <w:rsid w:val="00E43128"/>
    <w:rsid w:val="00E54A29"/>
    <w:rsid w:val="00E568F3"/>
    <w:rsid w:val="00E65950"/>
    <w:rsid w:val="00E736A0"/>
    <w:rsid w:val="00EB23C3"/>
    <w:rsid w:val="00EB3FE9"/>
    <w:rsid w:val="00EB77DB"/>
    <w:rsid w:val="00EC4FD8"/>
    <w:rsid w:val="00EE4F6F"/>
    <w:rsid w:val="00EE5FC2"/>
    <w:rsid w:val="00EF38B4"/>
    <w:rsid w:val="00F00B83"/>
    <w:rsid w:val="00F020E4"/>
    <w:rsid w:val="00F06183"/>
    <w:rsid w:val="00F13FE4"/>
    <w:rsid w:val="00F173A7"/>
    <w:rsid w:val="00F31CF7"/>
    <w:rsid w:val="00F362F2"/>
    <w:rsid w:val="00F36D10"/>
    <w:rsid w:val="00F53574"/>
    <w:rsid w:val="00F602D9"/>
    <w:rsid w:val="00F700CC"/>
    <w:rsid w:val="00F712DE"/>
    <w:rsid w:val="00F741A8"/>
    <w:rsid w:val="00F8369B"/>
    <w:rsid w:val="00F93660"/>
    <w:rsid w:val="00FC1511"/>
    <w:rsid w:val="00FD0200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12"/>
    <w:unhideWhenUsed/>
    <w:qFormat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12"/>
    <w:qFormat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11"/>
    <w:unhideWhenUsed/>
    <w:qFormat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.p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lpinheiro@goodnews.p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morao@goodnews.p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zda-press.p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t.mazda-press.com/cars/mazda-mx-30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9</TotalTime>
  <Pages>5</Pages>
  <Words>1511</Words>
  <Characters>8165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5</cp:revision>
  <cp:lastPrinted>2024-01-05T18:56:00Z</cp:lastPrinted>
  <dcterms:created xsi:type="dcterms:W3CDTF">2024-01-05T18:56:00Z</dcterms:created>
  <dcterms:modified xsi:type="dcterms:W3CDTF">2024-01-05T19:37:00Z</dcterms:modified>
</cp:coreProperties>
</file>