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5DC1" w14:textId="24671082" w:rsidR="008E3AD2" w:rsidRPr="002341C9" w:rsidRDefault="00896311" w:rsidP="003E67AC">
      <w:pPr>
        <w:spacing w:after="0"/>
        <w:jc w:val="both"/>
        <w:rPr>
          <w:rFonts w:eastAsia="Times New Roman"/>
          <w:b/>
          <w:bCs/>
          <w:kern w:val="36"/>
          <w:lang w:eastAsia="pt-PT"/>
        </w:rPr>
      </w:pPr>
      <w:r w:rsidRPr="002341C9">
        <w:rPr>
          <w:rFonts w:eastAsia="Times New Roman"/>
          <w:b/>
          <w:bCs/>
          <w:kern w:val="36"/>
          <w:lang w:eastAsia="pt-PT"/>
        </w:rPr>
        <w:t xml:space="preserve">Club MX-5 Portugal </w:t>
      </w:r>
      <w:r w:rsidR="00D02696" w:rsidRPr="002341C9">
        <w:rPr>
          <w:rFonts w:eastAsia="Times New Roman"/>
          <w:b/>
          <w:bCs/>
          <w:kern w:val="36"/>
          <w:lang w:eastAsia="pt-PT"/>
        </w:rPr>
        <w:t>–</w:t>
      </w:r>
      <w:r w:rsidRPr="002341C9">
        <w:rPr>
          <w:rFonts w:eastAsia="Times New Roman"/>
          <w:b/>
          <w:bCs/>
          <w:kern w:val="36"/>
          <w:lang w:eastAsia="pt-PT"/>
        </w:rPr>
        <w:t xml:space="preserve"> </w:t>
      </w:r>
      <w:r w:rsidR="00D02696" w:rsidRPr="002341C9">
        <w:rPr>
          <w:rFonts w:eastAsia="Times New Roman"/>
          <w:b/>
          <w:bCs/>
          <w:kern w:val="36"/>
          <w:lang w:eastAsia="pt-PT"/>
        </w:rPr>
        <w:t xml:space="preserve">Passeio </w:t>
      </w:r>
      <w:r w:rsidR="00CE083F" w:rsidRPr="002341C9">
        <w:rPr>
          <w:rFonts w:eastAsia="Times New Roman"/>
          <w:b/>
          <w:bCs/>
          <w:kern w:val="36"/>
          <w:lang w:eastAsia="pt-PT"/>
        </w:rPr>
        <w:t>Rally de Portugal</w:t>
      </w:r>
    </w:p>
    <w:p w14:paraId="424BCD12" w14:textId="2659EE1A" w:rsidR="006C3F72" w:rsidRPr="002341C9" w:rsidRDefault="00863413" w:rsidP="006C3F72">
      <w:pPr>
        <w:rPr>
          <w:b/>
          <w:sz w:val="36"/>
          <w:szCs w:val="36"/>
        </w:rPr>
      </w:pPr>
      <w:r w:rsidRPr="002341C9">
        <w:rPr>
          <w:b/>
          <w:sz w:val="36"/>
          <w:szCs w:val="36"/>
        </w:rPr>
        <w:t xml:space="preserve">Da adrenalina dos </w:t>
      </w:r>
      <w:r w:rsidR="005528B6" w:rsidRPr="002341C9">
        <w:rPr>
          <w:b/>
          <w:sz w:val="36"/>
          <w:szCs w:val="36"/>
        </w:rPr>
        <w:t>rali</w:t>
      </w:r>
      <w:r w:rsidRPr="002341C9">
        <w:rPr>
          <w:b/>
          <w:sz w:val="36"/>
          <w:szCs w:val="36"/>
        </w:rPr>
        <w:t>s à quietude do Parque do Alvão</w:t>
      </w:r>
    </w:p>
    <w:p w14:paraId="402C7DB4" w14:textId="1D9695ED" w:rsidR="005528B6" w:rsidRPr="002341C9" w:rsidRDefault="005528B6" w:rsidP="00A40A3D">
      <w:pPr>
        <w:spacing w:before="120" w:after="120" w:line="240" w:lineRule="auto"/>
        <w:jc w:val="both"/>
        <w:rPr>
          <w:sz w:val="23"/>
          <w:szCs w:val="23"/>
        </w:rPr>
      </w:pPr>
      <w:r w:rsidRPr="002341C9">
        <w:rPr>
          <w:sz w:val="23"/>
          <w:szCs w:val="23"/>
        </w:rPr>
        <w:t xml:space="preserve">Realizou-se de </w:t>
      </w:r>
      <w:r w:rsidRPr="002341C9">
        <w:rPr>
          <w:b/>
          <w:bCs/>
          <w:sz w:val="23"/>
          <w:szCs w:val="23"/>
        </w:rPr>
        <w:t>16 a 18 Maio</w:t>
      </w:r>
      <w:r w:rsidRPr="002341C9">
        <w:rPr>
          <w:sz w:val="23"/>
          <w:szCs w:val="23"/>
        </w:rPr>
        <w:t xml:space="preserve"> o primeiro encontro d</w:t>
      </w:r>
      <w:r w:rsidR="00D837FB" w:rsidRPr="002341C9">
        <w:rPr>
          <w:sz w:val="23"/>
          <w:szCs w:val="23"/>
        </w:rPr>
        <w:t xml:space="preserve">o </w:t>
      </w:r>
      <w:r w:rsidR="00D837FB" w:rsidRPr="002341C9">
        <w:rPr>
          <w:b/>
          <w:bCs/>
          <w:sz w:val="23"/>
          <w:szCs w:val="23"/>
        </w:rPr>
        <w:t>Club MX-5 Portugal</w:t>
      </w:r>
      <w:r w:rsidR="00D837FB" w:rsidRPr="002341C9">
        <w:rPr>
          <w:sz w:val="23"/>
          <w:szCs w:val="23"/>
        </w:rPr>
        <w:t xml:space="preserve"> </w:t>
      </w:r>
      <w:r w:rsidRPr="002341C9">
        <w:rPr>
          <w:sz w:val="23"/>
          <w:szCs w:val="23"/>
        </w:rPr>
        <w:t xml:space="preserve">de 2025, iniciativa que, desta feita, se </w:t>
      </w:r>
      <w:r w:rsidR="00CB3B08" w:rsidRPr="002341C9">
        <w:rPr>
          <w:sz w:val="23"/>
          <w:szCs w:val="23"/>
        </w:rPr>
        <w:t>concentrou n</w:t>
      </w:r>
      <w:r w:rsidRPr="002341C9">
        <w:rPr>
          <w:sz w:val="23"/>
          <w:szCs w:val="23"/>
        </w:rPr>
        <w:t xml:space="preserve">uma animada confraternização </w:t>
      </w:r>
      <w:r w:rsidR="00CB3B08" w:rsidRPr="002341C9">
        <w:rPr>
          <w:sz w:val="23"/>
          <w:szCs w:val="23"/>
        </w:rPr>
        <w:t xml:space="preserve">dos </w:t>
      </w:r>
      <w:r w:rsidRPr="002341C9">
        <w:rPr>
          <w:sz w:val="23"/>
          <w:szCs w:val="23"/>
        </w:rPr>
        <w:t xml:space="preserve">proprietários do </w:t>
      </w:r>
      <w:r w:rsidRPr="002341C9">
        <w:rPr>
          <w:i/>
          <w:iCs/>
          <w:sz w:val="23"/>
          <w:szCs w:val="23"/>
        </w:rPr>
        <w:t>“roadster mais vendido do mundo”</w:t>
      </w:r>
      <w:r w:rsidRPr="002341C9">
        <w:rPr>
          <w:sz w:val="23"/>
          <w:szCs w:val="23"/>
        </w:rPr>
        <w:t xml:space="preserve"> em redor </w:t>
      </w:r>
      <w:r w:rsidR="0013690D" w:rsidRPr="002341C9">
        <w:rPr>
          <w:sz w:val="23"/>
          <w:szCs w:val="23"/>
        </w:rPr>
        <w:t xml:space="preserve">do </w:t>
      </w:r>
      <w:r w:rsidR="0013690D" w:rsidRPr="002341C9">
        <w:rPr>
          <w:b/>
          <w:bCs/>
          <w:sz w:val="23"/>
          <w:szCs w:val="23"/>
        </w:rPr>
        <w:t>Rally de Portugal,</w:t>
      </w:r>
      <w:r w:rsidR="0013690D" w:rsidRPr="002341C9">
        <w:rPr>
          <w:sz w:val="23"/>
          <w:szCs w:val="23"/>
        </w:rPr>
        <w:t xml:space="preserve"> </w:t>
      </w:r>
      <w:r w:rsidRPr="002341C9">
        <w:rPr>
          <w:sz w:val="23"/>
          <w:szCs w:val="23"/>
        </w:rPr>
        <w:t xml:space="preserve">a </w:t>
      </w:r>
      <w:r w:rsidR="0013690D" w:rsidRPr="002341C9">
        <w:rPr>
          <w:sz w:val="23"/>
          <w:szCs w:val="23"/>
        </w:rPr>
        <w:t xml:space="preserve">nossa </w:t>
      </w:r>
      <w:r w:rsidRPr="002341C9">
        <w:rPr>
          <w:sz w:val="23"/>
          <w:szCs w:val="23"/>
        </w:rPr>
        <w:t xml:space="preserve">maior </w:t>
      </w:r>
      <w:r w:rsidR="0013690D" w:rsidRPr="002341C9">
        <w:rPr>
          <w:sz w:val="23"/>
          <w:szCs w:val="23"/>
        </w:rPr>
        <w:t xml:space="preserve">prova </w:t>
      </w:r>
      <w:r w:rsidRPr="002341C9">
        <w:rPr>
          <w:sz w:val="23"/>
          <w:szCs w:val="23"/>
        </w:rPr>
        <w:t xml:space="preserve">de estrada, sem </w:t>
      </w:r>
      <w:r w:rsidR="00CB3B08" w:rsidRPr="002341C9">
        <w:rPr>
          <w:sz w:val="23"/>
          <w:szCs w:val="23"/>
        </w:rPr>
        <w:t xml:space="preserve">deixar </w:t>
      </w:r>
      <w:r w:rsidRPr="002341C9">
        <w:rPr>
          <w:sz w:val="23"/>
          <w:szCs w:val="23"/>
        </w:rPr>
        <w:t xml:space="preserve">de lado o contacto com a estrada dos seus </w:t>
      </w:r>
      <w:r w:rsidRPr="002341C9">
        <w:rPr>
          <w:b/>
          <w:bCs/>
          <w:sz w:val="23"/>
          <w:szCs w:val="23"/>
        </w:rPr>
        <w:t>Mazda MX-5</w:t>
      </w:r>
      <w:r w:rsidRPr="002341C9">
        <w:rPr>
          <w:sz w:val="23"/>
          <w:szCs w:val="23"/>
        </w:rPr>
        <w:t xml:space="preserve">. </w:t>
      </w:r>
    </w:p>
    <w:p w14:paraId="4DCF17C4" w14:textId="3C5FEBE3" w:rsidR="005528B6" w:rsidRPr="002341C9" w:rsidRDefault="005528B6" w:rsidP="005528B6">
      <w:pPr>
        <w:spacing w:before="120" w:after="120" w:line="240" w:lineRule="auto"/>
        <w:jc w:val="both"/>
        <w:rPr>
          <w:sz w:val="23"/>
          <w:szCs w:val="23"/>
        </w:rPr>
      </w:pPr>
      <w:r w:rsidRPr="002341C9">
        <w:rPr>
          <w:sz w:val="23"/>
          <w:szCs w:val="23"/>
        </w:rPr>
        <w:t>P</w:t>
      </w:r>
      <w:r w:rsidR="00BB7433" w:rsidRPr="002341C9">
        <w:rPr>
          <w:sz w:val="23"/>
          <w:szCs w:val="23"/>
        </w:rPr>
        <w:t xml:space="preserve">onto de encontro </w:t>
      </w:r>
      <w:r w:rsidRPr="002341C9">
        <w:rPr>
          <w:sz w:val="23"/>
          <w:szCs w:val="23"/>
        </w:rPr>
        <w:t xml:space="preserve">obrigatório </w:t>
      </w:r>
      <w:r w:rsidR="00BB7433" w:rsidRPr="002341C9">
        <w:rPr>
          <w:sz w:val="23"/>
          <w:szCs w:val="23"/>
        </w:rPr>
        <w:t>dos amante</w:t>
      </w:r>
      <w:r w:rsidRPr="002341C9">
        <w:rPr>
          <w:sz w:val="23"/>
          <w:szCs w:val="23"/>
        </w:rPr>
        <w:t>s</w:t>
      </w:r>
      <w:r w:rsidR="00BB7433" w:rsidRPr="002341C9">
        <w:rPr>
          <w:sz w:val="23"/>
          <w:szCs w:val="23"/>
        </w:rPr>
        <w:t xml:space="preserve"> das competições de estrada</w:t>
      </w:r>
      <w:r w:rsidRPr="002341C9">
        <w:rPr>
          <w:sz w:val="23"/>
          <w:szCs w:val="23"/>
        </w:rPr>
        <w:t xml:space="preserve">, numa romaria que, a cada ano, reúne milhares de adeptos dos ralis, foi sob a égide </w:t>
      </w:r>
      <w:r w:rsidR="00CB3B08" w:rsidRPr="002341C9">
        <w:rPr>
          <w:sz w:val="23"/>
          <w:szCs w:val="23"/>
        </w:rPr>
        <w:t xml:space="preserve">desta prova </w:t>
      </w:r>
      <w:r w:rsidRPr="002341C9">
        <w:rPr>
          <w:sz w:val="23"/>
          <w:szCs w:val="23"/>
        </w:rPr>
        <w:t xml:space="preserve">que </w:t>
      </w:r>
      <w:r w:rsidR="00BB7433" w:rsidRPr="002341C9">
        <w:rPr>
          <w:sz w:val="23"/>
          <w:szCs w:val="23"/>
        </w:rPr>
        <w:t xml:space="preserve">o </w:t>
      </w:r>
      <w:r w:rsidR="00DF317D" w:rsidRPr="002341C9">
        <w:rPr>
          <w:b/>
          <w:bCs/>
          <w:sz w:val="23"/>
          <w:szCs w:val="23"/>
        </w:rPr>
        <w:t>Club MX-5 Portugal</w:t>
      </w:r>
      <w:r w:rsidR="00BB7433" w:rsidRPr="002341C9">
        <w:rPr>
          <w:sz w:val="23"/>
          <w:szCs w:val="23"/>
        </w:rPr>
        <w:t xml:space="preserve"> </w:t>
      </w:r>
      <w:r w:rsidR="00DF317D" w:rsidRPr="002341C9">
        <w:rPr>
          <w:sz w:val="23"/>
          <w:szCs w:val="23"/>
        </w:rPr>
        <w:t>o</w:t>
      </w:r>
      <w:r w:rsidR="00515687" w:rsidRPr="002341C9">
        <w:rPr>
          <w:sz w:val="23"/>
          <w:szCs w:val="23"/>
        </w:rPr>
        <w:t>rganizou</w:t>
      </w:r>
      <w:r w:rsidRPr="002341C9">
        <w:rPr>
          <w:sz w:val="23"/>
          <w:szCs w:val="23"/>
        </w:rPr>
        <w:t xml:space="preserve"> essa </w:t>
      </w:r>
      <w:proofErr w:type="spellStart"/>
      <w:r w:rsidR="00DF317D" w:rsidRPr="002341C9">
        <w:rPr>
          <w:sz w:val="23"/>
          <w:szCs w:val="23"/>
        </w:rPr>
        <w:t>actividade</w:t>
      </w:r>
      <w:proofErr w:type="spellEnd"/>
      <w:r w:rsidRPr="002341C9">
        <w:rPr>
          <w:sz w:val="23"/>
          <w:szCs w:val="23"/>
        </w:rPr>
        <w:t xml:space="preserve">, contando com a colaboração do </w:t>
      </w:r>
      <w:r w:rsidRPr="002341C9">
        <w:rPr>
          <w:b/>
          <w:bCs/>
          <w:sz w:val="23"/>
          <w:szCs w:val="23"/>
        </w:rPr>
        <w:t>Automóvel Clube de Portugal</w:t>
      </w:r>
      <w:r w:rsidRPr="002341C9">
        <w:rPr>
          <w:sz w:val="23"/>
          <w:szCs w:val="23"/>
        </w:rPr>
        <w:t xml:space="preserve">, entidade </w:t>
      </w:r>
      <w:r w:rsidR="00CB3B08" w:rsidRPr="002341C9">
        <w:rPr>
          <w:sz w:val="23"/>
          <w:szCs w:val="23"/>
        </w:rPr>
        <w:t xml:space="preserve">responsável pela </w:t>
      </w:r>
      <w:r w:rsidR="00BB7433" w:rsidRPr="002341C9">
        <w:rPr>
          <w:sz w:val="23"/>
          <w:szCs w:val="23"/>
        </w:rPr>
        <w:t xml:space="preserve">prova </w:t>
      </w:r>
      <w:r w:rsidR="00DF317D" w:rsidRPr="002341C9">
        <w:rPr>
          <w:sz w:val="23"/>
          <w:szCs w:val="23"/>
        </w:rPr>
        <w:t xml:space="preserve">lusa </w:t>
      </w:r>
      <w:r w:rsidR="00CB3B08" w:rsidRPr="002341C9">
        <w:rPr>
          <w:sz w:val="23"/>
          <w:szCs w:val="23"/>
        </w:rPr>
        <w:t xml:space="preserve">que é </w:t>
      </w:r>
      <w:r w:rsidR="00BB7433" w:rsidRPr="002341C9">
        <w:rPr>
          <w:sz w:val="23"/>
          <w:szCs w:val="23"/>
        </w:rPr>
        <w:t>pontuável para o Campeonato do Mundo de Ralis</w:t>
      </w:r>
      <w:r w:rsidR="00CB3B08" w:rsidRPr="002341C9">
        <w:rPr>
          <w:sz w:val="23"/>
          <w:szCs w:val="23"/>
        </w:rPr>
        <w:t xml:space="preserve"> da FIA</w:t>
      </w:r>
      <w:r w:rsidRPr="002341C9">
        <w:rPr>
          <w:sz w:val="23"/>
          <w:szCs w:val="23"/>
        </w:rPr>
        <w:t>.</w:t>
      </w:r>
    </w:p>
    <w:p w14:paraId="73023547" w14:textId="4CEA306B" w:rsidR="00BB7433" w:rsidRPr="002341C9" w:rsidRDefault="005528B6" w:rsidP="005528B6">
      <w:pPr>
        <w:spacing w:before="120" w:after="120" w:line="240" w:lineRule="auto"/>
        <w:jc w:val="both"/>
        <w:rPr>
          <w:sz w:val="23"/>
          <w:szCs w:val="23"/>
        </w:rPr>
      </w:pPr>
      <w:r w:rsidRPr="002341C9">
        <w:rPr>
          <w:sz w:val="23"/>
          <w:szCs w:val="23"/>
        </w:rPr>
        <w:t xml:space="preserve">Desta feita, mais do que conduzir os </w:t>
      </w:r>
      <w:r w:rsidR="00CB3B08" w:rsidRPr="002341C9">
        <w:rPr>
          <w:sz w:val="23"/>
          <w:szCs w:val="23"/>
        </w:rPr>
        <w:t xml:space="preserve">pequenos </w:t>
      </w:r>
      <w:r w:rsidR="00CB3B08" w:rsidRPr="002341C9">
        <w:rPr>
          <w:i/>
          <w:iCs/>
          <w:sz w:val="23"/>
          <w:szCs w:val="23"/>
        </w:rPr>
        <w:t>roadsters</w:t>
      </w:r>
      <w:r w:rsidR="00CB3B08" w:rsidRPr="002341C9">
        <w:rPr>
          <w:sz w:val="23"/>
          <w:szCs w:val="23"/>
        </w:rPr>
        <w:t xml:space="preserve"> </w:t>
      </w:r>
      <w:r w:rsidRPr="002341C9">
        <w:rPr>
          <w:sz w:val="23"/>
          <w:szCs w:val="23"/>
        </w:rPr>
        <w:t>pelas nossas belíssimas estradas e conhecer históri</w:t>
      </w:r>
      <w:r w:rsidR="002341C9" w:rsidRPr="002341C9">
        <w:rPr>
          <w:sz w:val="23"/>
          <w:szCs w:val="23"/>
        </w:rPr>
        <w:t>as</w:t>
      </w:r>
      <w:r w:rsidRPr="002341C9">
        <w:rPr>
          <w:sz w:val="23"/>
          <w:szCs w:val="23"/>
        </w:rPr>
        <w:t xml:space="preserve">, monumentos e outros pontos de passagem em Portugal, </w:t>
      </w:r>
      <w:r w:rsidR="00BB7433" w:rsidRPr="002341C9">
        <w:rPr>
          <w:sz w:val="23"/>
          <w:szCs w:val="23"/>
        </w:rPr>
        <w:t>permiti</w:t>
      </w:r>
      <w:r w:rsidRPr="002341C9">
        <w:rPr>
          <w:sz w:val="23"/>
          <w:szCs w:val="23"/>
        </w:rPr>
        <w:t>u-se</w:t>
      </w:r>
      <w:r w:rsidR="00BB7433" w:rsidRPr="002341C9">
        <w:rPr>
          <w:sz w:val="23"/>
          <w:szCs w:val="23"/>
        </w:rPr>
        <w:t xml:space="preserve"> aos participantes </w:t>
      </w:r>
      <w:r w:rsidRPr="002341C9">
        <w:rPr>
          <w:sz w:val="23"/>
          <w:szCs w:val="23"/>
        </w:rPr>
        <w:t xml:space="preserve">deste passeio </w:t>
      </w:r>
      <w:r w:rsidR="00BB7433" w:rsidRPr="002341C9">
        <w:rPr>
          <w:sz w:val="23"/>
          <w:szCs w:val="23"/>
        </w:rPr>
        <w:t>acompanha</w:t>
      </w:r>
      <w:r w:rsidR="00CB3B08" w:rsidRPr="002341C9">
        <w:rPr>
          <w:sz w:val="23"/>
          <w:szCs w:val="23"/>
        </w:rPr>
        <w:t>rem</w:t>
      </w:r>
      <w:r w:rsidRPr="002341C9">
        <w:rPr>
          <w:sz w:val="23"/>
          <w:szCs w:val="23"/>
        </w:rPr>
        <w:t xml:space="preserve"> de perto uma </w:t>
      </w:r>
      <w:r w:rsidR="00CB3B08" w:rsidRPr="002341C9">
        <w:rPr>
          <w:sz w:val="23"/>
          <w:szCs w:val="23"/>
        </w:rPr>
        <w:t xml:space="preserve">parte </w:t>
      </w:r>
      <w:r w:rsidR="00070DED" w:rsidRPr="002341C9">
        <w:rPr>
          <w:sz w:val="23"/>
          <w:szCs w:val="23"/>
        </w:rPr>
        <w:t xml:space="preserve">competitiva </w:t>
      </w:r>
      <w:r w:rsidR="00BB7433" w:rsidRPr="002341C9">
        <w:rPr>
          <w:sz w:val="23"/>
          <w:szCs w:val="23"/>
        </w:rPr>
        <w:t>do rali</w:t>
      </w:r>
      <w:r w:rsidRPr="002341C9">
        <w:rPr>
          <w:sz w:val="23"/>
          <w:szCs w:val="23"/>
        </w:rPr>
        <w:t>,</w:t>
      </w:r>
      <w:r w:rsidR="00BB7433" w:rsidRPr="002341C9">
        <w:rPr>
          <w:sz w:val="23"/>
          <w:szCs w:val="23"/>
        </w:rPr>
        <w:t xml:space="preserve"> de uma forma </w:t>
      </w:r>
      <w:r w:rsidR="00CB3B08" w:rsidRPr="002341C9">
        <w:rPr>
          <w:sz w:val="23"/>
          <w:szCs w:val="23"/>
        </w:rPr>
        <w:t xml:space="preserve">leve </w:t>
      </w:r>
      <w:r w:rsidR="00BB7433" w:rsidRPr="002341C9">
        <w:rPr>
          <w:sz w:val="23"/>
          <w:szCs w:val="23"/>
        </w:rPr>
        <w:t xml:space="preserve">e confortável, </w:t>
      </w:r>
      <w:r w:rsidR="00CB3B08" w:rsidRPr="002341C9">
        <w:rPr>
          <w:sz w:val="23"/>
          <w:szCs w:val="23"/>
        </w:rPr>
        <w:t xml:space="preserve">livre de </w:t>
      </w:r>
      <w:r w:rsidRPr="002341C9">
        <w:rPr>
          <w:sz w:val="23"/>
          <w:szCs w:val="23"/>
        </w:rPr>
        <w:t xml:space="preserve">quaisquer </w:t>
      </w:r>
      <w:r w:rsidR="00070DED" w:rsidRPr="002341C9">
        <w:rPr>
          <w:sz w:val="23"/>
          <w:szCs w:val="23"/>
        </w:rPr>
        <w:t>constrangimentos</w:t>
      </w:r>
      <w:r w:rsidR="00BB7433" w:rsidRPr="002341C9">
        <w:rPr>
          <w:sz w:val="23"/>
          <w:szCs w:val="23"/>
        </w:rPr>
        <w:t xml:space="preserve">. </w:t>
      </w:r>
    </w:p>
    <w:p w14:paraId="14BC6473" w14:textId="3701DB60" w:rsidR="0013690D" w:rsidRPr="002341C9" w:rsidRDefault="00CB3B08" w:rsidP="0013690D">
      <w:pPr>
        <w:spacing w:before="120" w:after="120" w:line="240" w:lineRule="auto"/>
        <w:jc w:val="both"/>
        <w:rPr>
          <w:sz w:val="23"/>
          <w:szCs w:val="23"/>
        </w:rPr>
      </w:pPr>
      <w:r w:rsidRPr="002341C9">
        <w:rPr>
          <w:sz w:val="23"/>
          <w:szCs w:val="23"/>
        </w:rPr>
        <w:t xml:space="preserve">Uma vez </w:t>
      </w:r>
      <w:r w:rsidR="005528B6" w:rsidRPr="002341C9">
        <w:rPr>
          <w:sz w:val="23"/>
          <w:szCs w:val="23"/>
        </w:rPr>
        <w:t xml:space="preserve">estacionados os </w:t>
      </w:r>
      <w:r w:rsidR="005528B6" w:rsidRPr="002341C9">
        <w:rPr>
          <w:b/>
          <w:bCs/>
          <w:sz w:val="23"/>
          <w:szCs w:val="23"/>
        </w:rPr>
        <w:t>Mazda MX-5</w:t>
      </w:r>
      <w:r w:rsidR="005528B6" w:rsidRPr="002341C9">
        <w:rPr>
          <w:sz w:val="23"/>
          <w:szCs w:val="23"/>
        </w:rPr>
        <w:t xml:space="preserve"> </w:t>
      </w:r>
      <w:r w:rsidR="00042AD0" w:rsidRPr="002341C9">
        <w:rPr>
          <w:sz w:val="23"/>
          <w:szCs w:val="23"/>
        </w:rPr>
        <w:t>no Hotel Miracorgo</w:t>
      </w:r>
      <w:r w:rsidR="00CB3BDF" w:rsidRPr="002341C9">
        <w:rPr>
          <w:sz w:val="23"/>
          <w:szCs w:val="23"/>
        </w:rPr>
        <w:t>, em</w:t>
      </w:r>
      <w:r w:rsidR="00042AD0" w:rsidRPr="002341C9">
        <w:rPr>
          <w:sz w:val="23"/>
          <w:szCs w:val="23"/>
        </w:rPr>
        <w:t xml:space="preserve"> Vila Real, </w:t>
      </w:r>
      <w:r w:rsidR="005528B6" w:rsidRPr="002341C9">
        <w:rPr>
          <w:sz w:val="23"/>
          <w:szCs w:val="23"/>
        </w:rPr>
        <w:t xml:space="preserve">onde teve lugar </w:t>
      </w:r>
      <w:r w:rsidR="00042AD0" w:rsidRPr="002341C9">
        <w:rPr>
          <w:sz w:val="23"/>
          <w:szCs w:val="23"/>
        </w:rPr>
        <w:t xml:space="preserve">o </w:t>
      </w:r>
      <w:r w:rsidR="00042AD0" w:rsidRPr="002341C9">
        <w:rPr>
          <w:i/>
          <w:iCs/>
          <w:sz w:val="23"/>
          <w:szCs w:val="23"/>
        </w:rPr>
        <w:t>c</w:t>
      </w:r>
      <w:r w:rsidR="00BB7433" w:rsidRPr="002341C9">
        <w:rPr>
          <w:i/>
          <w:iCs/>
          <w:sz w:val="23"/>
          <w:szCs w:val="23"/>
        </w:rPr>
        <w:t>heck</w:t>
      </w:r>
      <w:r w:rsidR="00042AD0" w:rsidRPr="002341C9">
        <w:rPr>
          <w:i/>
          <w:iCs/>
          <w:sz w:val="23"/>
          <w:szCs w:val="23"/>
        </w:rPr>
        <w:t>-</w:t>
      </w:r>
      <w:r w:rsidR="00BB7433" w:rsidRPr="002341C9">
        <w:rPr>
          <w:i/>
          <w:iCs/>
          <w:sz w:val="23"/>
          <w:szCs w:val="23"/>
        </w:rPr>
        <w:t>in</w:t>
      </w:r>
      <w:r w:rsidR="00BB7433" w:rsidRPr="002341C9">
        <w:rPr>
          <w:sz w:val="23"/>
          <w:szCs w:val="23"/>
        </w:rPr>
        <w:t xml:space="preserve"> </w:t>
      </w:r>
      <w:r w:rsidR="005528B6" w:rsidRPr="002341C9">
        <w:rPr>
          <w:sz w:val="23"/>
          <w:szCs w:val="23"/>
        </w:rPr>
        <w:t xml:space="preserve">deste passeio, seguido de jantar e pernoita de 6ª Feira para Sábado (de 16 para 17 de Maio), os participantes deste encontro </w:t>
      </w:r>
      <w:r w:rsidR="0013690D" w:rsidRPr="002341C9">
        <w:rPr>
          <w:sz w:val="23"/>
          <w:szCs w:val="23"/>
        </w:rPr>
        <w:t xml:space="preserve">seriam </w:t>
      </w:r>
      <w:r w:rsidRPr="002341C9">
        <w:rPr>
          <w:sz w:val="23"/>
          <w:szCs w:val="23"/>
        </w:rPr>
        <w:t xml:space="preserve">transportados de autocarro </w:t>
      </w:r>
      <w:r w:rsidR="00BB7433" w:rsidRPr="002341C9">
        <w:rPr>
          <w:sz w:val="23"/>
          <w:szCs w:val="23"/>
        </w:rPr>
        <w:t xml:space="preserve">para </w:t>
      </w:r>
      <w:r w:rsidR="0013690D" w:rsidRPr="002341C9">
        <w:rPr>
          <w:sz w:val="23"/>
          <w:szCs w:val="23"/>
        </w:rPr>
        <w:t xml:space="preserve">a tenda </w:t>
      </w:r>
      <w:r w:rsidR="0013690D" w:rsidRPr="002341C9">
        <w:rPr>
          <w:b/>
          <w:bCs/>
          <w:sz w:val="23"/>
          <w:szCs w:val="23"/>
        </w:rPr>
        <w:t xml:space="preserve">Rally </w:t>
      </w:r>
      <w:proofErr w:type="spellStart"/>
      <w:r w:rsidR="0013690D" w:rsidRPr="002341C9">
        <w:rPr>
          <w:b/>
          <w:bCs/>
          <w:sz w:val="23"/>
          <w:szCs w:val="23"/>
        </w:rPr>
        <w:t>Pass</w:t>
      </w:r>
      <w:proofErr w:type="spellEnd"/>
      <w:r w:rsidR="0013690D" w:rsidRPr="002341C9">
        <w:rPr>
          <w:b/>
          <w:bCs/>
          <w:sz w:val="23"/>
          <w:szCs w:val="23"/>
        </w:rPr>
        <w:t xml:space="preserve"> do ACP</w:t>
      </w:r>
      <w:r w:rsidR="0013690D" w:rsidRPr="002341C9">
        <w:rPr>
          <w:sz w:val="23"/>
          <w:szCs w:val="23"/>
        </w:rPr>
        <w:t xml:space="preserve">, colocada </w:t>
      </w:r>
      <w:r w:rsidRPr="002341C9">
        <w:rPr>
          <w:sz w:val="23"/>
          <w:szCs w:val="23"/>
        </w:rPr>
        <w:t xml:space="preserve">numa zona </w:t>
      </w:r>
      <w:r w:rsidR="002341C9" w:rsidRPr="002341C9">
        <w:rPr>
          <w:sz w:val="23"/>
          <w:szCs w:val="23"/>
        </w:rPr>
        <w:t>central</w:t>
      </w:r>
      <w:r w:rsidRPr="002341C9">
        <w:rPr>
          <w:sz w:val="23"/>
          <w:szCs w:val="23"/>
        </w:rPr>
        <w:t xml:space="preserve"> </w:t>
      </w:r>
      <w:r w:rsidR="002341C9" w:rsidRPr="002341C9">
        <w:rPr>
          <w:sz w:val="23"/>
          <w:szCs w:val="23"/>
        </w:rPr>
        <w:t>do</w:t>
      </w:r>
      <w:r w:rsidR="0013690D" w:rsidRPr="002341C9">
        <w:rPr>
          <w:sz w:val="23"/>
          <w:szCs w:val="23"/>
        </w:rPr>
        <w:t xml:space="preserve"> troço </w:t>
      </w:r>
      <w:r w:rsidR="00BB7433" w:rsidRPr="002341C9">
        <w:rPr>
          <w:sz w:val="23"/>
          <w:szCs w:val="23"/>
        </w:rPr>
        <w:t>de Cabeceiras de Basto</w:t>
      </w:r>
      <w:r w:rsidR="0013690D" w:rsidRPr="002341C9">
        <w:rPr>
          <w:sz w:val="23"/>
          <w:szCs w:val="23"/>
        </w:rPr>
        <w:t xml:space="preserve">, para ali assistirem, com o possível conforto de um evento desta natureza, à dupla </w:t>
      </w:r>
      <w:r w:rsidR="00D02E89" w:rsidRPr="002341C9">
        <w:rPr>
          <w:sz w:val="23"/>
          <w:szCs w:val="23"/>
        </w:rPr>
        <w:t xml:space="preserve">passagem </w:t>
      </w:r>
      <w:r w:rsidR="00CB3BDF" w:rsidRPr="002341C9">
        <w:rPr>
          <w:sz w:val="23"/>
          <w:szCs w:val="23"/>
        </w:rPr>
        <w:t>d</w:t>
      </w:r>
      <w:r w:rsidR="00D02E89" w:rsidRPr="002341C9">
        <w:rPr>
          <w:sz w:val="23"/>
          <w:szCs w:val="23"/>
        </w:rPr>
        <w:t>os concorrentes</w:t>
      </w:r>
      <w:r w:rsidR="003C4942" w:rsidRPr="002341C9">
        <w:rPr>
          <w:sz w:val="23"/>
          <w:szCs w:val="23"/>
        </w:rPr>
        <w:t xml:space="preserve"> inscritos </w:t>
      </w:r>
      <w:r w:rsidRPr="002341C9">
        <w:rPr>
          <w:sz w:val="23"/>
          <w:szCs w:val="23"/>
        </w:rPr>
        <w:t>no rali</w:t>
      </w:r>
      <w:r w:rsidR="00D02E89" w:rsidRPr="002341C9">
        <w:rPr>
          <w:sz w:val="23"/>
          <w:szCs w:val="23"/>
        </w:rPr>
        <w:t>, com especial destaque para as equipas oficiais da</w:t>
      </w:r>
      <w:r w:rsidR="003C4942" w:rsidRPr="002341C9">
        <w:rPr>
          <w:sz w:val="23"/>
          <w:szCs w:val="23"/>
        </w:rPr>
        <w:t>s</w:t>
      </w:r>
      <w:r w:rsidR="00D02E89" w:rsidRPr="002341C9">
        <w:rPr>
          <w:sz w:val="23"/>
          <w:szCs w:val="23"/>
        </w:rPr>
        <w:t xml:space="preserve"> categoria</w:t>
      </w:r>
      <w:r w:rsidR="003C4942" w:rsidRPr="002341C9">
        <w:rPr>
          <w:sz w:val="23"/>
          <w:szCs w:val="23"/>
        </w:rPr>
        <w:t>s</w:t>
      </w:r>
      <w:r w:rsidR="00D02E89" w:rsidRPr="002341C9">
        <w:rPr>
          <w:sz w:val="23"/>
          <w:szCs w:val="23"/>
        </w:rPr>
        <w:t xml:space="preserve"> Rally1</w:t>
      </w:r>
      <w:r w:rsidRPr="002341C9">
        <w:rPr>
          <w:sz w:val="23"/>
          <w:szCs w:val="23"/>
        </w:rPr>
        <w:t>,</w:t>
      </w:r>
      <w:r w:rsidR="00D02E89" w:rsidRPr="002341C9">
        <w:rPr>
          <w:sz w:val="23"/>
          <w:szCs w:val="23"/>
        </w:rPr>
        <w:t xml:space="preserve"> WRC2</w:t>
      </w:r>
      <w:r w:rsidRPr="002341C9">
        <w:rPr>
          <w:sz w:val="23"/>
          <w:szCs w:val="23"/>
        </w:rPr>
        <w:t xml:space="preserve"> e das estruturas </w:t>
      </w:r>
      <w:r w:rsidR="00D02E89" w:rsidRPr="002341C9">
        <w:rPr>
          <w:sz w:val="23"/>
          <w:szCs w:val="23"/>
        </w:rPr>
        <w:t xml:space="preserve">que discutem os </w:t>
      </w:r>
      <w:r w:rsidRPr="002341C9">
        <w:rPr>
          <w:sz w:val="23"/>
          <w:szCs w:val="23"/>
        </w:rPr>
        <w:t xml:space="preserve">vários </w:t>
      </w:r>
      <w:r w:rsidR="00D02E89" w:rsidRPr="002341C9">
        <w:rPr>
          <w:sz w:val="23"/>
          <w:szCs w:val="23"/>
        </w:rPr>
        <w:t xml:space="preserve">títulos </w:t>
      </w:r>
      <w:r w:rsidRPr="002341C9">
        <w:rPr>
          <w:sz w:val="23"/>
          <w:szCs w:val="23"/>
        </w:rPr>
        <w:t>d</w:t>
      </w:r>
      <w:r w:rsidR="00D02E89" w:rsidRPr="002341C9">
        <w:rPr>
          <w:sz w:val="23"/>
          <w:szCs w:val="23"/>
        </w:rPr>
        <w:t>o Campeonato de Portugal de Ralis</w:t>
      </w:r>
      <w:r w:rsidR="00544BBD" w:rsidRPr="002341C9">
        <w:rPr>
          <w:sz w:val="23"/>
          <w:szCs w:val="23"/>
        </w:rPr>
        <w:t xml:space="preserve"> 2025</w:t>
      </w:r>
      <w:r w:rsidR="00D02E89" w:rsidRPr="002341C9">
        <w:rPr>
          <w:sz w:val="23"/>
          <w:szCs w:val="23"/>
        </w:rPr>
        <w:t xml:space="preserve">. </w:t>
      </w:r>
    </w:p>
    <w:p w14:paraId="6CA545A5" w14:textId="7280ADB6" w:rsidR="00515687" w:rsidRPr="002341C9" w:rsidRDefault="0013690D" w:rsidP="0013690D">
      <w:pPr>
        <w:spacing w:before="120" w:after="120" w:line="240" w:lineRule="auto"/>
        <w:jc w:val="both"/>
        <w:rPr>
          <w:sz w:val="23"/>
          <w:szCs w:val="23"/>
        </w:rPr>
      </w:pPr>
      <w:r w:rsidRPr="002341C9">
        <w:rPr>
          <w:sz w:val="23"/>
          <w:szCs w:val="23"/>
        </w:rPr>
        <w:t xml:space="preserve">Dada a titânica luta que este rali </w:t>
      </w:r>
      <w:r w:rsidR="00CB3B08" w:rsidRPr="002341C9">
        <w:rPr>
          <w:sz w:val="23"/>
          <w:szCs w:val="23"/>
        </w:rPr>
        <w:t>proporcionou, protagonizada quer pel</w:t>
      </w:r>
      <w:r w:rsidRPr="002341C9">
        <w:rPr>
          <w:sz w:val="23"/>
          <w:szCs w:val="23"/>
        </w:rPr>
        <w:t xml:space="preserve">os homens da frente, </w:t>
      </w:r>
      <w:r w:rsidR="00CB3B08" w:rsidRPr="002341C9">
        <w:rPr>
          <w:sz w:val="23"/>
          <w:szCs w:val="23"/>
        </w:rPr>
        <w:t xml:space="preserve">quer </w:t>
      </w:r>
      <w:r w:rsidRPr="002341C9">
        <w:rPr>
          <w:sz w:val="23"/>
          <w:szCs w:val="23"/>
        </w:rPr>
        <w:t>nas diversas categorias de veículos</w:t>
      </w:r>
      <w:r w:rsidR="00CB3B08" w:rsidRPr="002341C9">
        <w:rPr>
          <w:sz w:val="23"/>
          <w:szCs w:val="23"/>
        </w:rPr>
        <w:t xml:space="preserve"> admitidos na prova</w:t>
      </w:r>
      <w:r w:rsidRPr="002341C9">
        <w:rPr>
          <w:sz w:val="23"/>
          <w:szCs w:val="23"/>
        </w:rPr>
        <w:t>, foram inúmeros os temas de conversa naquele espaço</w:t>
      </w:r>
      <w:r w:rsidR="00CB3B08" w:rsidRPr="002341C9">
        <w:rPr>
          <w:sz w:val="23"/>
          <w:szCs w:val="23"/>
        </w:rPr>
        <w:t>, não só desta edição da prova como, pelos mais conhecedores, de eventos de edições passadas</w:t>
      </w:r>
      <w:r w:rsidRPr="002341C9">
        <w:rPr>
          <w:sz w:val="23"/>
          <w:szCs w:val="23"/>
        </w:rPr>
        <w:t xml:space="preserve">, num dia que todos consideraram </w:t>
      </w:r>
      <w:r w:rsidR="00CB3B08" w:rsidRPr="002341C9">
        <w:rPr>
          <w:sz w:val="23"/>
          <w:szCs w:val="23"/>
        </w:rPr>
        <w:t xml:space="preserve">excelente e repleto </w:t>
      </w:r>
      <w:r w:rsidRPr="002341C9">
        <w:rPr>
          <w:sz w:val="23"/>
          <w:szCs w:val="23"/>
        </w:rPr>
        <w:t xml:space="preserve">de adrenalina, enquanto </w:t>
      </w:r>
      <w:r w:rsidR="00CB3BDF" w:rsidRPr="002341C9">
        <w:rPr>
          <w:sz w:val="23"/>
          <w:szCs w:val="23"/>
        </w:rPr>
        <w:t>desfruta</w:t>
      </w:r>
      <w:r w:rsidRPr="002341C9">
        <w:rPr>
          <w:sz w:val="23"/>
          <w:szCs w:val="23"/>
        </w:rPr>
        <w:t>vam</w:t>
      </w:r>
      <w:r w:rsidR="00CB3BDF" w:rsidRPr="002341C9">
        <w:rPr>
          <w:sz w:val="23"/>
          <w:szCs w:val="23"/>
        </w:rPr>
        <w:t xml:space="preserve"> de um serviço de </w:t>
      </w:r>
      <w:r w:rsidR="00CB3BDF" w:rsidRPr="002341C9">
        <w:rPr>
          <w:i/>
          <w:iCs/>
          <w:sz w:val="23"/>
          <w:szCs w:val="23"/>
        </w:rPr>
        <w:t>catering</w:t>
      </w:r>
      <w:r w:rsidR="00CB3BDF" w:rsidRPr="002341C9">
        <w:rPr>
          <w:sz w:val="23"/>
          <w:szCs w:val="23"/>
        </w:rPr>
        <w:t xml:space="preserve"> permanente</w:t>
      </w:r>
      <w:r w:rsidR="00D02E89" w:rsidRPr="002341C9">
        <w:rPr>
          <w:sz w:val="23"/>
          <w:szCs w:val="23"/>
        </w:rPr>
        <w:t>.</w:t>
      </w:r>
      <w:r w:rsidR="00CB3BDF" w:rsidRPr="002341C9">
        <w:rPr>
          <w:sz w:val="23"/>
          <w:szCs w:val="23"/>
        </w:rPr>
        <w:t xml:space="preserve"> </w:t>
      </w:r>
    </w:p>
    <w:p w14:paraId="1F951F81" w14:textId="21B31BA1" w:rsidR="00BB7433" w:rsidRPr="002341C9" w:rsidRDefault="00CB3BDF" w:rsidP="0013690D">
      <w:pPr>
        <w:spacing w:before="120" w:after="120" w:line="240" w:lineRule="auto"/>
        <w:jc w:val="both"/>
        <w:rPr>
          <w:sz w:val="23"/>
          <w:szCs w:val="23"/>
        </w:rPr>
      </w:pPr>
      <w:r w:rsidRPr="002341C9">
        <w:rPr>
          <w:sz w:val="23"/>
          <w:szCs w:val="23"/>
        </w:rPr>
        <w:t>Find</w:t>
      </w:r>
      <w:r w:rsidR="00CB3B08" w:rsidRPr="002341C9">
        <w:rPr>
          <w:sz w:val="23"/>
          <w:szCs w:val="23"/>
        </w:rPr>
        <w:t>a</w:t>
      </w:r>
      <w:r w:rsidRPr="002341C9">
        <w:rPr>
          <w:sz w:val="23"/>
          <w:szCs w:val="23"/>
        </w:rPr>
        <w:t xml:space="preserve"> </w:t>
      </w:r>
      <w:r w:rsidR="0013690D" w:rsidRPr="002341C9">
        <w:rPr>
          <w:sz w:val="23"/>
          <w:szCs w:val="23"/>
        </w:rPr>
        <w:t>a vertente competitiva deste encontro</w:t>
      </w:r>
      <w:r w:rsidR="00CB3B08" w:rsidRPr="002341C9">
        <w:rPr>
          <w:sz w:val="23"/>
          <w:szCs w:val="23"/>
        </w:rPr>
        <w:t xml:space="preserve">, </w:t>
      </w:r>
      <w:r w:rsidR="0013690D" w:rsidRPr="002341C9">
        <w:rPr>
          <w:sz w:val="23"/>
          <w:szCs w:val="23"/>
        </w:rPr>
        <w:t>os participantes prepararam-se para o dia seguinte (Domingo, 18 de Maio), em que, aí sim, regress</w:t>
      </w:r>
      <w:r w:rsidR="00CB3B08" w:rsidRPr="002341C9">
        <w:rPr>
          <w:sz w:val="23"/>
          <w:szCs w:val="23"/>
        </w:rPr>
        <w:t>aram</w:t>
      </w:r>
      <w:r w:rsidR="0013690D" w:rsidRPr="002341C9">
        <w:rPr>
          <w:sz w:val="23"/>
          <w:szCs w:val="23"/>
        </w:rPr>
        <w:t xml:space="preserve"> à essência dos passeios do </w:t>
      </w:r>
      <w:r w:rsidR="0013690D" w:rsidRPr="002341C9">
        <w:rPr>
          <w:b/>
          <w:bCs/>
          <w:sz w:val="23"/>
          <w:szCs w:val="23"/>
        </w:rPr>
        <w:t>Club MX-5 Portugal</w:t>
      </w:r>
      <w:r w:rsidR="0013690D" w:rsidRPr="002341C9">
        <w:rPr>
          <w:sz w:val="23"/>
          <w:szCs w:val="23"/>
        </w:rPr>
        <w:t xml:space="preserve">, </w:t>
      </w:r>
      <w:r w:rsidR="00CB3B08" w:rsidRPr="002341C9">
        <w:rPr>
          <w:sz w:val="23"/>
          <w:szCs w:val="23"/>
        </w:rPr>
        <w:t>n</w:t>
      </w:r>
      <w:r w:rsidR="00663B49" w:rsidRPr="002341C9">
        <w:rPr>
          <w:sz w:val="23"/>
          <w:szCs w:val="23"/>
        </w:rPr>
        <w:t xml:space="preserve">um percurso de estrada </w:t>
      </w:r>
      <w:r w:rsidR="002341C9" w:rsidRPr="002341C9">
        <w:rPr>
          <w:sz w:val="23"/>
          <w:szCs w:val="23"/>
        </w:rPr>
        <w:t xml:space="preserve">de tirar a respiração, </w:t>
      </w:r>
      <w:r w:rsidR="00CB3B08" w:rsidRPr="002341C9">
        <w:rPr>
          <w:sz w:val="23"/>
          <w:szCs w:val="23"/>
        </w:rPr>
        <w:t xml:space="preserve">desenhado no </w:t>
      </w:r>
      <w:r w:rsidR="00663B49" w:rsidRPr="002341C9">
        <w:rPr>
          <w:sz w:val="23"/>
          <w:szCs w:val="23"/>
        </w:rPr>
        <w:t xml:space="preserve">Parque Nacional do Alvão, </w:t>
      </w:r>
      <w:r w:rsidR="002341C9" w:rsidRPr="002341C9">
        <w:rPr>
          <w:sz w:val="23"/>
          <w:szCs w:val="23"/>
        </w:rPr>
        <w:t xml:space="preserve">com passagem (obrigatória) Por Lamas de Olo, Figas de Ermelo, rumo a lindíssima N304 e </w:t>
      </w:r>
      <w:r w:rsidR="00663B49" w:rsidRPr="002341C9">
        <w:rPr>
          <w:sz w:val="23"/>
          <w:szCs w:val="23"/>
        </w:rPr>
        <w:t>até ao Peso da Régua</w:t>
      </w:r>
      <w:r w:rsidR="0013690D" w:rsidRPr="002341C9">
        <w:rPr>
          <w:sz w:val="23"/>
          <w:szCs w:val="23"/>
        </w:rPr>
        <w:t xml:space="preserve">, </w:t>
      </w:r>
      <w:r w:rsidR="002341C9" w:rsidRPr="002341C9">
        <w:rPr>
          <w:sz w:val="23"/>
          <w:szCs w:val="23"/>
        </w:rPr>
        <w:t>com final</w:t>
      </w:r>
      <w:r w:rsidR="00CB3B08" w:rsidRPr="002341C9">
        <w:rPr>
          <w:sz w:val="23"/>
          <w:szCs w:val="23"/>
        </w:rPr>
        <w:t xml:space="preserve"> no </w:t>
      </w:r>
      <w:r w:rsidR="00D02E89" w:rsidRPr="002341C9">
        <w:rPr>
          <w:sz w:val="23"/>
          <w:szCs w:val="23"/>
        </w:rPr>
        <w:t>Restaurante A Companhia</w:t>
      </w:r>
      <w:r w:rsidR="00663B49" w:rsidRPr="002341C9">
        <w:rPr>
          <w:sz w:val="23"/>
          <w:szCs w:val="23"/>
        </w:rPr>
        <w:t>,</w:t>
      </w:r>
      <w:r w:rsidR="00D02E89" w:rsidRPr="002341C9">
        <w:rPr>
          <w:sz w:val="23"/>
          <w:szCs w:val="23"/>
        </w:rPr>
        <w:t xml:space="preserve"> </w:t>
      </w:r>
      <w:r w:rsidR="00663B49" w:rsidRPr="002341C9">
        <w:rPr>
          <w:sz w:val="23"/>
          <w:szCs w:val="23"/>
        </w:rPr>
        <w:t xml:space="preserve">onde </w:t>
      </w:r>
      <w:r w:rsidR="00D02E89" w:rsidRPr="002341C9">
        <w:rPr>
          <w:sz w:val="23"/>
          <w:szCs w:val="23"/>
        </w:rPr>
        <w:t>decorre</w:t>
      </w:r>
      <w:r w:rsidR="0013690D" w:rsidRPr="002341C9">
        <w:rPr>
          <w:sz w:val="23"/>
          <w:szCs w:val="23"/>
        </w:rPr>
        <w:t>u</w:t>
      </w:r>
      <w:r w:rsidR="00D02E89" w:rsidRPr="002341C9">
        <w:rPr>
          <w:sz w:val="23"/>
          <w:szCs w:val="23"/>
        </w:rPr>
        <w:t xml:space="preserve"> </w:t>
      </w:r>
      <w:r w:rsidR="0013690D" w:rsidRPr="002341C9">
        <w:rPr>
          <w:sz w:val="23"/>
          <w:szCs w:val="23"/>
        </w:rPr>
        <w:t xml:space="preserve">o </w:t>
      </w:r>
      <w:r w:rsidR="00D02E89" w:rsidRPr="002341C9">
        <w:rPr>
          <w:sz w:val="23"/>
          <w:szCs w:val="23"/>
        </w:rPr>
        <w:t>a</w:t>
      </w:r>
      <w:r w:rsidR="00BB7433" w:rsidRPr="002341C9">
        <w:rPr>
          <w:sz w:val="23"/>
          <w:szCs w:val="23"/>
        </w:rPr>
        <w:t xml:space="preserve">lmoço </w:t>
      </w:r>
      <w:r w:rsidR="00D02E89" w:rsidRPr="002341C9">
        <w:rPr>
          <w:sz w:val="23"/>
          <w:szCs w:val="23"/>
        </w:rPr>
        <w:t>de encerramento.</w:t>
      </w:r>
    </w:p>
    <w:p w14:paraId="32F5BBF2" w14:textId="3C8F0CD9" w:rsidR="00A908E5" w:rsidRPr="002341C9" w:rsidRDefault="00863413" w:rsidP="00A908E5">
      <w:pPr>
        <w:spacing w:before="120" w:after="120" w:line="240" w:lineRule="auto"/>
        <w:jc w:val="both"/>
        <w:rPr>
          <w:sz w:val="23"/>
          <w:szCs w:val="23"/>
        </w:rPr>
      </w:pPr>
      <w:r w:rsidRPr="002341C9">
        <w:rPr>
          <w:sz w:val="23"/>
          <w:szCs w:val="23"/>
        </w:rPr>
        <w:t xml:space="preserve">Estes e outros conteúdos estão disponíveis para consulta em </w:t>
      </w:r>
      <w:hyperlink r:id="rId7" w:history="1">
        <w:r w:rsidRPr="002341C9">
          <w:rPr>
            <w:rStyle w:val="Hiperligao"/>
            <w:rFonts w:asciiTheme="minorHAnsi" w:hAnsiTheme="minorHAnsi" w:cs="Arial"/>
            <w:b/>
            <w:sz w:val="23"/>
            <w:szCs w:val="23"/>
          </w:rPr>
          <w:t>www.clubmx-5.com</w:t>
        </w:r>
      </w:hyperlink>
      <w:r w:rsidRPr="002341C9">
        <w:rPr>
          <w:bCs/>
          <w:sz w:val="23"/>
          <w:szCs w:val="23"/>
        </w:rPr>
        <w:t xml:space="preserve"> e na página de</w:t>
      </w:r>
      <w:r w:rsidRPr="002341C9">
        <w:rPr>
          <w:b/>
          <w:bCs/>
          <w:sz w:val="23"/>
          <w:szCs w:val="23"/>
        </w:rPr>
        <w:t xml:space="preserve"> </w:t>
      </w:r>
      <w:hyperlink r:id="rId8" w:history="1">
        <w:r w:rsidRPr="002341C9">
          <w:rPr>
            <w:rStyle w:val="Hiperligao"/>
            <w:b/>
            <w:bCs/>
            <w:sz w:val="23"/>
            <w:szCs w:val="23"/>
          </w:rPr>
          <w:t>Facebook</w:t>
        </w:r>
      </w:hyperlink>
      <w:r w:rsidRPr="002341C9">
        <w:rPr>
          <w:b/>
          <w:bCs/>
          <w:sz w:val="23"/>
          <w:szCs w:val="23"/>
        </w:rPr>
        <w:t xml:space="preserve"> </w:t>
      </w:r>
      <w:r w:rsidRPr="002341C9">
        <w:rPr>
          <w:bCs/>
          <w:sz w:val="23"/>
          <w:szCs w:val="23"/>
        </w:rPr>
        <w:t>(nota: Grupo Fechado)</w:t>
      </w:r>
      <w:r w:rsidRPr="002341C9">
        <w:rPr>
          <w:sz w:val="23"/>
          <w:szCs w:val="23"/>
        </w:rPr>
        <w:t xml:space="preserve">. </w:t>
      </w:r>
      <w:r w:rsidR="00D0050D" w:rsidRPr="002341C9">
        <w:rPr>
          <w:sz w:val="23"/>
          <w:szCs w:val="23"/>
        </w:rPr>
        <w:t>I</w:t>
      </w:r>
      <w:r w:rsidR="00A908E5" w:rsidRPr="002341C9">
        <w:rPr>
          <w:sz w:val="23"/>
          <w:szCs w:val="23"/>
        </w:rPr>
        <w:t xml:space="preserve">nformações </w:t>
      </w:r>
      <w:r w:rsidR="00515687" w:rsidRPr="002341C9">
        <w:rPr>
          <w:sz w:val="23"/>
          <w:szCs w:val="23"/>
        </w:rPr>
        <w:t xml:space="preserve">adicionais e inscrições </w:t>
      </w:r>
      <w:r w:rsidRPr="002341C9">
        <w:rPr>
          <w:sz w:val="23"/>
          <w:szCs w:val="23"/>
        </w:rPr>
        <w:t xml:space="preserve">os eventos a </w:t>
      </w:r>
      <w:r w:rsidR="00515687" w:rsidRPr="002341C9">
        <w:rPr>
          <w:sz w:val="23"/>
          <w:szCs w:val="23"/>
        </w:rPr>
        <w:t>formaliza</w:t>
      </w:r>
      <w:r w:rsidRPr="002341C9">
        <w:rPr>
          <w:sz w:val="23"/>
          <w:szCs w:val="23"/>
        </w:rPr>
        <w:t>r</w:t>
      </w:r>
      <w:r w:rsidR="00515687" w:rsidRPr="002341C9">
        <w:rPr>
          <w:sz w:val="23"/>
          <w:szCs w:val="23"/>
        </w:rPr>
        <w:t xml:space="preserve"> pelo </w:t>
      </w:r>
      <w:r w:rsidR="00515687" w:rsidRPr="002341C9">
        <w:rPr>
          <w:i/>
          <w:sz w:val="23"/>
          <w:szCs w:val="23"/>
        </w:rPr>
        <w:t>e-mail</w:t>
      </w:r>
      <w:r w:rsidR="00515687" w:rsidRPr="002341C9">
        <w:rPr>
          <w:sz w:val="23"/>
          <w:szCs w:val="23"/>
        </w:rPr>
        <w:t xml:space="preserve"> </w:t>
      </w:r>
      <w:hyperlink r:id="rId9" w:history="1">
        <w:r w:rsidR="00515687" w:rsidRPr="002341C9">
          <w:rPr>
            <w:rStyle w:val="Hiperligao"/>
            <w:b/>
            <w:sz w:val="23"/>
            <w:szCs w:val="23"/>
          </w:rPr>
          <w:t>geral@clubmx-5.com.pt</w:t>
        </w:r>
      </w:hyperlink>
      <w:r w:rsidR="00515687" w:rsidRPr="002341C9">
        <w:rPr>
          <w:sz w:val="23"/>
          <w:szCs w:val="23"/>
        </w:rPr>
        <w:t xml:space="preserve"> ou pelo telefone </w:t>
      </w:r>
      <w:r w:rsidR="00515687" w:rsidRPr="002341C9">
        <w:rPr>
          <w:b/>
          <w:bCs/>
          <w:sz w:val="23"/>
          <w:szCs w:val="23"/>
        </w:rPr>
        <w:t>(+351) 218 258 625</w:t>
      </w:r>
      <w:r w:rsidR="00515687" w:rsidRPr="002341C9">
        <w:rPr>
          <w:sz w:val="23"/>
          <w:szCs w:val="23"/>
        </w:rPr>
        <w:t xml:space="preserve">. </w:t>
      </w:r>
    </w:p>
    <w:p w14:paraId="0D250D7C" w14:textId="45B5A0EB" w:rsidR="00B60CAC" w:rsidRPr="002341C9" w:rsidRDefault="0013376E" w:rsidP="00A908E5">
      <w:pPr>
        <w:spacing w:before="120" w:after="120" w:line="240" w:lineRule="auto"/>
        <w:jc w:val="right"/>
        <w:rPr>
          <w:sz w:val="23"/>
          <w:szCs w:val="23"/>
        </w:rPr>
      </w:pPr>
      <w:r w:rsidRPr="002341C9">
        <w:rPr>
          <w:b/>
          <w:i/>
          <w:sz w:val="23"/>
          <w:szCs w:val="23"/>
        </w:rPr>
        <w:t>L</w:t>
      </w:r>
      <w:r w:rsidR="006C3F72" w:rsidRPr="002341C9">
        <w:rPr>
          <w:b/>
          <w:i/>
          <w:sz w:val="23"/>
          <w:szCs w:val="23"/>
        </w:rPr>
        <w:t xml:space="preserve">isboa, </w:t>
      </w:r>
      <w:r w:rsidR="00863413" w:rsidRPr="002341C9">
        <w:rPr>
          <w:b/>
          <w:i/>
          <w:sz w:val="23"/>
          <w:szCs w:val="23"/>
        </w:rPr>
        <w:t>2</w:t>
      </w:r>
      <w:r w:rsidR="002341C9">
        <w:rPr>
          <w:b/>
          <w:i/>
          <w:sz w:val="23"/>
          <w:szCs w:val="23"/>
        </w:rPr>
        <w:t>1</w:t>
      </w:r>
      <w:r w:rsidR="00863413" w:rsidRPr="002341C9">
        <w:rPr>
          <w:b/>
          <w:i/>
          <w:sz w:val="23"/>
          <w:szCs w:val="23"/>
        </w:rPr>
        <w:t xml:space="preserve"> </w:t>
      </w:r>
      <w:r w:rsidR="00515687" w:rsidRPr="002341C9">
        <w:rPr>
          <w:b/>
          <w:i/>
          <w:sz w:val="23"/>
          <w:szCs w:val="23"/>
        </w:rPr>
        <w:t xml:space="preserve">de </w:t>
      </w:r>
      <w:r w:rsidR="00863413" w:rsidRPr="002341C9">
        <w:rPr>
          <w:b/>
          <w:i/>
          <w:sz w:val="23"/>
          <w:szCs w:val="23"/>
        </w:rPr>
        <w:t xml:space="preserve">Maio </w:t>
      </w:r>
      <w:r w:rsidR="00515687" w:rsidRPr="002341C9">
        <w:rPr>
          <w:b/>
          <w:i/>
          <w:sz w:val="23"/>
          <w:szCs w:val="23"/>
        </w:rPr>
        <w:t>de 2025</w:t>
      </w:r>
    </w:p>
    <w:sectPr w:rsidR="00B60CAC" w:rsidRPr="002341C9" w:rsidSect="00544BBD">
      <w:headerReference w:type="default" r:id="rId10"/>
      <w:pgSz w:w="11906" w:h="16838"/>
      <w:pgMar w:top="-4820" w:right="1134" w:bottom="851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4BE1" w14:textId="77777777" w:rsidR="00852E96" w:rsidRDefault="00852E96">
      <w:pPr>
        <w:spacing w:after="0" w:line="240" w:lineRule="auto"/>
      </w:pPr>
      <w:r>
        <w:separator/>
      </w:r>
    </w:p>
  </w:endnote>
  <w:endnote w:type="continuationSeparator" w:id="0">
    <w:p w14:paraId="6B2B2EFE" w14:textId="77777777" w:rsidR="00852E96" w:rsidRDefault="0085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troen Light">
    <w:panose1 w:val="02000000000000000000"/>
    <w:charset w:val="4D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AF5A" w14:textId="77777777" w:rsidR="00852E96" w:rsidRDefault="00852E96">
      <w:pPr>
        <w:spacing w:after="0" w:line="240" w:lineRule="auto"/>
      </w:pPr>
      <w:r>
        <w:separator/>
      </w:r>
    </w:p>
  </w:footnote>
  <w:footnote w:type="continuationSeparator" w:id="0">
    <w:p w14:paraId="47A777E7" w14:textId="77777777" w:rsidR="00852E96" w:rsidRDefault="0085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8923" w14:textId="77777777" w:rsidR="00857370" w:rsidRDefault="00857370" w:rsidP="00382C85">
    <w:pPr>
      <w:pStyle w:val="Cabealho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1048888650" name="Imagem 104888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Cabealho"/>
      <w:jc w:val="right"/>
      <w:rPr>
        <w:b/>
        <w:sz w:val="32"/>
      </w:rPr>
    </w:pPr>
  </w:p>
  <w:p w14:paraId="4A8C856F" w14:textId="77777777" w:rsidR="00857370" w:rsidRDefault="00857370" w:rsidP="00DC73AD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0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5790">
    <w:abstractNumId w:val="0"/>
  </w:num>
  <w:num w:numId="3" w16cid:durableId="1761102541">
    <w:abstractNumId w:val="1"/>
  </w:num>
  <w:num w:numId="4" w16cid:durableId="1747192230">
    <w:abstractNumId w:val="2"/>
  </w:num>
  <w:num w:numId="5" w16cid:durableId="213139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07CA1"/>
    <w:rsid w:val="00031BA8"/>
    <w:rsid w:val="00034DA6"/>
    <w:rsid w:val="00040127"/>
    <w:rsid w:val="0004016D"/>
    <w:rsid w:val="00042AD0"/>
    <w:rsid w:val="000478BC"/>
    <w:rsid w:val="00047C69"/>
    <w:rsid w:val="00047E92"/>
    <w:rsid w:val="000502E0"/>
    <w:rsid w:val="00053A9C"/>
    <w:rsid w:val="00062ADB"/>
    <w:rsid w:val="00070DED"/>
    <w:rsid w:val="000712F2"/>
    <w:rsid w:val="00082EF4"/>
    <w:rsid w:val="00084B47"/>
    <w:rsid w:val="00087CC6"/>
    <w:rsid w:val="000A34E1"/>
    <w:rsid w:val="000A4DE9"/>
    <w:rsid w:val="000A570E"/>
    <w:rsid w:val="000A74B5"/>
    <w:rsid w:val="000C2438"/>
    <w:rsid w:val="000C34D7"/>
    <w:rsid w:val="000D4398"/>
    <w:rsid w:val="000F01B5"/>
    <w:rsid w:val="000F74DF"/>
    <w:rsid w:val="000F7503"/>
    <w:rsid w:val="00101FEE"/>
    <w:rsid w:val="00114336"/>
    <w:rsid w:val="00114DC5"/>
    <w:rsid w:val="00132FFA"/>
    <w:rsid w:val="0013376E"/>
    <w:rsid w:val="0013690D"/>
    <w:rsid w:val="001430D3"/>
    <w:rsid w:val="00146BDA"/>
    <w:rsid w:val="00150158"/>
    <w:rsid w:val="001519D3"/>
    <w:rsid w:val="00173CE2"/>
    <w:rsid w:val="00183648"/>
    <w:rsid w:val="00183720"/>
    <w:rsid w:val="00185A30"/>
    <w:rsid w:val="00187DC4"/>
    <w:rsid w:val="001941E5"/>
    <w:rsid w:val="001954B2"/>
    <w:rsid w:val="001A5A89"/>
    <w:rsid w:val="001A65C3"/>
    <w:rsid w:val="001C07F3"/>
    <w:rsid w:val="001C142A"/>
    <w:rsid w:val="001D5596"/>
    <w:rsid w:val="001D5E51"/>
    <w:rsid w:val="001E4483"/>
    <w:rsid w:val="001E57AF"/>
    <w:rsid w:val="001E7B48"/>
    <w:rsid w:val="00200BAD"/>
    <w:rsid w:val="002057F0"/>
    <w:rsid w:val="002111B5"/>
    <w:rsid w:val="00222ECC"/>
    <w:rsid w:val="00224AD1"/>
    <w:rsid w:val="002307C5"/>
    <w:rsid w:val="00231FE8"/>
    <w:rsid w:val="002341C9"/>
    <w:rsid w:val="00240E55"/>
    <w:rsid w:val="0024360C"/>
    <w:rsid w:val="00246506"/>
    <w:rsid w:val="00246EEB"/>
    <w:rsid w:val="00252E3A"/>
    <w:rsid w:val="0025789D"/>
    <w:rsid w:val="00260832"/>
    <w:rsid w:val="00261F03"/>
    <w:rsid w:val="002747A2"/>
    <w:rsid w:val="00286636"/>
    <w:rsid w:val="00295B4D"/>
    <w:rsid w:val="00296AEE"/>
    <w:rsid w:val="002A11AC"/>
    <w:rsid w:val="002A3F5C"/>
    <w:rsid w:val="002A504C"/>
    <w:rsid w:val="002B0F3B"/>
    <w:rsid w:val="002B20CF"/>
    <w:rsid w:val="002C0773"/>
    <w:rsid w:val="002D43DE"/>
    <w:rsid w:val="002E19C4"/>
    <w:rsid w:val="002E2414"/>
    <w:rsid w:val="002E241C"/>
    <w:rsid w:val="002E3DB0"/>
    <w:rsid w:val="002E495D"/>
    <w:rsid w:val="002E69DD"/>
    <w:rsid w:val="002F3128"/>
    <w:rsid w:val="00300163"/>
    <w:rsid w:val="00301B2D"/>
    <w:rsid w:val="00303D50"/>
    <w:rsid w:val="00313C38"/>
    <w:rsid w:val="00320D77"/>
    <w:rsid w:val="00324579"/>
    <w:rsid w:val="00325B4D"/>
    <w:rsid w:val="00331CE0"/>
    <w:rsid w:val="00332493"/>
    <w:rsid w:val="00340E53"/>
    <w:rsid w:val="00350267"/>
    <w:rsid w:val="00352CEE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9674B"/>
    <w:rsid w:val="003A0AEE"/>
    <w:rsid w:val="003C4927"/>
    <w:rsid w:val="003C4942"/>
    <w:rsid w:val="003D00CB"/>
    <w:rsid w:val="003D18F1"/>
    <w:rsid w:val="003D3595"/>
    <w:rsid w:val="003E209C"/>
    <w:rsid w:val="003E67AC"/>
    <w:rsid w:val="003F18A8"/>
    <w:rsid w:val="003F45C7"/>
    <w:rsid w:val="003F56E0"/>
    <w:rsid w:val="003F65B4"/>
    <w:rsid w:val="00403778"/>
    <w:rsid w:val="004079AA"/>
    <w:rsid w:val="004117B7"/>
    <w:rsid w:val="00413356"/>
    <w:rsid w:val="004201E7"/>
    <w:rsid w:val="00422F95"/>
    <w:rsid w:val="0042430E"/>
    <w:rsid w:val="00430596"/>
    <w:rsid w:val="00431393"/>
    <w:rsid w:val="00450C35"/>
    <w:rsid w:val="004604BB"/>
    <w:rsid w:val="004619D4"/>
    <w:rsid w:val="00462502"/>
    <w:rsid w:val="004641B8"/>
    <w:rsid w:val="00470B5C"/>
    <w:rsid w:val="00471B73"/>
    <w:rsid w:val="00471C8A"/>
    <w:rsid w:val="0047300F"/>
    <w:rsid w:val="0047458B"/>
    <w:rsid w:val="00482D7E"/>
    <w:rsid w:val="00483DA9"/>
    <w:rsid w:val="004854EA"/>
    <w:rsid w:val="00487FF7"/>
    <w:rsid w:val="004901AA"/>
    <w:rsid w:val="0049231D"/>
    <w:rsid w:val="004927B8"/>
    <w:rsid w:val="00492BF0"/>
    <w:rsid w:val="0049536D"/>
    <w:rsid w:val="004A42D9"/>
    <w:rsid w:val="004A796D"/>
    <w:rsid w:val="004B0741"/>
    <w:rsid w:val="004B08FA"/>
    <w:rsid w:val="004D7FAC"/>
    <w:rsid w:val="004F08B9"/>
    <w:rsid w:val="00504540"/>
    <w:rsid w:val="005077B1"/>
    <w:rsid w:val="00507C63"/>
    <w:rsid w:val="00512064"/>
    <w:rsid w:val="00515687"/>
    <w:rsid w:val="005159F2"/>
    <w:rsid w:val="00515D4C"/>
    <w:rsid w:val="005217A1"/>
    <w:rsid w:val="00534DA3"/>
    <w:rsid w:val="005362BD"/>
    <w:rsid w:val="005369A5"/>
    <w:rsid w:val="00542922"/>
    <w:rsid w:val="00544BBD"/>
    <w:rsid w:val="00544CCE"/>
    <w:rsid w:val="00545ECC"/>
    <w:rsid w:val="00547CC1"/>
    <w:rsid w:val="005528B6"/>
    <w:rsid w:val="0055464B"/>
    <w:rsid w:val="005741FC"/>
    <w:rsid w:val="00581C64"/>
    <w:rsid w:val="005824F9"/>
    <w:rsid w:val="005934AE"/>
    <w:rsid w:val="005945F8"/>
    <w:rsid w:val="00594F0D"/>
    <w:rsid w:val="005970B1"/>
    <w:rsid w:val="005A1098"/>
    <w:rsid w:val="005A3C1E"/>
    <w:rsid w:val="005A4A96"/>
    <w:rsid w:val="005A6C36"/>
    <w:rsid w:val="005B5460"/>
    <w:rsid w:val="005B6BB1"/>
    <w:rsid w:val="005C15BD"/>
    <w:rsid w:val="005C1697"/>
    <w:rsid w:val="005C1C26"/>
    <w:rsid w:val="005C43B9"/>
    <w:rsid w:val="005F6055"/>
    <w:rsid w:val="005F72B7"/>
    <w:rsid w:val="00605FC2"/>
    <w:rsid w:val="006066C6"/>
    <w:rsid w:val="00607560"/>
    <w:rsid w:val="006352D8"/>
    <w:rsid w:val="0063794E"/>
    <w:rsid w:val="00640F88"/>
    <w:rsid w:val="00641C4B"/>
    <w:rsid w:val="00645E3D"/>
    <w:rsid w:val="0065032E"/>
    <w:rsid w:val="0065043D"/>
    <w:rsid w:val="00653A1B"/>
    <w:rsid w:val="00655758"/>
    <w:rsid w:val="006628A0"/>
    <w:rsid w:val="00663B49"/>
    <w:rsid w:val="00672F0B"/>
    <w:rsid w:val="00681CBF"/>
    <w:rsid w:val="006A343E"/>
    <w:rsid w:val="006A4303"/>
    <w:rsid w:val="006A719B"/>
    <w:rsid w:val="006A7C27"/>
    <w:rsid w:val="006A7D49"/>
    <w:rsid w:val="006B1E80"/>
    <w:rsid w:val="006B7708"/>
    <w:rsid w:val="006C186A"/>
    <w:rsid w:val="006C3F72"/>
    <w:rsid w:val="006D0A50"/>
    <w:rsid w:val="006D60F1"/>
    <w:rsid w:val="006E5B53"/>
    <w:rsid w:val="006F4982"/>
    <w:rsid w:val="007020BC"/>
    <w:rsid w:val="007075B7"/>
    <w:rsid w:val="00714DC9"/>
    <w:rsid w:val="007164CD"/>
    <w:rsid w:val="007304CD"/>
    <w:rsid w:val="00744D95"/>
    <w:rsid w:val="007543A6"/>
    <w:rsid w:val="00761433"/>
    <w:rsid w:val="00772BF1"/>
    <w:rsid w:val="00774407"/>
    <w:rsid w:val="00776194"/>
    <w:rsid w:val="007824D7"/>
    <w:rsid w:val="007928CD"/>
    <w:rsid w:val="00797E5E"/>
    <w:rsid w:val="007A6896"/>
    <w:rsid w:val="007B15BC"/>
    <w:rsid w:val="007C03DA"/>
    <w:rsid w:val="007C0837"/>
    <w:rsid w:val="007C20ED"/>
    <w:rsid w:val="007D042A"/>
    <w:rsid w:val="007E118F"/>
    <w:rsid w:val="007F4D1B"/>
    <w:rsid w:val="007F5F05"/>
    <w:rsid w:val="007F6C82"/>
    <w:rsid w:val="00802F3C"/>
    <w:rsid w:val="00802F78"/>
    <w:rsid w:val="008054F5"/>
    <w:rsid w:val="00812311"/>
    <w:rsid w:val="0081316B"/>
    <w:rsid w:val="00817CF6"/>
    <w:rsid w:val="00824137"/>
    <w:rsid w:val="00827DD9"/>
    <w:rsid w:val="00836794"/>
    <w:rsid w:val="00840780"/>
    <w:rsid w:val="0084135F"/>
    <w:rsid w:val="0084259C"/>
    <w:rsid w:val="00852779"/>
    <w:rsid w:val="00852E96"/>
    <w:rsid w:val="00857370"/>
    <w:rsid w:val="0086113A"/>
    <w:rsid w:val="00861DF6"/>
    <w:rsid w:val="00863413"/>
    <w:rsid w:val="00866DF5"/>
    <w:rsid w:val="00881B72"/>
    <w:rsid w:val="00896311"/>
    <w:rsid w:val="00897BBB"/>
    <w:rsid w:val="008C2376"/>
    <w:rsid w:val="008C26F0"/>
    <w:rsid w:val="008D42E1"/>
    <w:rsid w:val="008D4452"/>
    <w:rsid w:val="008D758E"/>
    <w:rsid w:val="008E3AD2"/>
    <w:rsid w:val="008E4EF8"/>
    <w:rsid w:val="008F0982"/>
    <w:rsid w:val="008F1BC3"/>
    <w:rsid w:val="008F535F"/>
    <w:rsid w:val="008F575E"/>
    <w:rsid w:val="008F5A48"/>
    <w:rsid w:val="00903429"/>
    <w:rsid w:val="009051B2"/>
    <w:rsid w:val="00935FB1"/>
    <w:rsid w:val="00936344"/>
    <w:rsid w:val="00953ACF"/>
    <w:rsid w:val="009618B9"/>
    <w:rsid w:val="00962EF4"/>
    <w:rsid w:val="00980326"/>
    <w:rsid w:val="00985E67"/>
    <w:rsid w:val="00986B5C"/>
    <w:rsid w:val="0098751F"/>
    <w:rsid w:val="00992677"/>
    <w:rsid w:val="009A5C78"/>
    <w:rsid w:val="009A780A"/>
    <w:rsid w:val="009B3030"/>
    <w:rsid w:val="009B43B5"/>
    <w:rsid w:val="009C0703"/>
    <w:rsid w:val="009C42CA"/>
    <w:rsid w:val="009C6154"/>
    <w:rsid w:val="009C61E8"/>
    <w:rsid w:val="009D1A7A"/>
    <w:rsid w:val="009D3B71"/>
    <w:rsid w:val="009D4CEB"/>
    <w:rsid w:val="009E09EA"/>
    <w:rsid w:val="009E296D"/>
    <w:rsid w:val="009E43DF"/>
    <w:rsid w:val="009F0402"/>
    <w:rsid w:val="009F0EF0"/>
    <w:rsid w:val="009F0F54"/>
    <w:rsid w:val="009F7E1B"/>
    <w:rsid w:val="00A06411"/>
    <w:rsid w:val="00A25044"/>
    <w:rsid w:val="00A30762"/>
    <w:rsid w:val="00A33745"/>
    <w:rsid w:val="00A35BB8"/>
    <w:rsid w:val="00A36C60"/>
    <w:rsid w:val="00A40A3D"/>
    <w:rsid w:val="00A544A0"/>
    <w:rsid w:val="00A55B79"/>
    <w:rsid w:val="00A5603E"/>
    <w:rsid w:val="00A6395A"/>
    <w:rsid w:val="00A861A1"/>
    <w:rsid w:val="00A86C36"/>
    <w:rsid w:val="00A908E5"/>
    <w:rsid w:val="00A91A80"/>
    <w:rsid w:val="00A9203F"/>
    <w:rsid w:val="00A93B0E"/>
    <w:rsid w:val="00A9442C"/>
    <w:rsid w:val="00A944F5"/>
    <w:rsid w:val="00A97C1A"/>
    <w:rsid w:val="00AA2FF4"/>
    <w:rsid w:val="00AB3E0A"/>
    <w:rsid w:val="00AC1C28"/>
    <w:rsid w:val="00AC4D0B"/>
    <w:rsid w:val="00AD0023"/>
    <w:rsid w:val="00AD078B"/>
    <w:rsid w:val="00B02F38"/>
    <w:rsid w:val="00B05158"/>
    <w:rsid w:val="00B10275"/>
    <w:rsid w:val="00B15CFC"/>
    <w:rsid w:val="00B16BF8"/>
    <w:rsid w:val="00B22ADD"/>
    <w:rsid w:val="00B43533"/>
    <w:rsid w:val="00B449CB"/>
    <w:rsid w:val="00B47278"/>
    <w:rsid w:val="00B53339"/>
    <w:rsid w:val="00B56B50"/>
    <w:rsid w:val="00B60CAC"/>
    <w:rsid w:val="00B65FC5"/>
    <w:rsid w:val="00B70BDF"/>
    <w:rsid w:val="00B7790C"/>
    <w:rsid w:val="00B83D07"/>
    <w:rsid w:val="00B91510"/>
    <w:rsid w:val="00BA7B39"/>
    <w:rsid w:val="00BA7BF8"/>
    <w:rsid w:val="00BB0434"/>
    <w:rsid w:val="00BB252C"/>
    <w:rsid w:val="00BB7433"/>
    <w:rsid w:val="00BB7E8B"/>
    <w:rsid w:val="00BC04DA"/>
    <w:rsid w:val="00BC2912"/>
    <w:rsid w:val="00BC328F"/>
    <w:rsid w:val="00BC4000"/>
    <w:rsid w:val="00BD7C56"/>
    <w:rsid w:val="00BE1B1A"/>
    <w:rsid w:val="00BE3CE5"/>
    <w:rsid w:val="00BE75F5"/>
    <w:rsid w:val="00BE7DA7"/>
    <w:rsid w:val="00BF31D5"/>
    <w:rsid w:val="00BF38C8"/>
    <w:rsid w:val="00BF4723"/>
    <w:rsid w:val="00C00EF4"/>
    <w:rsid w:val="00C065D4"/>
    <w:rsid w:val="00C11C57"/>
    <w:rsid w:val="00C2286C"/>
    <w:rsid w:val="00C3058F"/>
    <w:rsid w:val="00C33203"/>
    <w:rsid w:val="00C4428B"/>
    <w:rsid w:val="00C56825"/>
    <w:rsid w:val="00C71086"/>
    <w:rsid w:val="00C71A24"/>
    <w:rsid w:val="00C8308D"/>
    <w:rsid w:val="00C861CD"/>
    <w:rsid w:val="00CA68D0"/>
    <w:rsid w:val="00CB3B08"/>
    <w:rsid w:val="00CB3BDF"/>
    <w:rsid w:val="00CB61B8"/>
    <w:rsid w:val="00CB66B3"/>
    <w:rsid w:val="00CD20F9"/>
    <w:rsid w:val="00CE083F"/>
    <w:rsid w:val="00CF0C8B"/>
    <w:rsid w:val="00CF502D"/>
    <w:rsid w:val="00D0050D"/>
    <w:rsid w:val="00D02696"/>
    <w:rsid w:val="00D02E89"/>
    <w:rsid w:val="00D11EFA"/>
    <w:rsid w:val="00D20E39"/>
    <w:rsid w:val="00D213AC"/>
    <w:rsid w:val="00D225BF"/>
    <w:rsid w:val="00D22E33"/>
    <w:rsid w:val="00D43C0F"/>
    <w:rsid w:val="00D837FB"/>
    <w:rsid w:val="00DB3A05"/>
    <w:rsid w:val="00DB68A9"/>
    <w:rsid w:val="00DC073E"/>
    <w:rsid w:val="00DC73AD"/>
    <w:rsid w:val="00DD3189"/>
    <w:rsid w:val="00DD680F"/>
    <w:rsid w:val="00DE51DE"/>
    <w:rsid w:val="00DF317D"/>
    <w:rsid w:val="00DF3FD8"/>
    <w:rsid w:val="00E01993"/>
    <w:rsid w:val="00E07C1A"/>
    <w:rsid w:val="00E13BAF"/>
    <w:rsid w:val="00E14BF1"/>
    <w:rsid w:val="00E22B8B"/>
    <w:rsid w:val="00E270F5"/>
    <w:rsid w:val="00E32E8D"/>
    <w:rsid w:val="00E42760"/>
    <w:rsid w:val="00E42B09"/>
    <w:rsid w:val="00E437D4"/>
    <w:rsid w:val="00E47D78"/>
    <w:rsid w:val="00E55D1E"/>
    <w:rsid w:val="00E56ED6"/>
    <w:rsid w:val="00E572BF"/>
    <w:rsid w:val="00E715FF"/>
    <w:rsid w:val="00E76F31"/>
    <w:rsid w:val="00E87377"/>
    <w:rsid w:val="00E91BF1"/>
    <w:rsid w:val="00E93AD8"/>
    <w:rsid w:val="00E95FBF"/>
    <w:rsid w:val="00EA2AB1"/>
    <w:rsid w:val="00EA43A8"/>
    <w:rsid w:val="00EA5B05"/>
    <w:rsid w:val="00EA7D9A"/>
    <w:rsid w:val="00EC6AA6"/>
    <w:rsid w:val="00ED0468"/>
    <w:rsid w:val="00EE02F4"/>
    <w:rsid w:val="00EF0A91"/>
    <w:rsid w:val="00EF1868"/>
    <w:rsid w:val="00F02C2E"/>
    <w:rsid w:val="00F059F7"/>
    <w:rsid w:val="00F25E5C"/>
    <w:rsid w:val="00F36312"/>
    <w:rsid w:val="00F37C91"/>
    <w:rsid w:val="00F63205"/>
    <w:rsid w:val="00F66B9C"/>
    <w:rsid w:val="00F7360C"/>
    <w:rsid w:val="00F86845"/>
    <w:rsid w:val="00F87337"/>
    <w:rsid w:val="00F90110"/>
    <w:rsid w:val="00F937A6"/>
    <w:rsid w:val="00FB013B"/>
    <w:rsid w:val="00FB1457"/>
    <w:rsid w:val="00FC2DF3"/>
    <w:rsid w:val="00FC416C"/>
    <w:rsid w:val="00FC49A4"/>
    <w:rsid w:val="00FC6691"/>
    <w:rsid w:val="00FD3003"/>
    <w:rsid w:val="00FD369B"/>
    <w:rsid w:val="00FE3DAF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1A28"/>
  <w15:docId w15:val="{76207573-C43A-41D4-96FA-0F1D63E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572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09B"/>
    <w:rPr>
      <w:sz w:val="22"/>
      <w:szCs w:val="22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Tipodeletrapredefinidodopargrafo"/>
    <w:rsid w:val="002D43DE"/>
  </w:style>
  <w:style w:type="character" w:customStyle="1" w:styleId="textexposedshow2">
    <w:name w:val="text_exposed_show2"/>
    <w:basedOn w:val="Tipodeletrapredefinidodopargrafo"/>
    <w:rsid w:val="002D43DE"/>
    <w:rPr>
      <w:vanish/>
      <w:webHidden w:val="0"/>
      <w:specVanish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basedOn w:val="Tipodeletrapredefinidodopargrafo"/>
    <w:uiPriority w:val="20"/>
    <w:qFormat/>
    <w:rsid w:val="00903429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B0434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9C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clubmx5portug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ubmx-5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al@clubmx-5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José Pinheiro | Good News</cp:lastModifiedBy>
  <cp:revision>4</cp:revision>
  <cp:lastPrinted>2025-05-21T08:34:00Z</cp:lastPrinted>
  <dcterms:created xsi:type="dcterms:W3CDTF">2025-05-21T08:09:00Z</dcterms:created>
  <dcterms:modified xsi:type="dcterms:W3CDTF">2025-05-21T08:34:00Z</dcterms:modified>
</cp:coreProperties>
</file>