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65A" w14:textId="736BF0E2" w:rsidR="0092595A" w:rsidRPr="00287DB2" w:rsidRDefault="006B4352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287DB2">
        <w:rPr>
          <w:rFonts w:ascii="Mazda Type Medium" w:hAnsi="Mazda Type Medium"/>
          <w:sz w:val="32"/>
          <w:szCs w:val="32"/>
          <w:lang w:val="pt-PT"/>
        </w:rPr>
        <w:t>Gerações 2024</w:t>
      </w:r>
      <w:r w:rsidR="00287DB2" w:rsidRPr="00287DB2">
        <w:rPr>
          <w:rFonts w:ascii="Mazda Type Medium" w:hAnsi="Mazda Type Medium"/>
          <w:sz w:val="32"/>
          <w:szCs w:val="32"/>
          <w:lang w:val="pt-PT"/>
        </w:rPr>
        <w:t xml:space="preserve"> do Mazda3 e Mazda CX-30</w:t>
      </w:r>
      <w:r w:rsidR="00A03855">
        <w:rPr>
          <w:rFonts w:ascii="Mazda Type Medium" w:hAnsi="Mazda Type Medium"/>
          <w:sz w:val="32"/>
          <w:szCs w:val="32"/>
          <w:lang w:val="pt-PT"/>
        </w:rPr>
        <w:t xml:space="preserve"> partilham i</w:t>
      </w:r>
      <w:r w:rsidR="00A03855" w:rsidRPr="00287DB2">
        <w:rPr>
          <w:rFonts w:ascii="Mazda Type Medium" w:hAnsi="Mazda Type Medium"/>
          <w:sz w:val="32"/>
          <w:szCs w:val="32"/>
          <w:lang w:val="pt-PT"/>
        </w:rPr>
        <w:t xml:space="preserve">mportantes reforços de segurança </w:t>
      </w:r>
    </w:p>
    <w:p w14:paraId="31326DE3" w14:textId="77777777" w:rsidR="00862BE0" w:rsidRPr="00287DB2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E0F0B4F" w14:textId="0C705F39" w:rsidR="00A72EB4" w:rsidRPr="00287DB2" w:rsidRDefault="00476AB7" w:rsidP="00397CCE">
      <w:pPr>
        <w:pStyle w:val="PargrafodaLista"/>
        <w:numPr>
          <w:ilvl w:val="0"/>
          <w:numId w:val="1"/>
        </w:numPr>
        <w:spacing w:line="260" w:lineRule="exact"/>
        <w:ind w:right="275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Evolução em </w:t>
      </w:r>
      <w:r w:rsidR="00D41406">
        <w:rPr>
          <w:rFonts w:ascii="Mazda Type" w:hAnsi="Mazda Type"/>
          <w:sz w:val="22"/>
          <w:szCs w:val="22"/>
          <w:lang w:val="pt-PT"/>
        </w:rPr>
        <w:t xml:space="preserve">diversas </w:t>
      </w:r>
      <w:r>
        <w:rPr>
          <w:rFonts w:ascii="Mazda Type" w:hAnsi="Mazda Type"/>
          <w:sz w:val="22"/>
          <w:szCs w:val="22"/>
          <w:lang w:val="pt-PT"/>
        </w:rPr>
        <w:t xml:space="preserve">funções </w:t>
      </w:r>
      <w:r w:rsidRPr="00476AB7">
        <w:rPr>
          <w:rFonts w:ascii="Mazda Type" w:hAnsi="Mazda Type"/>
          <w:sz w:val="22"/>
          <w:szCs w:val="22"/>
          <w:lang w:val="pt-PT"/>
        </w:rPr>
        <w:t xml:space="preserve">de segurança </w:t>
      </w:r>
      <w:r>
        <w:rPr>
          <w:rFonts w:ascii="Mazda Type" w:hAnsi="Mazda Type"/>
          <w:sz w:val="22"/>
          <w:szCs w:val="22"/>
          <w:lang w:val="pt-PT"/>
        </w:rPr>
        <w:t xml:space="preserve">do </w:t>
      </w:r>
      <w:r w:rsidRPr="00476AB7">
        <w:rPr>
          <w:rFonts w:ascii="Mazda Type" w:hAnsi="Mazda Type"/>
          <w:sz w:val="22"/>
          <w:szCs w:val="22"/>
          <w:lang w:val="pt-PT"/>
        </w:rPr>
        <w:t>sistema i-</w:t>
      </w:r>
      <w:proofErr w:type="spellStart"/>
      <w:r w:rsidRPr="00476AB7">
        <w:rPr>
          <w:rFonts w:ascii="Mazda Type" w:hAnsi="Mazda Type"/>
          <w:sz w:val="22"/>
          <w:szCs w:val="22"/>
          <w:lang w:val="pt-PT"/>
        </w:rPr>
        <w:t>Activsense</w:t>
      </w:r>
      <w:proofErr w:type="spellEnd"/>
      <w:r w:rsidRPr="00476AB7">
        <w:rPr>
          <w:rFonts w:ascii="Mazda Type" w:hAnsi="Mazda Type"/>
          <w:sz w:val="22"/>
          <w:szCs w:val="22"/>
          <w:lang w:val="pt-PT"/>
        </w:rPr>
        <w:t xml:space="preserve"> da Mazda</w:t>
      </w:r>
      <w:r w:rsidR="00A03855">
        <w:rPr>
          <w:rFonts w:ascii="Mazda Type" w:hAnsi="Mazda Type"/>
          <w:sz w:val="22"/>
          <w:szCs w:val="22"/>
          <w:lang w:val="pt-PT"/>
        </w:rPr>
        <w:t>.</w:t>
      </w:r>
    </w:p>
    <w:p w14:paraId="09E1BA14" w14:textId="4E01C17B" w:rsidR="0076690A" w:rsidRPr="00287DB2" w:rsidRDefault="00476AB7" w:rsidP="00397CCE">
      <w:pPr>
        <w:pStyle w:val="PargrafodaLista"/>
        <w:numPr>
          <w:ilvl w:val="0"/>
          <w:numId w:val="1"/>
        </w:numPr>
        <w:spacing w:line="260" w:lineRule="exact"/>
        <w:ind w:right="275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Condutor, passageiros, veículos e demais utilizadores das estradas </w:t>
      </w:r>
      <w:r w:rsidR="00D41406">
        <w:rPr>
          <w:rFonts w:ascii="Mazda Type" w:hAnsi="Mazda Type"/>
          <w:sz w:val="22"/>
          <w:szCs w:val="22"/>
          <w:lang w:val="pt-PT"/>
        </w:rPr>
        <w:t>são os principais beneficiários destas novas tecnol</w:t>
      </w:r>
      <w:r w:rsidR="00A03855">
        <w:rPr>
          <w:rFonts w:ascii="Mazda Type" w:hAnsi="Mazda Type"/>
          <w:sz w:val="22"/>
          <w:szCs w:val="22"/>
          <w:lang w:val="pt-PT"/>
        </w:rPr>
        <w:t>o</w:t>
      </w:r>
      <w:r w:rsidR="00D41406">
        <w:rPr>
          <w:rFonts w:ascii="Mazda Type" w:hAnsi="Mazda Type"/>
          <w:sz w:val="22"/>
          <w:szCs w:val="22"/>
          <w:lang w:val="pt-PT"/>
        </w:rPr>
        <w:t>gias</w:t>
      </w:r>
      <w:r w:rsidR="00A03855">
        <w:rPr>
          <w:rFonts w:ascii="Mazda Type" w:hAnsi="Mazda Type"/>
          <w:sz w:val="22"/>
          <w:szCs w:val="22"/>
          <w:lang w:val="pt-PT"/>
        </w:rPr>
        <w:t>.</w:t>
      </w:r>
    </w:p>
    <w:p w14:paraId="34573B2E" w14:textId="3468793B" w:rsidR="0076690A" w:rsidRPr="00287DB2" w:rsidRDefault="00476AB7" w:rsidP="00397CCE">
      <w:pPr>
        <w:pStyle w:val="PargrafodaLista"/>
        <w:numPr>
          <w:ilvl w:val="0"/>
          <w:numId w:val="1"/>
        </w:numPr>
        <w:spacing w:line="260" w:lineRule="exact"/>
        <w:ind w:right="275"/>
        <w:jc w:val="both"/>
        <w:rPr>
          <w:rFonts w:ascii="Mazda Type" w:hAnsi="Mazda Type"/>
          <w:sz w:val="22"/>
          <w:szCs w:val="22"/>
          <w:lang w:val="pt-PT"/>
        </w:rPr>
      </w:pPr>
      <w:r w:rsidRPr="00D41406">
        <w:rPr>
          <w:rFonts w:ascii="Mazda Type" w:hAnsi="Mazda Type"/>
          <w:i/>
          <w:iCs/>
          <w:sz w:val="22"/>
          <w:szCs w:val="22"/>
          <w:lang w:val="pt-PT"/>
        </w:rPr>
        <w:t>App</w:t>
      </w:r>
      <w:r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>
        <w:rPr>
          <w:rFonts w:ascii="Mazda Type" w:hAnsi="Mazda Type"/>
          <w:sz w:val="22"/>
          <w:szCs w:val="22"/>
          <w:lang w:val="pt-PT"/>
        </w:rPr>
        <w:t>MyMazda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com novas funções e </w:t>
      </w:r>
      <w:proofErr w:type="spellStart"/>
      <w:r>
        <w:rPr>
          <w:rFonts w:ascii="Mazda Type" w:hAnsi="Mazda Type"/>
          <w:sz w:val="22"/>
          <w:szCs w:val="22"/>
          <w:lang w:val="pt-PT"/>
        </w:rPr>
        <w:t>actualizações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de </w:t>
      </w:r>
      <w:proofErr w:type="spellStart"/>
      <w:r>
        <w:rPr>
          <w:rFonts w:ascii="Mazda Type" w:hAnsi="Mazda Type"/>
          <w:sz w:val="22"/>
          <w:szCs w:val="22"/>
          <w:lang w:val="pt-PT"/>
        </w:rPr>
        <w:t>cibersegurança</w:t>
      </w:r>
      <w:proofErr w:type="spellEnd"/>
      <w:r w:rsidR="00A03855">
        <w:rPr>
          <w:rFonts w:ascii="Mazda Type" w:hAnsi="Mazda Type"/>
          <w:sz w:val="22"/>
          <w:szCs w:val="22"/>
          <w:lang w:val="pt-PT"/>
        </w:rPr>
        <w:t>.</w:t>
      </w:r>
    </w:p>
    <w:p w14:paraId="7C5B421E" w14:textId="77777777" w:rsidR="00A72EB4" w:rsidRPr="00287DB2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108D6A9F" w14:textId="342A3591" w:rsidR="00287DB2" w:rsidRPr="00287DB2" w:rsidRDefault="006B4352" w:rsidP="00424A2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87DB2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287DB2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7679BC" w:rsidRPr="00A30DA0">
        <w:rPr>
          <w:rFonts w:ascii="Mazda Type" w:hAnsi="Mazda Type"/>
          <w:b/>
          <w:kern w:val="2"/>
          <w:sz w:val="20"/>
          <w:szCs w:val="20"/>
          <w:lang w:val="pt-PT" w:eastAsia="ja-JP"/>
        </w:rPr>
        <w:t>30</w:t>
      </w:r>
      <w:r w:rsidR="00A03855" w:rsidRPr="00A30DA0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proofErr w:type="gramStart"/>
      <w:r w:rsidR="00A03855" w:rsidRPr="00A30DA0">
        <w:rPr>
          <w:rFonts w:ascii="Mazda Type" w:hAnsi="Mazda Type"/>
          <w:b/>
          <w:kern w:val="2"/>
          <w:sz w:val="20"/>
          <w:szCs w:val="20"/>
          <w:lang w:val="pt-PT" w:eastAsia="ja-JP"/>
        </w:rPr>
        <w:t>Novembro</w:t>
      </w:r>
      <w:proofErr w:type="gramEnd"/>
      <w:r w:rsidR="00A03855" w:rsidRPr="00A30DA0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A30DA0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A30DA0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CD6B3E" w:rsidRPr="00A30DA0"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="009871C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287DB2" w:rsidRPr="00287DB2">
        <w:rPr>
          <w:rFonts w:ascii="Mazda Type" w:hAnsi="Mazda Type"/>
          <w:kern w:val="2"/>
          <w:sz w:val="20"/>
          <w:szCs w:val="20"/>
          <w:lang w:val="pt-PT" w:eastAsia="ja-JP"/>
        </w:rPr>
        <w:t>A cada etapa d</w:t>
      </w:r>
      <w:r w:rsidR="00A0385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processo </w:t>
      </w:r>
      <w:r w:rsidR="00287DB2" w:rsidRPr="00287DB2">
        <w:rPr>
          <w:rFonts w:ascii="Mazda Type" w:hAnsi="Mazda Type"/>
          <w:kern w:val="2"/>
          <w:sz w:val="20"/>
          <w:szCs w:val="20"/>
          <w:lang w:val="pt-PT" w:eastAsia="ja-JP"/>
        </w:rPr>
        <w:t>evolu</w:t>
      </w:r>
      <w:r w:rsidR="00A03855">
        <w:rPr>
          <w:rFonts w:ascii="Mazda Type" w:hAnsi="Mazda Type"/>
          <w:kern w:val="2"/>
          <w:sz w:val="20"/>
          <w:szCs w:val="20"/>
          <w:lang w:val="pt-PT" w:eastAsia="ja-JP"/>
        </w:rPr>
        <w:t>tiv</w:t>
      </w:r>
      <w:r w:rsidR="00287DB2" w:rsidRPr="00287DB2">
        <w:rPr>
          <w:rFonts w:ascii="Mazda Type" w:hAnsi="Mazda Type"/>
          <w:kern w:val="2"/>
          <w:sz w:val="20"/>
          <w:szCs w:val="20"/>
          <w:lang w:val="pt-PT" w:eastAsia="ja-JP"/>
        </w:rPr>
        <w:t>o d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os seus</w:t>
      </w:r>
      <w:r w:rsidR="00287DB2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produto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287DB2" w:rsidRPr="00287DB2">
        <w:rPr>
          <w:rFonts w:ascii="Mazda Type" w:hAnsi="Mazda Type"/>
          <w:kern w:val="2"/>
          <w:sz w:val="20"/>
          <w:szCs w:val="20"/>
          <w:lang w:val="pt-PT" w:eastAsia="ja-JP"/>
        </w:rPr>
        <w:t>, a Mazda integra</w:t>
      </w:r>
      <w:r w:rsidR="00C30531">
        <w:rPr>
          <w:rFonts w:ascii="Mazda Type" w:hAnsi="Mazda Type"/>
          <w:kern w:val="2"/>
          <w:sz w:val="20"/>
          <w:szCs w:val="20"/>
          <w:lang w:val="pt-PT" w:eastAsia="ja-JP"/>
        </w:rPr>
        <w:t xml:space="preserve">-lhes um conjunto de </w:t>
      </w:r>
      <w:r w:rsidR="00287DB2" w:rsidRPr="00287DB2">
        <w:rPr>
          <w:rFonts w:ascii="Mazda Type" w:hAnsi="Mazda Type"/>
          <w:kern w:val="2"/>
          <w:sz w:val="20"/>
          <w:szCs w:val="20"/>
          <w:lang w:val="pt-PT" w:eastAsia="ja-JP"/>
        </w:rPr>
        <w:t>novos elementos – de design, tecnológicos, mecânicos ou outros – que permitem</w:t>
      </w:r>
      <w:r w:rsidR="00287DB2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287DB2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não só uma diferenciação face </w:t>
      </w:r>
      <w:r w:rsidR="00C30531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</w:t>
      </w:r>
      <w:r w:rsidR="00A03855">
        <w:rPr>
          <w:rFonts w:ascii="Mazda Type" w:hAnsi="Mazda Type"/>
          <w:kern w:val="2"/>
          <w:sz w:val="20"/>
          <w:szCs w:val="20"/>
          <w:lang w:val="pt-PT" w:eastAsia="ja-JP"/>
        </w:rPr>
        <w:t xml:space="preserve">anterior </w:t>
      </w:r>
      <w:r w:rsidR="00C30531">
        <w:rPr>
          <w:rFonts w:ascii="Mazda Type" w:hAnsi="Mazda Type"/>
          <w:kern w:val="2"/>
          <w:sz w:val="20"/>
          <w:szCs w:val="20"/>
          <w:lang w:val="pt-PT" w:eastAsia="ja-JP"/>
        </w:rPr>
        <w:t>oferta</w:t>
      </w:r>
      <w:r w:rsidR="00287DB2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como e principalmente, </w:t>
      </w:r>
      <w:r w:rsidR="00A30DA0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287DB2">
        <w:rPr>
          <w:rFonts w:ascii="Mazda Type" w:hAnsi="Mazda Type"/>
          <w:kern w:val="2"/>
          <w:sz w:val="20"/>
          <w:szCs w:val="20"/>
          <w:lang w:val="pt-PT" w:eastAsia="ja-JP"/>
        </w:rPr>
        <w:t>regist</w:t>
      </w:r>
      <w:r w:rsidR="00A30DA0">
        <w:rPr>
          <w:rFonts w:ascii="Mazda Type" w:hAnsi="Mazda Type"/>
          <w:kern w:val="2"/>
          <w:sz w:val="20"/>
          <w:szCs w:val="20"/>
          <w:lang w:val="pt-PT" w:eastAsia="ja-JP"/>
        </w:rPr>
        <w:t>o de</w:t>
      </w:r>
      <w:r w:rsid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87DB2" w:rsidRPr="00287DB2">
        <w:rPr>
          <w:rFonts w:ascii="Mazda Type" w:hAnsi="Mazda Type"/>
          <w:kern w:val="2"/>
          <w:sz w:val="20"/>
          <w:szCs w:val="20"/>
          <w:lang w:val="pt-PT" w:eastAsia="ja-JP"/>
        </w:rPr>
        <w:t>um salto qualitativ</w:t>
      </w:r>
      <w:r w:rsidR="00287DB2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287DB2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nos </w:t>
      </w:r>
      <w:r w:rsidR="00C30531">
        <w:rPr>
          <w:rFonts w:ascii="Mazda Type" w:hAnsi="Mazda Type"/>
          <w:kern w:val="2"/>
          <w:sz w:val="20"/>
          <w:szCs w:val="20"/>
          <w:lang w:val="pt-PT" w:eastAsia="ja-JP"/>
        </w:rPr>
        <w:t>conteúdos</w:t>
      </w:r>
      <w:r w:rsidR="00A03855">
        <w:rPr>
          <w:rFonts w:ascii="Mazda Type" w:hAnsi="Mazda Type"/>
          <w:kern w:val="2"/>
          <w:sz w:val="20"/>
          <w:szCs w:val="20"/>
          <w:lang w:val="pt-PT" w:eastAsia="ja-JP"/>
        </w:rPr>
        <w:t>, n</w:t>
      </w:r>
      <w:r w:rsidR="00287DB2" w:rsidRPr="00287DB2">
        <w:rPr>
          <w:rFonts w:ascii="Mazda Type" w:hAnsi="Mazda Type"/>
          <w:kern w:val="2"/>
          <w:sz w:val="20"/>
          <w:szCs w:val="20"/>
          <w:lang w:val="pt-PT" w:eastAsia="ja-JP"/>
        </w:rPr>
        <w:t>uma maior aproximação às crescentes necessidades dos utilizadores e</w:t>
      </w:r>
      <w:r w:rsidR="00C305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</w:t>
      </w:r>
      <w:r w:rsidR="00287DB2">
        <w:rPr>
          <w:rFonts w:ascii="Mazda Type" w:hAnsi="Mazda Type"/>
          <w:kern w:val="2"/>
          <w:sz w:val="20"/>
          <w:szCs w:val="20"/>
          <w:lang w:val="pt-PT" w:eastAsia="ja-JP"/>
        </w:rPr>
        <w:t>cumpri</w:t>
      </w:r>
      <w:r w:rsidR="00C30531">
        <w:rPr>
          <w:rFonts w:ascii="Mazda Type" w:hAnsi="Mazda Type"/>
          <w:kern w:val="2"/>
          <w:sz w:val="20"/>
          <w:szCs w:val="20"/>
          <w:lang w:val="pt-PT" w:eastAsia="ja-JP"/>
        </w:rPr>
        <w:t>mento</w:t>
      </w:r>
      <w:r w:rsid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30531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287DB2">
        <w:rPr>
          <w:rFonts w:ascii="Mazda Type" w:hAnsi="Mazda Type"/>
          <w:kern w:val="2"/>
          <w:sz w:val="20"/>
          <w:szCs w:val="20"/>
          <w:lang w:val="pt-PT" w:eastAsia="ja-JP"/>
        </w:rPr>
        <w:t>as cada vez mais exigentes regulamentações inerentes ao sector automóvel.</w:t>
      </w:r>
    </w:p>
    <w:p w14:paraId="54E5E3BA" w14:textId="026A83A7" w:rsidR="009A37C3" w:rsidRDefault="00287DB2" w:rsidP="00424A2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 Gerações 2024 do Mazda3 e do Mazda CX-30 são dois claros exemplos, nomeadamente no que se refere ao </w:t>
      </w:r>
      <w:r w:rsidR="00D41406" w:rsidRPr="00287DB2">
        <w:rPr>
          <w:rFonts w:ascii="Mazda Type" w:hAnsi="Mazda Type"/>
          <w:kern w:val="2"/>
          <w:sz w:val="20"/>
          <w:szCs w:val="20"/>
          <w:lang w:val="pt-PT" w:eastAsia="ja-JP"/>
        </w:rPr>
        <w:t>conjunto de tecnologias de segurança</w:t>
      </w:r>
      <w:r w:rsidR="00D4140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03855">
        <w:rPr>
          <w:rFonts w:ascii="Mazda Type" w:hAnsi="Mazda Type"/>
          <w:kern w:val="2"/>
          <w:sz w:val="20"/>
          <w:szCs w:val="20"/>
          <w:lang w:val="pt-PT" w:eastAsia="ja-JP"/>
        </w:rPr>
        <w:t xml:space="preserve">pacote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agora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ainda mais completo, traduzido na integração de soluções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inovadoras </w:t>
      </w:r>
      <w:r w:rsidR="00C30531">
        <w:rPr>
          <w:rFonts w:ascii="Mazda Type" w:hAnsi="Mazda Type"/>
          <w:kern w:val="2"/>
          <w:sz w:val="20"/>
          <w:szCs w:val="20"/>
          <w:lang w:val="pt-PT" w:eastAsia="ja-JP"/>
        </w:rPr>
        <w:t xml:space="preserve">e mais evoluídas 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D41406">
        <w:rPr>
          <w:rFonts w:ascii="Mazda Type" w:hAnsi="Mazda Type"/>
          <w:kern w:val="2"/>
          <w:sz w:val="20"/>
          <w:szCs w:val="20"/>
          <w:lang w:val="pt-PT" w:eastAsia="ja-JP"/>
        </w:rPr>
        <w:t xml:space="preserve">o abrangente sistema 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i-</w:t>
      </w:r>
      <w:proofErr w:type="spellStart"/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Activsense</w:t>
      </w:r>
      <w:proofErr w:type="spellEnd"/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</w:t>
      </w:r>
      <w:r w:rsidR="00A0385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03855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ermit</w:t>
      </w:r>
      <w:r w:rsidR="00A03855">
        <w:rPr>
          <w:rFonts w:ascii="Mazda Type" w:hAnsi="Mazda Type"/>
          <w:kern w:val="2"/>
          <w:sz w:val="20"/>
          <w:szCs w:val="20"/>
          <w:lang w:val="pt-PT" w:eastAsia="ja-JP"/>
        </w:rPr>
        <w:t xml:space="preserve">e-se, com isso, que 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condutor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03855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se 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mante</w:t>
      </w:r>
      <w:r w:rsidR="00A03855">
        <w:rPr>
          <w:rFonts w:ascii="Mazda Type" w:hAnsi="Mazda Type"/>
          <w:kern w:val="2"/>
          <w:sz w:val="20"/>
          <w:szCs w:val="20"/>
          <w:lang w:val="pt-PT" w:eastAsia="ja-JP"/>
        </w:rPr>
        <w:t xml:space="preserve">nham </w:t>
      </w:r>
      <w:r w:rsidR="00D41406">
        <w:rPr>
          <w:rFonts w:ascii="Mazda Type" w:hAnsi="Mazda Type"/>
          <w:kern w:val="2"/>
          <w:sz w:val="20"/>
          <w:szCs w:val="20"/>
          <w:lang w:val="pt-PT" w:eastAsia="ja-JP"/>
        </w:rPr>
        <w:t>mais seguros</w:t>
      </w:r>
      <w:r w:rsidR="00A0385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="00D41406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vigilante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A03855">
        <w:rPr>
          <w:rFonts w:ascii="Mazda Type" w:hAnsi="Mazda Type"/>
          <w:kern w:val="2"/>
          <w:sz w:val="20"/>
          <w:szCs w:val="20"/>
          <w:lang w:val="pt-PT" w:eastAsia="ja-JP"/>
        </w:rPr>
        <w:t>, ajudando-os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evitar potenciais perigos</w:t>
      </w:r>
      <w:r w:rsidR="00D41406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 a minimizar os danos de eventuais </w:t>
      </w:r>
      <w:r w:rsidR="00A03855">
        <w:rPr>
          <w:rFonts w:ascii="Mazda Type" w:hAnsi="Mazda Type"/>
          <w:kern w:val="2"/>
          <w:sz w:val="20"/>
          <w:szCs w:val="20"/>
          <w:lang w:val="pt-PT" w:eastAsia="ja-JP"/>
        </w:rPr>
        <w:t>situações rodoviárias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665EB59B" w14:textId="2F1A2D42" w:rsidR="006B4352" w:rsidRPr="00287DB2" w:rsidRDefault="00A03855" w:rsidP="00424A2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Lançados no presente ano comercial, a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 xml:space="preserve">mbos </w:t>
      </w:r>
      <w:r w:rsidR="00D41406">
        <w:rPr>
          <w:rFonts w:ascii="Mazda Type" w:hAnsi="Mazda Type"/>
          <w:kern w:val="2"/>
          <w:sz w:val="20"/>
          <w:szCs w:val="20"/>
          <w:lang w:val="pt-PT" w:eastAsia="ja-JP"/>
        </w:rPr>
        <w:t>contam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41406">
        <w:rPr>
          <w:rFonts w:ascii="Mazda Type" w:hAnsi="Mazda Type"/>
          <w:kern w:val="2"/>
          <w:sz w:val="20"/>
          <w:szCs w:val="20"/>
          <w:lang w:val="pt-PT" w:eastAsia="ja-JP"/>
        </w:rPr>
        <w:t>com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30531">
        <w:rPr>
          <w:rFonts w:ascii="Mazda Type" w:hAnsi="Mazda Type"/>
          <w:kern w:val="2"/>
          <w:sz w:val="20"/>
          <w:szCs w:val="20"/>
          <w:lang w:val="pt-PT" w:eastAsia="ja-JP"/>
        </w:rPr>
        <w:t>importante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C305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>actualiza</w:t>
      </w:r>
      <w:r w:rsidR="00C30531">
        <w:rPr>
          <w:rFonts w:ascii="Mazda Type" w:hAnsi="Mazda Type"/>
          <w:kern w:val="2"/>
          <w:sz w:val="20"/>
          <w:szCs w:val="20"/>
          <w:lang w:val="pt-PT" w:eastAsia="ja-JP"/>
        </w:rPr>
        <w:t>ç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proofErr w:type="spellEnd"/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30531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>o leque de funções integrad</w:t>
      </w:r>
      <w:r w:rsidR="00C30531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>s n</w:t>
      </w:r>
      <w:r w:rsidR="00D41406">
        <w:rPr>
          <w:rFonts w:ascii="Mazda Type" w:hAnsi="Mazda Type"/>
          <w:kern w:val="2"/>
          <w:sz w:val="20"/>
          <w:szCs w:val="20"/>
          <w:lang w:val="pt-PT" w:eastAsia="ja-JP"/>
        </w:rPr>
        <w:t>esse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bookmarkStart w:id="0" w:name="_Hlk145932981"/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 xml:space="preserve">sistema,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destacando-se 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 xml:space="preserve">4 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segurança </w:t>
      </w:r>
      <w:proofErr w:type="spellStart"/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tiva</w:t>
      </w:r>
      <w:bookmarkEnd w:id="0"/>
      <w:proofErr w:type="spellEnd"/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 xml:space="preserve">operam 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em conjunto</w:t>
      </w:r>
      <w:r w:rsidR="00C3053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garant</w:t>
      </w:r>
      <w:r w:rsidR="00A30DA0">
        <w:rPr>
          <w:rFonts w:ascii="Mazda Type" w:hAnsi="Mazda Type"/>
          <w:kern w:val="2"/>
          <w:sz w:val="20"/>
          <w:szCs w:val="20"/>
          <w:lang w:val="pt-PT" w:eastAsia="ja-JP"/>
        </w:rPr>
        <w:t>indo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máxima segurança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bordo</w:t>
      </w:r>
      <w:r w:rsidR="0018021D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proofErr w:type="spellStart"/>
      <w:r w:rsidR="0018021D" w:rsidRPr="00287DB2">
        <w:rPr>
          <w:rFonts w:ascii="Mazda Type" w:hAnsi="Mazda Type"/>
          <w:kern w:val="2"/>
          <w:sz w:val="20"/>
          <w:szCs w:val="20"/>
          <w:lang w:val="pt-PT" w:eastAsia="ja-JP"/>
        </w:rPr>
        <w:t>Distracted</w:t>
      </w:r>
      <w:proofErr w:type="spellEnd"/>
      <w:r w:rsidR="0018021D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Driver </w:t>
      </w:r>
      <w:proofErr w:type="spellStart"/>
      <w:r w:rsidR="0018021D" w:rsidRPr="00287DB2">
        <w:rPr>
          <w:rFonts w:ascii="Mazda Type" w:hAnsi="Mazda Type"/>
          <w:kern w:val="2"/>
          <w:sz w:val="20"/>
          <w:szCs w:val="20"/>
          <w:lang w:val="pt-PT" w:eastAsia="ja-JP"/>
        </w:rPr>
        <w:t>Alert</w:t>
      </w:r>
      <w:proofErr w:type="spellEnd"/>
      <w:r w:rsidR="0018021D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Alerta de </w:t>
      </w:r>
      <w:proofErr w:type="spellStart"/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Distra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Condutor</w:t>
      </w:r>
      <w:r w:rsidR="0018021D" w:rsidRPr="00287DB2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18021D" w:rsidRPr="00287DB2">
        <w:rPr>
          <w:rFonts w:ascii="Mazda Type" w:hAnsi="Mazda Type"/>
          <w:kern w:val="2"/>
          <w:sz w:val="20"/>
          <w:szCs w:val="20"/>
          <w:lang w:val="pt-PT" w:eastAsia="ja-JP"/>
        </w:rPr>
        <w:t>Autonomous</w:t>
      </w:r>
      <w:proofErr w:type="spellEnd"/>
      <w:r w:rsidR="0018021D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18021D" w:rsidRPr="00287DB2">
        <w:rPr>
          <w:rFonts w:ascii="Mazda Type" w:hAnsi="Mazda Type"/>
          <w:kern w:val="2"/>
          <w:sz w:val="20"/>
          <w:szCs w:val="20"/>
          <w:lang w:val="pt-PT" w:eastAsia="ja-JP"/>
        </w:rPr>
        <w:t>Emergency</w:t>
      </w:r>
      <w:proofErr w:type="spellEnd"/>
      <w:r w:rsidR="0018021D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18021D" w:rsidRPr="00287DB2">
        <w:rPr>
          <w:rFonts w:ascii="Mazda Type" w:hAnsi="Mazda Type"/>
          <w:kern w:val="2"/>
          <w:sz w:val="20"/>
          <w:szCs w:val="20"/>
          <w:lang w:val="pt-PT" w:eastAsia="ja-JP"/>
        </w:rPr>
        <w:t>Braking</w:t>
      </w:r>
      <w:proofErr w:type="spellEnd"/>
      <w:r w:rsidR="0018021D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Travagem Autónoma de Emergência)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>, com evoluções significativas em condução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nocturna</w:t>
      </w:r>
      <w:proofErr w:type="spellEnd"/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maior precisão do sistema </w:t>
      </w:r>
      <w:proofErr w:type="spellStart"/>
      <w:r w:rsidR="0018021D" w:rsidRPr="00287DB2">
        <w:rPr>
          <w:rFonts w:ascii="Mazda Type" w:hAnsi="Mazda Type"/>
          <w:kern w:val="2"/>
          <w:sz w:val="20"/>
          <w:szCs w:val="20"/>
          <w:lang w:val="pt-PT" w:eastAsia="ja-JP"/>
        </w:rPr>
        <w:t>Intelligent</w:t>
      </w:r>
      <w:proofErr w:type="spellEnd"/>
      <w:r w:rsidR="0018021D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Speed Assist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8021D" w:rsidRPr="00287DB2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Assistência Inteligente à Velocidade) e melhor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do sistema </w:t>
      </w:r>
      <w:proofErr w:type="spellStart"/>
      <w:r w:rsidR="0018021D" w:rsidRPr="00287DB2">
        <w:rPr>
          <w:rFonts w:ascii="Mazda Type" w:hAnsi="Mazda Type"/>
          <w:kern w:val="2"/>
          <w:sz w:val="20"/>
          <w:szCs w:val="20"/>
          <w:lang w:val="pt-PT" w:eastAsia="ja-JP"/>
        </w:rPr>
        <w:t>Cruising</w:t>
      </w:r>
      <w:proofErr w:type="spellEnd"/>
      <w:r w:rsidR="0018021D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&amp; </w:t>
      </w:r>
      <w:proofErr w:type="spellStart"/>
      <w:r w:rsidR="0018021D" w:rsidRPr="00287DB2">
        <w:rPr>
          <w:rFonts w:ascii="Mazda Type" w:hAnsi="Mazda Type"/>
          <w:kern w:val="2"/>
          <w:sz w:val="20"/>
          <w:szCs w:val="20"/>
          <w:lang w:val="pt-PT" w:eastAsia="ja-JP"/>
        </w:rPr>
        <w:t>Traffic</w:t>
      </w:r>
      <w:proofErr w:type="spellEnd"/>
      <w:r w:rsidR="0018021D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Support 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Apoio </w:t>
      </w:r>
      <w:r w:rsidR="0018021D" w:rsidRPr="00287DB2">
        <w:rPr>
          <w:rFonts w:ascii="Mazda Type" w:hAnsi="Mazda Type"/>
          <w:kern w:val="2"/>
          <w:sz w:val="20"/>
          <w:szCs w:val="20"/>
          <w:lang w:val="pt-PT" w:eastAsia="ja-JP"/>
        </w:rPr>
        <w:t>à Veloci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18021D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ade de Cruzeiro &amp; 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Trânsito).</w:t>
      </w:r>
    </w:p>
    <w:p w14:paraId="5A69F238" w14:textId="354CB523" w:rsidR="006B4352" w:rsidRPr="002F5238" w:rsidRDefault="002F5238" w:rsidP="009A37C3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br/>
      </w:r>
      <w:r w:rsidR="00EB59C2" w:rsidRPr="002F523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S</w:t>
      </w:r>
      <w:r w:rsidR="006623D6" w:rsidRPr="002F523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istema de Monitorização do Condutor com Alerta de </w:t>
      </w:r>
      <w:proofErr w:type="spellStart"/>
      <w:r w:rsidR="006623D6" w:rsidRPr="002F523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Distracção</w:t>
      </w:r>
      <w:proofErr w:type="spellEnd"/>
    </w:p>
    <w:p w14:paraId="2D7E324D" w14:textId="362654C0" w:rsidR="006B4352" w:rsidRPr="00287DB2" w:rsidRDefault="00EB59C2" w:rsidP="006B435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tecnologia </w:t>
      </w:r>
      <w:proofErr w:type="spellStart"/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Distracted</w:t>
      </w:r>
      <w:proofErr w:type="spellEnd"/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Driver </w:t>
      </w:r>
      <w:proofErr w:type="spellStart"/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Alert</w:t>
      </w:r>
      <w:proofErr w:type="spellEnd"/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C30531">
        <w:rPr>
          <w:rFonts w:ascii="Mazda Type" w:hAnsi="Mazda Type"/>
          <w:kern w:val="2"/>
          <w:sz w:val="20"/>
          <w:szCs w:val="20"/>
          <w:lang w:val="pt-PT" w:eastAsia="ja-JP"/>
        </w:rPr>
        <w:t xml:space="preserve">DDA; 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Alerta de </w:t>
      </w:r>
      <w:proofErr w:type="spellStart"/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Distra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Condutor)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foi concebid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</w:t>
      </w:r>
      <w:proofErr w:type="spellStart"/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dete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tar</w:t>
      </w:r>
      <w:proofErr w:type="spellEnd"/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 grau de atenção do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condutor à estrada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sua envolvente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 sistema utiliza uma câmara de infravermelhos e sensores LED para 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 xml:space="preserve">analisar 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express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facia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os movimentos oculares do condutor.</w:t>
      </w:r>
    </w:p>
    <w:p w14:paraId="5D5C7349" w14:textId="787E5FDA" w:rsidR="006B4352" w:rsidRPr="00287DB2" w:rsidRDefault="00EB59C2" w:rsidP="006B435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Caso </w:t>
      </w:r>
      <w:proofErr w:type="spellStart"/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dete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proofErr w:type="spellEnd"/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o condutor não olha para a estrada durante um período prolongado,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são 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emit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idos 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 xml:space="preserve">dois 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alerta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>s, um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visual no painel de instrumentos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outro sonoro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>alerta</w:t>
      </w:r>
      <w:r w:rsidR="00A30DA0">
        <w:rPr>
          <w:rFonts w:ascii="Mazda Type" w:hAnsi="Mazda Type"/>
          <w:kern w:val="2"/>
          <w:sz w:val="20"/>
          <w:szCs w:val="20"/>
          <w:lang w:val="pt-PT" w:eastAsia="ja-JP"/>
        </w:rPr>
        <w:t>ndo-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a necessidade de 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prestar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maior 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atenção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ao volante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 sistema também </w:t>
      </w:r>
      <w:proofErr w:type="spellStart"/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detecta</w:t>
      </w:r>
      <w:proofErr w:type="spellEnd"/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 o condutor está sonolento ou a adormecer, 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 xml:space="preserve">emitindo, também 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neste caso, alerta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semelhante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EBFA404" w14:textId="5603E757" w:rsidR="006B4352" w:rsidRPr="00287DB2" w:rsidRDefault="00424A27" w:rsidP="006B435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 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fun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ion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segurança é 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 xml:space="preserve">bastante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importante porque a </w:t>
      </w:r>
      <w:proofErr w:type="spellStart"/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distra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condução é uma das principais causas de acidentes 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vi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. Ao alertar os condutores</w:t>
      </w:r>
      <w:r w:rsidR="009A37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nessas situações de desatenção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sistema de monitorização do condutor pode ajudar a evitar acidentes e a melhorar a segurança do </w:t>
      </w:r>
      <w:r w:rsidR="00A30DA0">
        <w:rPr>
          <w:rFonts w:ascii="Mazda Type" w:hAnsi="Mazda Type"/>
          <w:kern w:val="2"/>
          <w:sz w:val="20"/>
          <w:szCs w:val="20"/>
          <w:lang w:val="pt-PT" w:eastAsia="ja-JP"/>
        </w:rPr>
        <w:t>próprio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dos passageiros </w:t>
      </w:r>
      <w:r w:rsidR="00A30DA0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o acompanham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e dos outros utentes da estrada.</w:t>
      </w:r>
    </w:p>
    <w:p w14:paraId="64528C28" w14:textId="5ACDC89E" w:rsidR="00EB59C2" w:rsidRPr="002F5238" w:rsidRDefault="002F5238" w:rsidP="00EB59C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lastRenderedPageBreak/>
        <w:br/>
      </w:r>
      <w:r w:rsidR="00EB59C2" w:rsidRPr="002F523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T</w:t>
      </w:r>
      <w:r w:rsidR="006623D6" w:rsidRPr="002F523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ravagem de Emergência Autónoma </w:t>
      </w:r>
      <w:proofErr w:type="spellStart"/>
      <w:r w:rsidR="006623D6" w:rsidRPr="002F523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nocturna</w:t>
      </w:r>
      <w:proofErr w:type="spellEnd"/>
    </w:p>
    <w:p w14:paraId="0AAF98E3" w14:textId="4F2ADC9E" w:rsidR="006B4352" w:rsidRPr="00287DB2" w:rsidRDefault="00EB59C2" w:rsidP="00EB59C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ovidade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nas Gerações 2024 da gama 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Mazda3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proofErr w:type="spellStart"/>
      <w:r w:rsidRPr="00C3053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hatchback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Pr="00C3053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sedan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) e do SUV Mazda CX-30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sistema </w:t>
      </w:r>
      <w:proofErr w:type="spellStart"/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Autonomous</w:t>
      </w:r>
      <w:proofErr w:type="spellEnd"/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Emergency</w:t>
      </w:r>
      <w:proofErr w:type="spellEnd"/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Braking</w:t>
      </w:r>
      <w:proofErr w:type="spellEnd"/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AEB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Travagem Autónoma de Emergência) </w:t>
      </w:r>
      <w:proofErr w:type="spellStart"/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nocturn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proofErr w:type="spellEnd"/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 é uma 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função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segurança concebida para ajudar os condutores a evitar colisões em condições de fraca luminosidade</w:t>
      </w:r>
      <w:r w:rsidR="00A30DA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30DA0">
        <w:rPr>
          <w:rFonts w:ascii="Mazda Type" w:hAnsi="Mazda Type"/>
          <w:kern w:val="2"/>
          <w:sz w:val="20"/>
          <w:szCs w:val="20"/>
          <w:lang w:val="pt-PT" w:eastAsia="ja-JP"/>
        </w:rPr>
        <w:t>U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tilizando uma combinação de sensores de radar e d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câmara</w:t>
      </w:r>
      <w:r w:rsidR="00A30DA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dete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ta</w:t>
      </w:r>
      <w:proofErr w:type="spellEnd"/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obstáculos na estrada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frente</w:t>
      </w:r>
      <w:r w:rsidR="00A30D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veículo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operando </w:t>
      </w:r>
      <w:r w:rsidR="00424A27" w:rsidRPr="00287DB2">
        <w:rPr>
          <w:rFonts w:ascii="Mazda Type" w:hAnsi="Mazda Type"/>
          <w:kern w:val="2"/>
          <w:sz w:val="20"/>
          <w:szCs w:val="20"/>
          <w:lang w:val="pt-PT" w:eastAsia="ja-JP"/>
        </w:rPr>
        <w:t>mesmo no escuro.</w:t>
      </w:r>
    </w:p>
    <w:p w14:paraId="0D88F4E4" w14:textId="58FD5BAE" w:rsidR="006B4352" w:rsidRPr="00287DB2" w:rsidRDefault="00424A27" w:rsidP="006B435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uma </w:t>
      </w:r>
      <w:proofErr w:type="spellStart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rea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rápida do que</w:t>
      </w:r>
      <w:r w:rsidR="00EB59C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EB59C2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sua 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geração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anterior, </w:t>
      </w:r>
      <w:r w:rsidR="00A30DA0">
        <w:rPr>
          <w:rFonts w:ascii="Mazda Type" w:hAnsi="Mazda Type"/>
          <w:kern w:val="2"/>
          <w:sz w:val="20"/>
          <w:szCs w:val="20"/>
          <w:lang w:val="pt-PT" w:eastAsia="ja-JP"/>
        </w:rPr>
        <w:t xml:space="preserve">caso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sistema </w:t>
      </w:r>
      <w:proofErr w:type="spellStart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dete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="00A30DA0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proofErr w:type="spellEnd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potencial colisão com um peão, </w:t>
      </w:r>
      <w:r w:rsidR="00A30DA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ciclista ou </w:t>
      </w:r>
      <w:r w:rsidR="00A30DA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outro obstáculo, começa por alertar o condutor com avisos sonoros e visuais. </w:t>
      </w:r>
      <w:r w:rsidR="00A30DA0">
        <w:rPr>
          <w:rFonts w:ascii="Mazda Type" w:hAnsi="Mazda Type"/>
          <w:kern w:val="2"/>
          <w:sz w:val="20"/>
          <w:szCs w:val="20"/>
          <w:lang w:val="pt-PT" w:eastAsia="ja-JP"/>
        </w:rPr>
        <w:t xml:space="preserve">Caso este não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rea</w:t>
      </w:r>
      <w:r w:rsidR="00A30DA0">
        <w:rPr>
          <w:rFonts w:ascii="Mazda Type" w:hAnsi="Mazda Type"/>
          <w:kern w:val="2"/>
          <w:sz w:val="20"/>
          <w:szCs w:val="20"/>
          <w:lang w:val="pt-PT" w:eastAsia="ja-JP"/>
        </w:rPr>
        <w:t>ja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sistema pode </w:t>
      </w:r>
      <w:proofErr w:type="spellStart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EB59C2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cionar</w:t>
      </w:r>
      <w:proofErr w:type="spellEnd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automaticamente os travões para evitar ou reduzir a gravidade da </w:t>
      </w:r>
      <w:r w:rsidR="00EB59C2">
        <w:rPr>
          <w:rFonts w:ascii="Mazda Type" w:hAnsi="Mazda Type"/>
          <w:kern w:val="2"/>
          <w:sz w:val="20"/>
          <w:szCs w:val="20"/>
          <w:lang w:val="pt-PT" w:eastAsia="ja-JP"/>
        </w:rPr>
        <w:t xml:space="preserve">potencial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colisão.</w:t>
      </w:r>
    </w:p>
    <w:p w14:paraId="37742AE2" w14:textId="01BED414" w:rsidR="006B4352" w:rsidRPr="00287DB2" w:rsidRDefault="00424A27" w:rsidP="006B435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sistema AEB </w:t>
      </w:r>
      <w:proofErr w:type="spellStart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no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turno</w:t>
      </w:r>
      <w:proofErr w:type="spellEnd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utiliza uma câmara especial</w:t>
      </w:r>
      <w:r w:rsidR="00FD0BC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sensível à luz visível e </w:t>
      </w:r>
      <w:r w:rsidR="00FD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infravermelh</w:t>
      </w:r>
      <w:r w:rsidR="00FD0BC0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, permit</w:t>
      </w:r>
      <w:r w:rsidR="00F572E4">
        <w:rPr>
          <w:rFonts w:ascii="Mazda Type" w:hAnsi="Mazda Type"/>
          <w:kern w:val="2"/>
          <w:sz w:val="20"/>
          <w:szCs w:val="20"/>
          <w:lang w:val="pt-PT" w:eastAsia="ja-JP"/>
        </w:rPr>
        <w:t>indo-lhe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dete</w:t>
      </w:r>
      <w:r w:rsidR="00FD0BC0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tar</w:t>
      </w:r>
      <w:proofErr w:type="spellEnd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obstáculos mesmo </w:t>
      </w:r>
      <w:r w:rsidR="00FD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situações de reduzida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luz ambiente. Es</w:t>
      </w:r>
      <w:r w:rsidR="00F572E4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câmara </w:t>
      </w:r>
      <w:r w:rsidR="00D968C0">
        <w:rPr>
          <w:rFonts w:ascii="Mazda Type" w:hAnsi="Mazda Type"/>
          <w:kern w:val="2"/>
          <w:sz w:val="20"/>
          <w:szCs w:val="20"/>
          <w:lang w:val="pt-PT" w:eastAsia="ja-JP"/>
        </w:rPr>
        <w:t>opera em</w:t>
      </w:r>
      <w:r w:rsidR="00D968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ambos os modelos</w:t>
      </w:r>
      <w:r w:rsidR="00D968C0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conjunto com os faróis adaptativos, 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qu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ais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podem ajustar a sua </w:t>
      </w:r>
      <w:proofErr w:type="spellStart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dire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intensidade com base na velocidade e no ângulo de viragem</w:t>
      </w:r>
      <w:r w:rsidR="00D968C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proporcionar 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melhor 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nível de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iluminação da estrada à frente</w:t>
      </w:r>
      <w:r w:rsidR="00A30D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</w:t>
      </w:r>
      <w:r w:rsidR="00D968C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A30D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veículo</w:t>
      </w:r>
      <w:r w:rsidR="00D968C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F57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D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Recorrendo a </w:t>
      </w:r>
      <w:r w:rsidR="00CC119A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FD0BC0" w:rsidRPr="00287DB2">
        <w:rPr>
          <w:rFonts w:ascii="Mazda Type" w:hAnsi="Mazda Type"/>
          <w:kern w:val="2"/>
          <w:sz w:val="20"/>
          <w:szCs w:val="20"/>
          <w:lang w:val="pt-PT" w:eastAsia="ja-JP"/>
        </w:rPr>
        <w:t>avançad</w:t>
      </w:r>
      <w:r w:rsidR="00FD0BC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FD0BC0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C119A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combinação de sensores e algoritmos, o sistema 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CC119A" w:rsidRPr="00287DB2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nsegu</w:t>
      </w:r>
      <w:r w:rsidR="00CC119A" w:rsidRPr="00287DB2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F572E4">
        <w:rPr>
          <w:rFonts w:ascii="Mazda Type" w:hAnsi="Mazda Type"/>
          <w:kern w:val="2"/>
          <w:sz w:val="20"/>
          <w:szCs w:val="20"/>
          <w:lang w:val="pt-PT" w:eastAsia="ja-JP"/>
        </w:rPr>
        <w:t>, assim,</w:t>
      </w:r>
      <w:r w:rsidR="00CC119A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proofErr w:type="spellStart"/>
      <w:r w:rsidR="00CC119A" w:rsidRPr="00287DB2">
        <w:rPr>
          <w:rFonts w:ascii="Mazda Type" w:hAnsi="Mazda Type"/>
          <w:kern w:val="2"/>
          <w:sz w:val="20"/>
          <w:szCs w:val="20"/>
          <w:lang w:val="pt-PT" w:eastAsia="ja-JP"/>
        </w:rPr>
        <w:t>ete</w:t>
      </w:r>
      <w:r w:rsidR="006E5373" w:rsidRPr="00287DB2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CC119A" w:rsidRPr="00287DB2">
        <w:rPr>
          <w:rFonts w:ascii="Mazda Type" w:hAnsi="Mazda Type"/>
          <w:kern w:val="2"/>
          <w:sz w:val="20"/>
          <w:szCs w:val="20"/>
          <w:lang w:val="pt-PT" w:eastAsia="ja-JP"/>
        </w:rPr>
        <w:t>tar</w:t>
      </w:r>
      <w:proofErr w:type="spellEnd"/>
      <w:r w:rsidR="00CC119A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responder</w:t>
      </w:r>
      <w:r w:rsidR="00FD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FD0BC0" w:rsidRPr="00287DB2">
        <w:rPr>
          <w:rFonts w:ascii="Mazda Type" w:hAnsi="Mazda Type"/>
          <w:kern w:val="2"/>
          <w:sz w:val="20"/>
          <w:szCs w:val="20"/>
          <w:lang w:val="pt-PT" w:eastAsia="ja-JP"/>
        </w:rPr>
        <w:t>em tempo real</w:t>
      </w:r>
      <w:r w:rsidR="00FD0BC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CC119A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potenciais perigos na estrada, ajudando a manter </w:t>
      </w:r>
      <w:r w:rsidR="00FD0BC0" w:rsidRPr="00287DB2">
        <w:rPr>
          <w:rFonts w:ascii="Mazda Type" w:hAnsi="Mazda Type"/>
          <w:kern w:val="2"/>
          <w:sz w:val="20"/>
          <w:szCs w:val="20"/>
          <w:lang w:val="pt-PT" w:eastAsia="ja-JP"/>
        </w:rPr>
        <w:t>em segurança</w:t>
      </w:r>
      <w:r w:rsidR="00CC119A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condutores, passageiros e </w:t>
      </w:r>
      <w:r w:rsidR="00FD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demais utilizadores </w:t>
      </w:r>
      <w:r w:rsidR="00CC119A" w:rsidRPr="00287DB2">
        <w:rPr>
          <w:rFonts w:ascii="Mazda Type" w:hAnsi="Mazda Type"/>
          <w:kern w:val="2"/>
          <w:sz w:val="20"/>
          <w:szCs w:val="20"/>
          <w:lang w:val="pt-PT" w:eastAsia="ja-JP"/>
        </w:rPr>
        <w:t>da</w:t>
      </w:r>
      <w:r w:rsidR="00FD0BC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CC119A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estrada</w:t>
      </w:r>
      <w:r w:rsidR="00FD0BC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CC119A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mesmo em condições de condução </w:t>
      </w:r>
      <w:r w:rsidR="00FD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</w:t>
      </w:r>
      <w:r w:rsidR="00CC119A" w:rsidRPr="00287DB2">
        <w:rPr>
          <w:rFonts w:ascii="Mazda Type" w:hAnsi="Mazda Type"/>
          <w:kern w:val="2"/>
          <w:sz w:val="20"/>
          <w:szCs w:val="20"/>
          <w:lang w:val="pt-PT" w:eastAsia="ja-JP"/>
        </w:rPr>
        <w:t>difíceis.</w:t>
      </w:r>
    </w:p>
    <w:p w14:paraId="7E9DE0B0" w14:textId="23964B7D" w:rsidR="006B4352" w:rsidRPr="002F5238" w:rsidRDefault="002F5238" w:rsidP="006B435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FD0BC0" w:rsidRPr="002F523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Assistência </w:t>
      </w:r>
      <w:r w:rsidR="006B4352" w:rsidRPr="002F523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Inteligent</w:t>
      </w:r>
      <w:r w:rsidR="00FD0BC0" w:rsidRPr="002F523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e</w:t>
      </w:r>
      <w:r w:rsidR="006B4352" w:rsidRPr="002F523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 w:rsidR="00FD0BC0" w:rsidRPr="002F523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à Velocidade</w:t>
      </w:r>
    </w:p>
    <w:p w14:paraId="2AF77CB3" w14:textId="49CB8003" w:rsidR="00697469" w:rsidRPr="003F0718" w:rsidRDefault="00724ADD" w:rsidP="0069746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Mazda3 2024 e, complementarmente, o Mazda CX-30 2024, são os primeiros modelos da Mazda a serem homologados de acordo com o novo Regulamento Geral de Segurança (GSR - General </w:t>
      </w:r>
      <w:proofErr w:type="spellStart"/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>Safety</w:t>
      </w:r>
      <w:proofErr w:type="spellEnd"/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>Regulation</w:t>
      </w:r>
      <w:proofErr w:type="spellEnd"/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>) da União Europeia</w:t>
      </w:r>
      <w:r w:rsidR="00600C1D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disposições que levaram a que a Mazda </w:t>
      </w:r>
      <w:proofErr w:type="spellStart"/>
      <w:r w:rsidR="00600C1D" w:rsidRPr="003F0718">
        <w:rPr>
          <w:rFonts w:ascii="Mazda Type" w:hAnsi="Mazda Type"/>
          <w:kern w:val="2"/>
          <w:sz w:val="20"/>
          <w:szCs w:val="20"/>
          <w:lang w:val="pt-PT" w:eastAsia="ja-JP"/>
        </w:rPr>
        <w:t>actualizasse</w:t>
      </w:r>
      <w:proofErr w:type="spellEnd"/>
      <w:r w:rsidR="00600C1D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</w:t>
      </w:r>
      <w:r w:rsidR="00697469" w:rsidRPr="003F0718">
        <w:rPr>
          <w:rFonts w:ascii="Mazda Type" w:hAnsi="Mazda Type"/>
          <w:kern w:val="2"/>
          <w:sz w:val="20"/>
          <w:szCs w:val="20"/>
          <w:lang w:val="pt-PT" w:eastAsia="ja-JP"/>
        </w:rPr>
        <w:t>sistema</w:t>
      </w:r>
      <w:r w:rsidR="00FA0D93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697469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segurança </w:t>
      </w:r>
      <w:r w:rsidR="00600C1D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697469" w:rsidRPr="003F0718">
        <w:rPr>
          <w:rFonts w:ascii="Mazda Type" w:hAnsi="Mazda Type"/>
          <w:kern w:val="2"/>
          <w:sz w:val="20"/>
          <w:szCs w:val="20"/>
          <w:lang w:val="pt-PT" w:eastAsia="ja-JP"/>
        </w:rPr>
        <w:t>ambos</w:t>
      </w:r>
      <w:r w:rsidR="00600C1D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F57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conjunto de </w:t>
      </w:r>
      <w:r w:rsidR="00600C1D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soluções </w:t>
      </w:r>
      <w:r w:rsidR="00697469" w:rsidRPr="003F0718">
        <w:rPr>
          <w:rFonts w:ascii="Mazda Type" w:hAnsi="Mazda Type"/>
          <w:kern w:val="2"/>
          <w:sz w:val="20"/>
          <w:szCs w:val="20"/>
          <w:lang w:val="pt-PT" w:eastAsia="ja-JP"/>
        </w:rPr>
        <w:t>concebid</w:t>
      </w:r>
      <w:r w:rsidR="00600C1D" w:rsidRPr="003F0718"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="00697469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ajudar os condutores a manterem velocidades seguras e </w:t>
      </w:r>
      <w:r w:rsidR="00600C1D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697469" w:rsidRPr="003F0718">
        <w:rPr>
          <w:rFonts w:ascii="Mazda Type" w:hAnsi="Mazda Type"/>
          <w:kern w:val="2"/>
          <w:sz w:val="20"/>
          <w:szCs w:val="20"/>
          <w:lang w:val="pt-PT" w:eastAsia="ja-JP"/>
        </w:rPr>
        <w:t>cumpri</w:t>
      </w:r>
      <w:r w:rsidR="00600C1D" w:rsidRPr="003F0718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697469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A0D9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697469" w:rsidRPr="003F0718">
        <w:rPr>
          <w:rFonts w:ascii="Mazda Type" w:hAnsi="Mazda Type"/>
          <w:kern w:val="2"/>
          <w:sz w:val="20"/>
          <w:szCs w:val="20"/>
          <w:lang w:val="pt-PT" w:eastAsia="ja-JP"/>
        </w:rPr>
        <w:t>as regras de trânsito nas suas diferentes deslocações.</w:t>
      </w:r>
    </w:p>
    <w:p w14:paraId="252E18DA" w14:textId="632BB7B7" w:rsidR="00724ADD" w:rsidRPr="003F0718" w:rsidRDefault="00724ADD" w:rsidP="00724AD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outras, </w:t>
      </w:r>
      <w:r w:rsidR="00600C1D" w:rsidRPr="003F0718">
        <w:rPr>
          <w:rFonts w:ascii="Mazda Type" w:hAnsi="Mazda Type"/>
          <w:kern w:val="2"/>
          <w:sz w:val="20"/>
          <w:szCs w:val="20"/>
          <w:lang w:val="pt-PT" w:eastAsia="ja-JP"/>
        </w:rPr>
        <w:t>ess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proofErr w:type="spellStart"/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>dire</w:t>
      </w:r>
      <w:r w:rsidR="00364DBF" w:rsidRPr="003F0718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>triz</w:t>
      </w:r>
      <w:proofErr w:type="spellEnd"/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contém requisitos em termos da </w:t>
      </w:r>
      <w:r w:rsidR="00364DBF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integração da 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tecnologia </w:t>
      </w:r>
      <w:proofErr w:type="spellStart"/>
      <w:r w:rsidR="00CC119A" w:rsidRPr="003F0718">
        <w:rPr>
          <w:rFonts w:ascii="Mazda Type" w:hAnsi="Mazda Type"/>
          <w:kern w:val="2"/>
          <w:sz w:val="20"/>
          <w:szCs w:val="20"/>
          <w:lang w:val="pt-PT" w:eastAsia="ja-JP"/>
        </w:rPr>
        <w:t>Intelligent</w:t>
      </w:r>
      <w:proofErr w:type="spellEnd"/>
      <w:r w:rsidR="00CC119A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Speed Assist </w:t>
      </w:r>
      <w:r w:rsidR="00FD0BC0" w:rsidRPr="003F0718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CC119A" w:rsidRPr="003F0718">
        <w:rPr>
          <w:rFonts w:ascii="Mazda Type" w:hAnsi="Mazda Type"/>
          <w:kern w:val="2"/>
          <w:sz w:val="20"/>
          <w:szCs w:val="20"/>
          <w:lang w:val="pt-PT" w:eastAsia="ja-JP"/>
        </w:rPr>
        <w:t>ISA</w:t>
      </w:r>
      <w:r w:rsidR="00FD0BC0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  <w:r w:rsidR="006E5373" w:rsidRPr="003F0718">
        <w:rPr>
          <w:rFonts w:ascii="Mazda Type" w:hAnsi="Mazda Type"/>
          <w:kern w:val="2"/>
          <w:sz w:val="20"/>
          <w:szCs w:val="20"/>
          <w:lang w:val="pt-PT" w:eastAsia="ja-JP"/>
        </w:rPr>
        <w:t>Assistência Inteligente à Velocidade)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364DBF" w:rsidRPr="003F0718">
        <w:rPr>
          <w:rFonts w:ascii="Mazda Type" w:hAnsi="Mazda Type"/>
          <w:kern w:val="2"/>
          <w:sz w:val="20"/>
          <w:szCs w:val="20"/>
          <w:lang w:val="pt-PT" w:eastAsia="ja-JP"/>
        </w:rPr>
        <w:t>obriga</w:t>
      </w:r>
      <w:r w:rsidR="00600C1D" w:rsidRPr="003F0718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364DBF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>veículo</w:t>
      </w:r>
      <w:r w:rsidR="00364DBF" w:rsidRPr="003F0718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64DBF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apresentar </w:t>
      </w:r>
      <w:r w:rsidR="00600C1D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condutor 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limites de velocidade </w:t>
      </w:r>
      <w:proofErr w:type="spellStart"/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>dete</w:t>
      </w:r>
      <w:r w:rsidR="00364DBF" w:rsidRPr="003F0718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>tados</w:t>
      </w:r>
      <w:proofErr w:type="spellEnd"/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pelo sistema de </w:t>
      </w:r>
      <w:proofErr w:type="spellStart"/>
      <w:r w:rsidR="00364DBF" w:rsidRPr="003F0718">
        <w:rPr>
          <w:rFonts w:ascii="Mazda Type" w:hAnsi="Mazda Type"/>
          <w:kern w:val="2"/>
          <w:sz w:val="20"/>
          <w:szCs w:val="20"/>
          <w:lang w:val="pt-PT" w:eastAsia="ja-JP"/>
        </w:rPr>
        <w:t>Traffic</w:t>
      </w:r>
      <w:proofErr w:type="spellEnd"/>
      <w:r w:rsidR="00364DBF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364DBF" w:rsidRPr="003F0718">
        <w:rPr>
          <w:rFonts w:ascii="Mazda Type" w:hAnsi="Mazda Type"/>
          <w:kern w:val="2"/>
          <w:sz w:val="20"/>
          <w:szCs w:val="20"/>
          <w:lang w:val="pt-PT" w:eastAsia="ja-JP"/>
        </w:rPr>
        <w:t>Sign</w:t>
      </w:r>
      <w:proofErr w:type="spellEnd"/>
      <w:r w:rsidR="00364DBF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364DBF" w:rsidRPr="003F0718">
        <w:rPr>
          <w:rFonts w:ascii="Mazda Type" w:hAnsi="Mazda Type"/>
          <w:kern w:val="2"/>
          <w:sz w:val="20"/>
          <w:szCs w:val="20"/>
          <w:lang w:val="pt-PT" w:eastAsia="ja-JP"/>
        </w:rPr>
        <w:t>Recognition</w:t>
      </w:r>
      <w:proofErr w:type="spellEnd"/>
      <w:r w:rsidR="00364DBF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(TSR; 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>Reconhecimento de Sinais de Trânsito)</w:t>
      </w:r>
      <w:r w:rsidR="00FA0D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</w:t>
      </w:r>
      <w:r w:rsidR="00600C1D" w:rsidRPr="003F0718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364DBF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>avisa</w:t>
      </w:r>
      <w:r w:rsidR="00600C1D" w:rsidRPr="003F0718">
        <w:rPr>
          <w:rFonts w:ascii="Mazda Type" w:hAnsi="Mazda Type"/>
          <w:kern w:val="2"/>
          <w:sz w:val="20"/>
          <w:szCs w:val="20"/>
          <w:lang w:val="pt-PT" w:eastAsia="ja-JP"/>
        </w:rPr>
        <w:t>ndo-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364DBF" w:rsidRPr="003F0718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caso de os mesmos </w:t>
      </w:r>
      <w:r w:rsidR="00600C1D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serem 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>excedidos</w:t>
      </w:r>
      <w:r w:rsidR="00FA0D9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 mesmo </w:t>
      </w:r>
      <w:proofErr w:type="spellStart"/>
      <w:r w:rsidR="00FA0D93">
        <w:rPr>
          <w:rFonts w:ascii="Mazda Type" w:hAnsi="Mazda Type"/>
          <w:kern w:val="2"/>
          <w:sz w:val="20"/>
          <w:szCs w:val="20"/>
          <w:lang w:val="pt-PT" w:eastAsia="ja-JP"/>
        </w:rPr>
        <w:t>actua</w:t>
      </w:r>
      <w:proofErr w:type="spellEnd"/>
      <w:r w:rsidR="00FA0D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assim que o limite de velocidade aplicável </w:t>
      </w:r>
      <w:r w:rsidR="00FA0D93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via nesse momento 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>se</w:t>
      </w:r>
      <w:r w:rsidR="00FA0D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ja </w:t>
      </w:r>
      <w:r w:rsidR="00FA0D93">
        <w:rPr>
          <w:rFonts w:ascii="Mazda Type" w:hAnsi="Mazda Type"/>
          <w:kern w:val="2"/>
          <w:sz w:val="20"/>
          <w:szCs w:val="20"/>
          <w:lang w:val="pt-PT" w:eastAsia="ja-JP"/>
        </w:rPr>
        <w:t>ligeiramente ultrapassado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E603FD6" w14:textId="6EF6B906" w:rsidR="00600C1D" w:rsidRPr="003F0718" w:rsidRDefault="00600C1D" w:rsidP="006B435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>As melhorias na utilização de dados fornecidos pelo do sistema de navegação e de reconhecimento de sinais de trânsito aumentaram a precisão do sistema para níveis ainda mais elevados em ambos os modelos. O</w:t>
      </w:r>
      <w:r w:rsidR="00CC119A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sistema </w:t>
      </w:r>
      <w:r w:rsidR="00FA0D93">
        <w:rPr>
          <w:rFonts w:ascii="Mazda Type" w:hAnsi="Mazda Type"/>
          <w:kern w:val="2"/>
          <w:sz w:val="20"/>
          <w:szCs w:val="20"/>
          <w:lang w:val="pt-PT" w:eastAsia="ja-JP"/>
        </w:rPr>
        <w:t xml:space="preserve">recorre a </w:t>
      </w:r>
      <w:r w:rsidR="00CC119A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câmara virada para a frente 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proofErr w:type="spellStart"/>
      <w:r w:rsidR="00CC119A" w:rsidRPr="003F0718">
        <w:rPr>
          <w:rFonts w:ascii="Mazda Type" w:hAnsi="Mazda Type"/>
          <w:kern w:val="2"/>
          <w:sz w:val="20"/>
          <w:szCs w:val="20"/>
          <w:lang w:val="pt-PT" w:eastAsia="ja-JP"/>
        </w:rPr>
        <w:t>dete</w:t>
      </w:r>
      <w:r w:rsidR="006E5373" w:rsidRPr="003F0718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CC119A" w:rsidRPr="003F0718">
        <w:rPr>
          <w:rFonts w:ascii="Mazda Type" w:hAnsi="Mazda Type"/>
          <w:kern w:val="2"/>
          <w:sz w:val="20"/>
          <w:szCs w:val="20"/>
          <w:lang w:val="pt-PT" w:eastAsia="ja-JP"/>
        </w:rPr>
        <w:t>ta</w:t>
      </w:r>
      <w:proofErr w:type="spellEnd"/>
      <w:r w:rsidR="00CC119A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D0BC0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CC119A" w:rsidRPr="003F0718">
        <w:rPr>
          <w:rFonts w:ascii="Mazda Type" w:hAnsi="Mazda Type"/>
          <w:kern w:val="2"/>
          <w:sz w:val="20"/>
          <w:szCs w:val="20"/>
          <w:lang w:val="pt-PT" w:eastAsia="ja-JP"/>
        </w:rPr>
        <w:t>sinais de limite de velocidade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presentes na via</w:t>
      </w:r>
      <w:r w:rsidR="00FD0BC0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C119A" w:rsidRPr="003F0718">
        <w:rPr>
          <w:rFonts w:ascii="Mazda Type" w:hAnsi="Mazda Type"/>
          <w:kern w:val="2"/>
          <w:sz w:val="20"/>
          <w:szCs w:val="20"/>
          <w:lang w:val="pt-PT" w:eastAsia="ja-JP"/>
        </w:rPr>
        <w:t>compara</w:t>
      </w:r>
      <w:r w:rsidR="00FD0BC0" w:rsidRPr="003F0718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CC119A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-os com a velocidade </w:t>
      </w:r>
      <w:r w:rsidR="00FD0BC0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real </w:t>
      </w:r>
      <w:r w:rsidR="00FA0D93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CC119A" w:rsidRPr="003F0718">
        <w:rPr>
          <w:rFonts w:ascii="Mazda Type" w:hAnsi="Mazda Type"/>
          <w:kern w:val="2"/>
          <w:sz w:val="20"/>
          <w:szCs w:val="20"/>
          <w:lang w:val="pt-PT" w:eastAsia="ja-JP"/>
        </w:rPr>
        <w:t>o veículo</w:t>
      </w:r>
      <w:r w:rsidR="00FD0BC0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>nesse preciso</w:t>
      </w:r>
      <w:r w:rsidR="00FD0BC0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momento</w:t>
      </w:r>
      <w:r w:rsidR="00CC119A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forma a cumprirem-se </w:t>
      </w:r>
      <w:r w:rsidR="00FA0D93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>requisitos por parte do legislador</w:t>
      </w:r>
      <w:r w:rsidR="00CC119A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>a Mazda desenvolveu um processo de alerta de duas fases</w:t>
      </w:r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: verificando-se que o limite de velocidade identificado pelo </w:t>
      </w:r>
      <w:proofErr w:type="spellStart"/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>Traffic</w:t>
      </w:r>
      <w:proofErr w:type="spellEnd"/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>Sign</w:t>
      </w:r>
      <w:proofErr w:type="spellEnd"/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>Recognition</w:t>
      </w:r>
      <w:proofErr w:type="spellEnd"/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excedido, é </w:t>
      </w:r>
      <w:r w:rsidR="00724ADD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primeiramente </w:t>
      </w:r>
      <w:r w:rsidR="00CC119A" w:rsidRPr="003F0718">
        <w:rPr>
          <w:rFonts w:ascii="Mazda Type" w:hAnsi="Mazda Type"/>
          <w:kern w:val="2"/>
          <w:sz w:val="20"/>
          <w:szCs w:val="20"/>
          <w:lang w:val="pt-PT" w:eastAsia="ja-JP"/>
        </w:rPr>
        <w:t>emit</w:t>
      </w:r>
      <w:r w:rsidR="00FD0BC0" w:rsidRPr="003F0718">
        <w:rPr>
          <w:rFonts w:ascii="Mazda Type" w:hAnsi="Mazda Type"/>
          <w:kern w:val="2"/>
          <w:sz w:val="20"/>
          <w:szCs w:val="20"/>
          <w:lang w:val="pt-PT" w:eastAsia="ja-JP"/>
        </w:rPr>
        <w:t>ido</w:t>
      </w:r>
      <w:r w:rsidR="00CC119A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aviso </w:t>
      </w:r>
      <w:r w:rsidR="00CC119A" w:rsidRPr="003F0718">
        <w:rPr>
          <w:rFonts w:ascii="Mazda Type" w:hAnsi="Mazda Type"/>
          <w:kern w:val="2"/>
          <w:sz w:val="20"/>
          <w:szCs w:val="20"/>
          <w:lang w:val="pt-PT" w:eastAsia="ja-JP"/>
        </w:rPr>
        <w:t>visual</w:t>
      </w:r>
      <w:r w:rsidR="00724ADD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destacado no painel de instrumentos e no Active </w:t>
      </w:r>
      <w:proofErr w:type="spellStart"/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>Driving</w:t>
      </w:r>
      <w:proofErr w:type="spellEnd"/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Display o limite de velocidade </w:t>
      </w:r>
      <w:proofErr w:type="spellStart"/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>detectado</w:t>
      </w:r>
      <w:proofErr w:type="spellEnd"/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24ADD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seguido 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724ADD" w:rsidRPr="003F0718">
        <w:rPr>
          <w:rFonts w:ascii="Mazda Type" w:hAnsi="Mazda Type"/>
          <w:kern w:val="2"/>
          <w:sz w:val="20"/>
          <w:szCs w:val="20"/>
          <w:lang w:val="pt-PT" w:eastAsia="ja-JP"/>
        </w:rPr>
        <w:t>outro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aviso 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>acústico,</w:t>
      </w:r>
      <w:r w:rsidR="00724ADD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>emitido durante alguns segundos</w:t>
      </w:r>
      <w:r w:rsidR="00CC119A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4A6FE834" w14:textId="45D5EA2C" w:rsidR="003F0718" w:rsidRPr="003F0718" w:rsidRDefault="00FA0D93" w:rsidP="006B435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Importa aqui destacar </w:t>
      </w:r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>que a presente legislação permite que estes avisos sejam desligados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pelo condutor</w:t>
      </w:r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sob sua responsabilidade, mas </w:t>
      </w:r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>obriga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que os mes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voltem a </w:t>
      </w:r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>fi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car </w:t>
      </w:r>
      <w:proofErr w:type="spellStart"/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>activos</w:t>
      </w:r>
      <w:proofErr w:type="spellEnd"/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após cada nova ignição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/ </w:t>
      </w:r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>arranque do veículo. No caso do Mazda3 2024 e do Mazda CX-30 2024, o aviso sonoro pode ser desativado através do botão de silêncio dos sistemas i-</w:t>
      </w:r>
      <w:proofErr w:type="spellStart"/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>Activsense</w:t>
      </w:r>
      <w:proofErr w:type="spellEnd"/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(localizado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 barra de comandos </w:t>
      </w:r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>à esquerda do volante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3F0718">
        <w:rPr>
          <w:rFonts w:ascii="Mazda Type" w:hAnsi="Mazda Type"/>
          <w:kern w:val="2"/>
          <w:sz w:val="20"/>
          <w:szCs w:val="20"/>
          <w:lang w:val="pt-PT" w:eastAsia="ja-JP"/>
        </w:rPr>
        <w:t>em baixo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junto ao joelho do condutor</w:t>
      </w:r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Embora permitido, a </w:t>
      </w:r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não recomenda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desactivação</w:t>
      </w:r>
      <w:proofErr w:type="spellEnd"/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uma vez que todos os demais alertas relacionados com os sistemas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integrados na plataforma </w:t>
      </w:r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>i-</w:t>
      </w:r>
      <w:proofErr w:type="spellStart"/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>Activsense</w:t>
      </w:r>
      <w:proofErr w:type="spellEnd"/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também ficarão silenciados, como por exemplo, o alerta sonoro do </w:t>
      </w:r>
      <w:proofErr w:type="spellStart"/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>Blind</w:t>
      </w:r>
      <w:proofErr w:type="spellEnd"/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Spot </w:t>
      </w:r>
      <w:proofErr w:type="spellStart"/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>Monitoring</w:t>
      </w:r>
      <w:proofErr w:type="spellEnd"/>
      <w:r w:rsidR="003F0718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(BSM; Monitorização do Ângulo Morto), entre outros.</w:t>
      </w:r>
    </w:p>
    <w:p w14:paraId="09C1AFCF" w14:textId="59172EFB" w:rsidR="006B4352" w:rsidRPr="003F0718" w:rsidRDefault="00E47ED3" w:rsidP="006B435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Complementarmente, o</w:t>
      </w:r>
      <w:r w:rsidR="00CC119A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sistema também permite que o condutor defina um limite de velocidade máximo que o veículo não excederá, </w:t>
      </w:r>
      <w:r w:rsidR="00FD0BC0" w:rsidRPr="003F0718">
        <w:rPr>
          <w:rFonts w:ascii="Mazda Type" w:hAnsi="Mazda Type"/>
          <w:kern w:val="2"/>
          <w:sz w:val="20"/>
          <w:szCs w:val="20"/>
          <w:lang w:val="pt-PT" w:eastAsia="ja-JP"/>
        </w:rPr>
        <w:t>garantindo</w:t>
      </w:r>
      <w:r w:rsidR="000A51CF">
        <w:rPr>
          <w:rFonts w:ascii="Mazda Type" w:hAnsi="Mazda Type"/>
          <w:kern w:val="2"/>
          <w:sz w:val="20"/>
          <w:szCs w:val="20"/>
          <w:lang w:val="pt-PT" w:eastAsia="ja-JP"/>
        </w:rPr>
        <w:t>-lhe</w:t>
      </w:r>
      <w:r w:rsidR="00FD0BC0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C119A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4C6E60" w:rsidRPr="003F0718">
        <w:rPr>
          <w:rFonts w:ascii="Mazda Type" w:hAnsi="Mazda Type"/>
          <w:kern w:val="2"/>
          <w:sz w:val="20"/>
          <w:szCs w:val="20"/>
          <w:lang w:val="pt-PT" w:eastAsia="ja-JP"/>
        </w:rPr>
        <w:t>dose</w:t>
      </w:r>
      <w:r w:rsidR="00CC119A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adicional de segurança.</w:t>
      </w:r>
    </w:p>
    <w:p w14:paraId="222C12B6" w14:textId="1EFAC25E" w:rsidR="00C30531" w:rsidRPr="00287DB2" w:rsidRDefault="000A51CF" w:rsidP="00C3053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Acrescente-se que a Mazda </w:t>
      </w:r>
      <w:r w:rsidR="00A30DA0">
        <w:rPr>
          <w:rFonts w:ascii="Mazda Type" w:hAnsi="Mazda Type"/>
          <w:kern w:val="2"/>
          <w:sz w:val="20"/>
          <w:szCs w:val="20"/>
          <w:lang w:val="pt-PT" w:eastAsia="ja-JP"/>
        </w:rPr>
        <w:t>está</w:t>
      </w:r>
      <w:r w:rsidR="00F57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30531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analisar se a </w:t>
      </w:r>
      <w:proofErr w:type="spellStart"/>
      <w:r w:rsidR="00C30531" w:rsidRPr="003F0718">
        <w:rPr>
          <w:rFonts w:ascii="Mazda Type" w:hAnsi="Mazda Type"/>
          <w:kern w:val="2"/>
          <w:sz w:val="20"/>
          <w:szCs w:val="20"/>
          <w:lang w:val="pt-PT" w:eastAsia="ja-JP"/>
        </w:rPr>
        <w:t>dire</w:t>
      </w:r>
      <w:r w:rsidR="00A30DA0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C30531" w:rsidRPr="003F0718">
        <w:rPr>
          <w:rFonts w:ascii="Mazda Type" w:hAnsi="Mazda Type"/>
          <w:kern w:val="2"/>
          <w:sz w:val="20"/>
          <w:szCs w:val="20"/>
          <w:lang w:val="pt-PT" w:eastAsia="ja-JP"/>
        </w:rPr>
        <w:t>tiva</w:t>
      </w:r>
      <w:proofErr w:type="spellEnd"/>
      <w:r w:rsidR="00C30531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UE permite outras interpretações no que diz respeito ao conceito de aviso e desativação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analisando, se </w:t>
      </w:r>
      <w:r w:rsidR="00C30531" w:rsidRPr="003F0718">
        <w:rPr>
          <w:rFonts w:ascii="Mazda Type" w:hAnsi="Mazda Type"/>
          <w:kern w:val="2"/>
          <w:sz w:val="20"/>
          <w:szCs w:val="20"/>
          <w:lang w:val="pt-PT" w:eastAsia="ja-JP"/>
        </w:rPr>
        <w:t xml:space="preserve">for esse o caso, a sua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potencial </w:t>
      </w:r>
      <w:r w:rsidR="00C30531" w:rsidRPr="003F0718">
        <w:rPr>
          <w:rFonts w:ascii="Mazda Type" w:hAnsi="Mazda Type"/>
          <w:kern w:val="2"/>
          <w:sz w:val="20"/>
          <w:szCs w:val="20"/>
          <w:lang w:val="pt-PT" w:eastAsia="ja-JP"/>
        </w:rPr>
        <w:t>implementação.</w:t>
      </w:r>
    </w:p>
    <w:p w14:paraId="30B7B0D9" w14:textId="57DAB813" w:rsidR="006B4352" w:rsidRPr="002F5238" w:rsidRDefault="002F5238" w:rsidP="006B435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br/>
      </w:r>
      <w:r w:rsidR="00FD0BC0" w:rsidRPr="002F523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Apoio à Veloci</w:t>
      </w:r>
      <w:r w:rsidR="006623D6" w:rsidRPr="002F523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d</w:t>
      </w:r>
      <w:r w:rsidR="00FD0BC0" w:rsidRPr="002F523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ade de Cruzeiro &amp; </w:t>
      </w:r>
      <w:r w:rsidR="00D41406" w:rsidRPr="002F523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Tráfego</w:t>
      </w:r>
    </w:p>
    <w:p w14:paraId="120839FE" w14:textId="418BCAF6" w:rsidR="006B4352" w:rsidRPr="00287DB2" w:rsidRDefault="0062522E" w:rsidP="006B435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sistema </w:t>
      </w:r>
      <w:proofErr w:type="spellStart"/>
      <w:r w:rsidR="004C6E60" w:rsidRPr="00287DB2">
        <w:rPr>
          <w:rFonts w:ascii="Mazda Type" w:hAnsi="Mazda Type"/>
          <w:kern w:val="2"/>
          <w:sz w:val="20"/>
          <w:szCs w:val="20"/>
          <w:lang w:val="pt-PT" w:eastAsia="ja-JP"/>
        </w:rPr>
        <w:t>Cruising</w:t>
      </w:r>
      <w:proofErr w:type="spellEnd"/>
      <w:r w:rsidR="004C6E60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&amp; </w:t>
      </w:r>
      <w:proofErr w:type="spellStart"/>
      <w:r w:rsidR="004C6E60" w:rsidRPr="00287DB2">
        <w:rPr>
          <w:rFonts w:ascii="Mazda Type" w:hAnsi="Mazda Type"/>
          <w:kern w:val="2"/>
          <w:sz w:val="20"/>
          <w:szCs w:val="20"/>
          <w:lang w:val="pt-PT" w:eastAsia="ja-JP"/>
        </w:rPr>
        <w:t>Traffic</w:t>
      </w:r>
      <w:proofErr w:type="spellEnd"/>
      <w:r w:rsidR="004C6E60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Support</w:t>
      </w:r>
      <w:r w:rsidR="006623D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4C6E60" w:rsidRPr="00287DB2">
        <w:rPr>
          <w:rFonts w:ascii="Mazda Type" w:hAnsi="Mazda Type"/>
          <w:kern w:val="2"/>
          <w:sz w:val="20"/>
          <w:szCs w:val="20"/>
          <w:lang w:val="pt-PT" w:eastAsia="ja-JP"/>
        </w:rPr>
        <w:t>CTS</w:t>
      </w:r>
      <w:bookmarkStart w:id="1" w:name="_Hlk145932397"/>
      <w:r w:rsidR="006623D6"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  <w:r w:rsidR="004C6E60" w:rsidRPr="00287DB2">
        <w:rPr>
          <w:rFonts w:ascii="Mazda Type" w:hAnsi="Mazda Type"/>
          <w:kern w:val="2"/>
          <w:sz w:val="20"/>
          <w:szCs w:val="20"/>
          <w:lang w:val="pt-PT" w:eastAsia="ja-JP"/>
        </w:rPr>
        <w:t>Apoio à Veloci</w:t>
      </w:r>
      <w:r w:rsidR="00FA0D93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4C6E60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ade de Cruzeiro &amp; </w:t>
      </w:r>
      <w:bookmarkEnd w:id="1"/>
      <w:r w:rsidR="00D41406">
        <w:rPr>
          <w:rFonts w:ascii="Mazda Type" w:hAnsi="Mazda Type"/>
          <w:kern w:val="2"/>
          <w:sz w:val="20"/>
          <w:szCs w:val="20"/>
          <w:lang w:val="pt-PT" w:eastAsia="ja-JP"/>
        </w:rPr>
        <w:t>Tráfego</w:t>
      </w:r>
      <w:r w:rsidR="004C6E60" w:rsidRPr="00287DB2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 é uma funcionalidade de segurança avançada que ajuda os condutores a manterem-se seguros e confortáveis durante viagens </w:t>
      </w:r>
      <w:r w:rsidR="00FA0D93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longas ou </w:t>
      </w:r>
      <w:r w:rsidR="00FA0D93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situações de trânsito intenso. Foi concebido para fornecer apoio à aceleração, travagem e </w:t>
      </w:r>
      <w:proofErr w:type="spellStart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dire</w:t>
      </w:r>
      <w:r w:rsidR="004C6E60" w:rsidRPr="00287DB2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especialmente em condições de condução </w:t>
      </w:r>
      <w:r w:rsidR="004C6E60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congestiona</w:t>
      </w:r>
      <w:r w:rsidR="00FA0D93">
        <w:rPr>
          <w:rFonts w:ascii="Mazda Type" w:hAnsi="Mazda Type"/>
          <w:kern w:val="2"/>
          <w:sz w:val="20"/>
          <w:szCs w:val="20"/>
          <w:lang w:val="pt-PT" w:eastAsia="ja-JP"/>
        </w:rPr>
        <w:t xml:space="preserve">mentos de </w:t>
      </w:r>
      <w:r w:rsidR="00FA0D93" w:rsidRPr="00287DB2">
        <w:rPr>
          <w:rFonts w:ascii="Mazda Type" w:hAnsi="Mazda Type"/>
          <w:kern w:val="2"/>
          <w:sz w:val="20"/>
          <w:szCs w:val="20"/>
          <w:lang w:val="pt-PT" w:eastAsia="ja-JP"/>
        </w:rPr>
        <w:t>trânsito</w:t>
      </w:r>
      <w:r w:rsidR="006B4352" w:rsidRPr="00287DB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0A591D9" w14:textId="117B9B89" w:rsidR="006B4352" w:rsidRPr="00287DB2" w:rsidRDefault="0062522E" w:rsidP="006B435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sistema utiliza tecnologia de radar e câmara para </w:t>
      </w:r>
      <w:proofErr w:type="spellStart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dete</w:t>
      </w:r>
      <w:r w:rsidR="004C6E60" w:rsidRPr="00287DB2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tar</w:t>
      </w:r>
      <w:proofErr w:type="spellEnd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posição d</w:t>
      </w:r>
      <w:r w:rsidR="006623D6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demais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veículos na estrada e </w:t>
      </w:r>
      <w:r w:rsidR="004C6E60" w:rsidRPr="00287DB2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4C6E60" w:rsidRPr="00287DB2">
        <w:rPr>
          <w:rFonts w:ascii="Mazda Type" w:hAnsi="Mazda Type"/>
          <w:kern w:val="2"/>
          <w:sz w:val="20"/>
          <w:szCs w:val="20"/>
          <w:lang w:val="pt-PT" w:eastAsia="ja-JP"/>
        </w:rPr>
        <w:t>nsegu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e ajustar a velocidade em conformidade</w:t>
      </w:r>
      <w:r w:rsidR="004C6E60" w:rsidRPr="00287DB2">
        <w:rPr>
          <w:rFonts w:ascii="Mazda Type" w:hAnsi="Mazda Type"/>
          <w:kern w:val="2"/>
          <w:sz w:val="20"/>
          <w:szCs w:val="20"/>
          <w:lang w:val="pt-PT" w:eastAsia="ja-JP"/>
        </w:rPr>
        <w:t>, de fo</w:t>
      </w:r>
      <w:r w:rsidR="006623D6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4C6E60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ma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a manter distância</w:t>
      </w:r>
      <w:r w:rsidR="006623D6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623D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segura</w:t>
      </w:r>
      <w:r w:rsidR="006623D6">
        <w:rPr>
          <w:rFonts w:ascii="Mazda Type" w:hAnsi="Mazda Type"/>
          <w:kern w:val="2"/>
          <w:sz w:val="20"/>
          <w:szCs w:val="20"/>
          <w:lang w:val="pt-PT" w:eastAsia="ja-JP"/>
        </w:rPr>
        <w:t>nça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Adicionalmente, o CTS pode agora fornecer assistência à </w:t>
      </w:r>
      <w:proofErr w:type="spellStart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dire</w:t>
      </w:r>
      <w:r w:rsidR="004C6E60" w:rsidRPr="00287DB2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(centragem na faixa de rodagem) até uma velocidade de 150</w:t>
      </w:r>
      <w:r w:rsidR="006623D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km/h</w:t>
      </w:r>
      <w:r w:rsidR="004C6E60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ajuda</w:t>
      </w:r>
      <w:r w:rsidR="006623D6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manter o veículo centrado na sua faixa, </w:t>
      </w:r>
      <w:r w:rsidR="00F572E4" w:rsidRPr="00287DB2">
        <w:rPr>
          <w:rFonts w:ascii="Mazda Type" w:hAnsi="Mazda Type"/>
          <w:kern w:val="2"/>
          <w:sz w:val="20"/>
          <w:szCs w:val="20"/>
          <w:lang w:val="pt-PT" w:eastAsia="ja-JP"/>
        </w:rPr>
        <w:t>menos cansativa</w:t>
      </w:r>
      <w:r w:rsidR="00F572E4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tornando a condução em trânsito intenso.</w:t>
      </w:r>
    </w:p>
    <w:p w14:paraId="56DB8B47" w14:textId="03F59170" w:rsidR="006B4352" w:rsidRPr="00287DB2" w:rsidRDefault="0062522E" w:rsidP="006B435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O CTS também inclui o</w:t>
      </w:r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>Adaptive</w:t>
      </w:r>
      <w:proofErr w:type="spellEnd"/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>Cruise</w:t>
      </w:r>
      <w:proofErr w:type="spellEnd"/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>Control</w:t>
      </w:r>
      <w:proofErr w:type="spellEnd"/>
      <w:r w:rsidR="006623D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>ACC</w:t>
      </w:r>
      <w:r w:rsidR="006623D6"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Controlo de Velocidade de Cruzeiro Adaptativo) da Mazda com </w:t>
      </w:r>
      <w:r w:rsidR="006623D6">
        <w:rPr>
          <w:rFonts w:ascii="Mazda Type" w:hAnsi="Mazda Type"/>
          <w:kern w:val="2"/>
          <w:sz w:val="20"/>
          <w:szCs w:val="20"/>
          <w:lang w:val="pt-PT" w:eastAsia="ja-JP"/>
        </w:rPr>
        <w:t xml:space="preserve">função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Stop &amp; </w:t>
      </w:r>
      <w:proofErr w:type="spellStart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Go</w:t>
      </w:r>
      <w:proofErr w:type="spellEnd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623D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>capacidade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p</w:t>
      </w:r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>ara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ajustar automaticamente a velocidade d</w:t>
      </w:r>
      <w:r w:rsidR="006623D6">
        <w:rPr>
          <w:rFonts w:ascii="Mazda Type" w:hAnsi="Mazda Type"/>
          <w:kern w:val="2"/>
          <w:sz w:val="20"/>
          <w:szCs w:val="20"/>
          <w:lang w:val="pt-PT" w:eastAsia="ja-JP"/>
        </w:rPr>
        <w:t xml:space="preserve">e ambos os modelos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base na velocidade </w:t>
      </w:r>
      <w:r w:rsidR="006623D6">
        <w:rPr>
          <w:rFonts w:ascii="Mazda Type" w:hAnsi="Mazda Type"/>
          <w:kern w:val="2"/>
          <w:sz w:val="20"/>
          <w:szCs w:val="20"/>
          <w:lang w:val="pt-PT" w:eastAsia="ja-JP"/>
        </w:rPr>
        <w:t>da viatura que os precede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Se o carro da frente </w:t>
      </w:r>
      <w:r w:rsidR="006623D6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imobilizar por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complet</w:t>
      </w:r>
      <w:r w:rsidR="006623D6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, o ACC pode fazer com que o</w:t>
      </w:r>
      <w:r w:rsidR="006623D6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modelo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="006623D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também </w:t>
      </w:r>
      <w:r w:rsidR="006623D6">
        <w:rPr>
          <w:rFonts w:ascii="Mazda Type" w:hAnsi="Mazda Type"/>
          <w:kern w:val="2"/>
          <w:sz w:val="20"/>
          <w:szCs w:val="20"/>
          <w:lang w:val="pt-PT" w:eastAsia="ja-JP"/>
        </w:rPr>
        <w:t>o faça, permitindo-lhe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retom</w:t>
      </w:r>
      <w:r w:rsidR="006623D6"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nd</w:t>
      </w:r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>ament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o assim que </w:t>
      </w:r>
      <w:r w:rsidR="006623D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viatura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da frente se mover e o condutor sinal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ize a operação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6274948" w14:textId="08D2A74A" w:rsidR="006C48DC" w:rsidRPr="00D41406" w:rsidRDefault="00D41406" w:rsidP="006C48DC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br/>
      </w:r>
      <w:r w:rsidRPr="00D41406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App</w:t>
      </w:r>
      <w:r w:rsidRPr="00D4140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proofErr w:type="spellStart"/>
      <w:r w:rsidRPr="00D4140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MyMazda</w:t>
      </w:r>
      <w:proofErr w:type="spellEnd"/>
      <w:r w:rsidRPr="00D4140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oferece funções e segurança adicional</w:t>
      </w:r>
    </w:p>
    <w:p w14:paraId="3C3335E2" w14:textId="454F293A" w:rsidR="006C48DC" w:rsidRPr="00287DB2" w:rsidRDefault="0062522E" w:rsidP="006C48D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A aplicação </w:t>
      </w:r>
      <w:proofErr w:type="spellStart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MyMazda</w:t>
      </w:r>
      <w:proofErr w:type="spellEnd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oferece uma série de funcionalidades </w:t>
      </w:r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conveni</w:t>
      </w:r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>ê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>cia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tornar </w:t>
      </w:r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ainda melhor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a experiência de p</w:t>
      </w:r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>pri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>dade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das Gerações 2024 do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Mazda3 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e do Mazda CX-30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Com </w:t>
      </w:r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476AB7" w:rsidRPr="00476AB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app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, os condutores podem encontrar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facilmente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seu automóvel num parque de estacionamento lotado utilizando a função </w:t>
      </w:r>
      <w:proofErr w:type="spellStart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Vehicle</w:t>
      </w:r>
      <w:proofErr w:type="spellEnd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Finder</w:t>
      </w:r>
      <w:proofErr w:type="spellEnd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trancar as portas remotamente com a função </w:t>
      </w:r>
      <w:proofErr w:type="spellStart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Remote</w:t>
      </w:r>
      <w:proofErr w:type="spellEnd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Door</w:t>
      </w:r>
      <w:proofErr w:type="spellEnd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Locking</w:t>
      </w:r>
      <w:proofErr w:type="spellEnd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receber notificações quando qualquer porta do veículo não estiver corretamente fechada.</w:t>
      </w:r>
    </w:p>
    <w:p w14:paraId="13A6FA11" w14:textId="70020D01" w:rsidR="006C48DC" w:rsidRPr="00287DB2" w:rsidRDefault="0062522E" w:rsidP="0062522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Além disso, a </w:t>
      </w:r>
      <w:r w:rsidR="00476AB7" w:rsidRPr="00476AB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app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pode ser utilizada para procurar destinos e enviar informações relevantes para o sistema de navegação d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e ambos os modelos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agendar e gerir marcações de manutenção e verificar o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estado de saúde do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veículo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 função de 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ssistência </w:t>
      </w:r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>iagem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presta apoio em caso de avaria, enquanto a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funç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lerta de 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oubo e de 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lerta de 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egurança ajudam a proteger o automóvel contra roubo e acesso</w:t>
      </w:r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não autorizado</w:t>
      </w:r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0692E9D" w14:textId="77777777" w:rsidR="00476AB7" w:rsidRDefault="0062522E" w:rsidP="006C48D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Para aceder a estas funcionalidades, os clientes deve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rão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registar-se na </w:t>
      </w:r>
      <w:r w:rsidR="00476AB7" w:rsidRPr="00476AB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app </w:t>
      </w:r>
      <w:proofErr w:type="spellStart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MyMazda</w:t>
      </w:r>
      <w:proofErr w:type="spellEnd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inscrever-se nos Serviços </w:t>
      </w:r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>Conect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ados. Os condutores principais podem convidar segundos condutores para o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seus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automóve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 xml:space="preserve">eleger 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as funções disponíveis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lhes queiram atribuir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07D42549" w14:textId="1CC24DDE" w:rsidR="006C48DC" w:rsidRPr="00287DB2" w:rsidRDefault="0062522E" w:rsidP="006C48D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476AB7" w:rsidRPr="00476AB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app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MyMazda</w:t>
      </w:r>
      <w:proofErr w:type="spellEnd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está disponível gratuitamente na Apple App </w:t>
      </w:r>
      <w:proofErr w:type="spellStart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Store</w:t>
      </w:r>
      <w:proofErr w:type="spellEnd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na Google Play </w:t>
      </w:r>
      <w:proofErr w:type="spellStart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Store</w:t>
      </w:r>
      <w:proofErr w:type="spellEnd"/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proporciona paz de espírito e conveniência aos proprietários do Mazda3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do Mazda CX-30 2024</w:t>
      </w:r>
      <w:r w:rsidR="009D29ED" w:rsidRPr="00287DB2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24 horas por dia, 7 dias por semana.</w:t>
      </w:r>
    </w:p>
    <w:p w14:paraId="4B583F1D" w14:textId="214A07F7" w:rsidR="006C48DC" w:rsidRDefault="00D41406" w:rsidP="006C48D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Por fim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destaque-se o facto de que 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 xml:space="preserve">ambos os modelos desta Geração </w:t>
      </w:r>
      <w:r w:rsidR="0062522E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2024 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 xml:space="preserve">foram alvo de </w:t>
      </w:r>
      <w:r w:rsidR="0062522E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importantes </w:t>
      </w:r>
      <w:proofErr w:type="spellStart"/>
      <w:r w:rsidR="0062522E" w:rsidRPr="00287DB2">
        <w:rPr>
          <w:rFonts w:ascii="Mazda Type" w:hAnsi="Mazda Type"/>
          <w:kern w:val="2"/>
          <w:sz w:val="20"/>
          <w:szCs w:val="20"/>
          <w:lang w:val="pt-PT" w:eastAsia="ja-JP"/>
        </w:rPr>
        <w:t>actualizações</w:t>
      </w:r>
      <w:proofErr w:type="spellEnd"/>
      <w:r w:rsidR="0062522E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proofErr w:type="spellStart"/>
      <w:r w:rsidR="0062522E" w:rsidRPr="00287DB2">
        <w:rPr>
          <w:rFonts w:ascii="Mazda Type" w:hAnsi="Mazda Type"/>
          <w:kern w:val="2"/>
          <w:sz w:val="20"/>
          <w:szCs w:val="20"/>
          <w:lang w:val="pt-PT" w:eastAsia="ja-JP"/>
        </w:rPr>
        <w:t>cibersegurança</w:t>
      </w:r>
      <w:proofErr w:type="spellEnd"/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62522E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 xml:space="preserve">nomeadamente na </w:t>
      </w:r>
      <w:proofErr w:type="spellStart"/>
      <w:r w:rsidR="0062522E" w:rsidRPr="00287DB2">
        <w:rPr>
          <w:rFonts w:ascii="Mazda Type" w:hAnsi="Mazda Type"/>
          <w:kern w:val="2"/>
          <w:sz w:val="20"/>
          <w:szCs w:val="20"/>
          <w:lang w:val="pt-PT" w:eastAsia="ja-JP"/>
        </w:rPr>
        <w:t>prote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cção</w:t>
      </w:r>
      <w:proofErr w:type="spellEnd"/>
      <w:r w:rsidR="0062522E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contra ameaças informáticas. 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processo tornou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Mazda3 e o Mazda CX-30 </w:t>
      </w:r>
      <w:r w:rsidR="0062522E" w:rsidRPr="00287DB2">
        <w:rPr>
          <w:rFonts w:ascii="Mazda Type" w:hAnsi="Mazda Type"/>
          <w:kern w:val="2"/>
          <w:sz w:val="20"/>
          <w:szCs w:val="20"/>
          <w:lang w:val="pt-PT" w:eastAsia="ja-JP"/>
        </w:rPr>
        <w:t>mais seguro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62522E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que nunca, </w:t>
      </w:r>
      <w:r w:rsidR="00F572E4">
        <w:rPr>
          <w:rFonts w:ascii="Mazda Type" w:hAnsi="Mazda Type"/>
          <w:kern w:val="2"/>
          <w:sz w:val="20"/>
          <w:szCs w:val="20"/>
          <w:lang w:val="pt-PT" w:eastAsia="ja-JP"/>
        </w:rPr>
        <w:t>assegur</w:t>
      </w:r>
      <w:r w:rsidR="0062522E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ando aos condutores </w:t>
      </w:r>
      <w:r w:rsidR="00F57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total confidencialidade e </w:t>
      </w:r>
      <w:r w:rsidR="0062522E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respeito </w:t>
      </w:r>
      <w:r w:rsidR="00F57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pelas </w:t>
      </w:r>
      <w:r w:rsidR="0062522E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suas informações pessoais e à </w:t>
      </w:r>
      <w:r w:rsidR="00F57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própria </w:t>
      </w:r>
      <w:r w:rsidR="0062522E" w:rsidRPr="00287DB2">
        <w:rPr>
          <w:rFonts w:ascii="Mazda Type" w:hAnsi="Mazda Type"/>
          <w:kern w:val="2"/>
          <w:sz w:val="20"/>
          <w:szCs w:val="20"/>
          <w:lang w:val="pt-PT" w:eastAsia="ja-JP"/>
        </w:rPr>
        <w:t>segurança do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62522E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seu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62522E" w:rsidRPr="00287D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veículo</w:t>
      </w:r>
      <w:r w:rsidR="00476AB7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62522E" w:rsidRPr="00287DB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3ACEC3D" w14:textId="5BCA3206" w:rsidR="002F5238" w:rsidRPr="00287DB2" w:rsidRDefault="002F5238" w:rsidP="006C48D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Informações complementares sobre as Gerações 2024 destes modelos disponíveis</w:t>
      </w:r>
      <w:r w:rsidR="00397CCE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</w:t>
      </w:r>
      <w:r w:rsidR="00397CCE" w:rsidRPr="00397CCE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Portal de Imprensa da Mazda</w:t>
      </w:r>
      <w:r w:rsidR="00397CCE">
        <w:rPr>
          <w:rFonts w:ascii="Mazda Type" w:hAnsi="Mazda Type"/>
          <w:kern w:val="2"/>
          <w:sz w:val="20"/>
          <w:szCs w:val="20"/>
          <w:lang w:val="pt-PT" w:eastAsia="ja-JP"/>
        </w:rPr>
        <w:t>, através dos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seguintes </w:t>
      </w:r>
      <w:r w:rsidRPr="002F523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links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hyperlink r:id="rId8" w:history="1">
        <w:r w:rsidRPr="00397CCE">
          <w:rPr>
            <w:rStyle w:val="Hiperligao"/>
            <w:rFonts w:ascii="Mazda Type" w:hAnsi="Mazda Type"/>
            <w:b/>
            <w:bCs/>
            <w:color w:val="0000FF"/>
            <w:kern w:val="2"/>
            <w:sz w:val="20"/>
            <w:szCs w:val="20"/>
            <w:lang w:val="pt-PT" w:eastAsia="ja-JP"/>
          </w:rPr>
          <w:t>2024 Mazda3</w:t>
        </w:r>
      </w:hyperlink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hyperlink r:id="rId9" w:history="1">
        <w:r w:rsidRPr="00397CCE">
          <w:rPr>
            <w:rStyle w:val="Hiperligao"/>
            <w:rFonts w:ascii="Mazda Type" w:hAnsi="Mazda Type"/>
            <w:b/>
            <w:bCs/>
            <w:color w:val="0000FF"/>
            <w:kern w:val="2"/>
            <w:sz w:val="20"/>
            <w:szCs w:val="20"/>
            <w:lang w:val="pt-PT" w:eastAsia="ja-JP"/>
          </w:rPr>
          <w:t>2024 Mazda CX-30</w:t>
        </w:r>
      </w:hyperlink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; inclui </w:t>
      </w:r>
      <w:r w:rsidRP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>Comunicados de Imprensa, com referência às composições de gamas e preços em vigor em Portugal, Press Kits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 </w:t>
      </w:r>
      <w:r w:rsidRP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>imagens de alta resolução (fotografias e vídeos)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1326DEB" w14:textId="074AAD00" w:rsidR="00365B33" w:rsidRPr="00287DB2" w:rsidRDefault="00365B33" w:rsidP="006B4352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87DB2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0B7CDDB1" w14:textId="77777777" w:rsidR="006B4352" w:rsidRPr="00287DB2" w:rsidRDefault="006B4352" w:rsidP="006B4352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287DB2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287DB2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287DB2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287DB2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287DB2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287DB2">
        <w:rPr>
          <w:sz w:val="20"/>
          <w:szCs w:val="20"/>
          <w:lang w:val="pt-PT"/>
        </w:rPr>
        <w:t xml:space="preserve"> </w:t>
      </w:r>
      <w:hyperlink r:id="rId10" w:history="1">
        <w:r w:rsidRPr="00287DB2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287DB2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287DB2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287DB2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2" w:name="_Hlk93333158"/>
      <w:r w:rsidR="001C431E" w:rsidRPr="00287DB2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 w:rsidRPr="00287DB2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 w:rsidRPr="00287DB2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287DB2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 w:rsidRPr="00287DB2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287DB2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 w:rsidRPr="00287DB2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287DB2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2"/>
    <w:p w14:paraId="31326DF0" w14:textId="794DC4A5" w:rsidR="000B5634" w:rsidRPr="00287DB2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287DB2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Pr="00287DB2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287DB2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287DB2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287DB2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287DB2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287DB2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287DB2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287DB2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287DB2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3" w:name="_Hlk100302306"/>
      <w:r w:rsidRPr="00287DB2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 w:rsidRPr="00287DB2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287DB2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 w:rsidRPr="00287DB2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287DB2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287DB2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287DB2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287DB2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1" w:history="1">
        <w:r w:rsidR="00EB3FE9" w:rsidRPr="00287DB2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3"/>
      <w:r w:rsidR="00EB3FE9" w:rsidRPr="00287DB2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287DB2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287DB2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 w:rsidRPr="00287DB2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287DB2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287DB2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287DB2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287DB2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2" w:history="1">
        <w:r w:rsidR="00EB3FE9" w:rsidRPr="00287DB2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287DB2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287DB2" w:rsidSect="00003D1A">
      <w:headerReference w:type="default" r:id="rId13"/>
      <w:footerReference w:type="default" r:id="rId14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1275" w14:textId="77777777" w:rsidR="00F65C87" w:rsidRDefault="00F65C87" w:rsidP="00972E15">
      <w:r>
        <w:separator/>
      </w:r>
    </w:p>
  </w:endnote>
  <w:endnote w:type="continuationSeparator" w:id="0">
    <w:p w14:paraId="2CD91BE8" w14:textId="77777777" w:rsidR="00F65C87" w:rsidRDefault="00F65C8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7B66" w14:textId="77777777" w:rsidR="00F65C87" w:rsidRDefault="00F65C87" w:rsidP="00972E15">
      <w:r>
        <w:separator/>
      </w:r>
    </w:p>
  </w:footnote>
  <w:footnote w:type="continuationSeparator" w:id="0">
    <w:p w14:paraId="0EF2D7F1" w14:textId="77777777" w:rsidR="00F65C87" w:rsidRDefault="00F65C8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16EDB"/>
    <w:multiLevelType w:val="hybridMultilevel"/>
    <w:tmpl w:val="D24EA1F6"/>
    <w:lvl w:ilvl="0" w:tplc="A3C44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F3E07"/>
    <w:multiLevelType w:val="hybridMultilevel"/>
    <w:tmpl w:val="7996FE9E"/>
    <w:lvl w:ilvl="0" w:tplc="DEF63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7"/>
  </w:num>
  <w:num w:numId="6" w16cid:durableId="924073488">
    <w:abstractNumId w:val="2"/>
  </w:num>
  <w:num w:numId="7" w16cid:durableId="2030596294">
    <w:abstractNumId w:val="3"/>
  </w:num>
  <w:num w:numId="8" w16cid:durableId="1514109355">
    <w:abstractNumId w:val="8"/>
  </w:num>
  <w:num w:numId="9" w16cid:durableId="306477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51CF"/>
    <w:rsid w:val="000A6C05"/>
    <w:rsid w:val="000B5634"/>
    <w:rsid w:val="000E60B0"/>
    <w:rsid w:val="000F18B0"/>
    <w:rsid w:val="00102B76"/>
    <w:rsid w:val="0011628C"/>
    <w:rsid w:val="00123E95"/>
    <w:rsid w:val="001537CC"/>
    <w:rsid w:val="00154391"/>
    <w:rsid w:val="00161E2F"/>
    <w:rsid w:val="0018021D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40CD8"/>
    <w:rsid w:val="002468DF"/>
    <w:rsid w:val="00253FF7"/>
    <w:rsid w:val="002541A2"/>
    <w:rsid w:val="00287DB2"/>
    <w:rsid w:val="002B6F3B"/>
    <w:rsid w:val="002D279C"/>
    <w:rsid w:val="002D6BAD"/>
    <w:rsid w:val="002F5238"/>
    <w:rsid w:val="002F63B5"/>
    <w:rsid w:val="00305558"/>
    <w:rsid w:val="003530B3"/>
    <w:rsid w:val="00364DBF"/>
    <w:rsid w:val="00365B33"/>
    <w:rsid w:val="003961DD"/>
    <w:rsid w:val="00397CCE"/>
    <w:rsid w:val="003A683F"/>
    <w:rsid w:val="003B1BD9"/>
    <w:rsid w:val="003E644C"/>
    <w:rsid w:val="003F0718"/>
    <w:rsid w:val="00401EE0"/>
    <w:rsid w:val="004064CF"/>
    <w:rsid w:val="00421AC4"/>
    <w:rsid w:val="00424A27"/>
    <w:rsid w:val="0046188A"/>
    <w:rsid w:val="00465BCB"/>
    <w:rsid w:val="00476AB7"/>
    <w:rsid w:val="00485664"/>
    <w:rsid w:val="004A76FF"/>
    <w:rsid w:val="004C6E60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00C1D"/>
    <w:rsid w:val="00607F6F"/>
    <w:rsid w:val="00612E35"/>
    <w:rsid w:val="0061350D"/>
    <w:rsid w:val="00616679"/>
    <w:rsid w:val="0062522E"/>
    <w:rsid w:val="006275A5"/>
    <w:rsid w:val="006360B5"/>
    <w:rsid w:val="0065460D"/>
    <w:rsid w:val="00660816"/>
    <w:rsid w:val="006623D6"/>
    <w:rsid w:val="006714D3"/>
    <w:rsid w:val="00682447"/>
    <w:rsid w:val="00692030"/>
    <w:rsid w:val="00697469"/>
    <w:rsid w:val="006B4352"/>
    <w:rsid w:val="006C48DC"/>
    <w:rsid w:val="006D1B13"/>
    <w:rsid w:val="006E5373"/>
    <w:rsid w:val="006F5DF0"/>
    <w:rsid w:val="00710917"/>
    <w:rsid w:val="00714D56"/>
    <w:rsid w:val="00717F27"/>
    <w:rsid w:val="00724ADD"/>
    <w:rsid w:val="00725614"/>
    <w:rsid w:val="0076690A"/>
    <w:rsid w:val="00767906"/>
    <w:rsid w:val="007679BC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A37C3"/>
    <w:rsid w:val="009B3BE7"/>
    <w:rsid w:val="009C5BA2"/>
    <w:rsid w:val="009D29ED"/>
    <w:rsid w:val="00A03855"/>
    <w:rsid w:val="00A25513"/>
    <w:rsid w:val="00A30DA0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75B28"/>
    <w:rsid w:val="00B76C10"/>
    <w:rsid w:val="00B87402"/>
    <w:rsid w:val="00BA42D5"/>
    <w:rsid w:val="00BF2CC4"/>
    <w:rsid w:val="00C265B9"/>
    <w:rsid w:val="00C30531"/>
    <w:rsid w:val="00C80697"/>
    <w:rsid w:val="00C97D52"/>
    <w:rsid w:val="00CB3778"/>
    <w:rsid w:val="00CC119A"/>
    <w:rsid w:val="00CC5EF8"/>
    <w:rsid w:val="00CD199A"/>
    <w:rsid w:val="00CD6B3E"/>
    <w:rsid w:val="00D03719"/>
    <w:rsid w:val="00D41406"/>
    <w:rsid w:val="00D468B9"/>
    <w:rsid w:val="00D605FF"/>
    <w:rsid w:val="00D968C0"/>
    <w:rsid w:val="00DA7F93"/>
    <w:rsid w:val="00DB6422"/>
    <w:rsid w:val="00DF69D6"/>
    <w:rsid w:val="00E2364C"/>
    <w:rsid w:val="00E269D4"/>
    <w:rsid w:val="00E340D1"/>
    <w:rsid w:val="00E402D9"/>
    <w:rsid w:val="00E402EE"/>
    <w:rsid w:val="00E40809"/>
    <w:rsid w:val="00E47ED3"/>
    <w:rsid w:val="00E54A29"/>
    <w:rsid w:val="00E568F3"/>
    <w:rsid w:val="00E65950"/>
    <w:rsid w:val="00E736A0"/>
    <w:rsid w:val="00EB23C3"/>
    <w:rsid w:val="00EB3FE9"/>
    <w:rsid w:val="00EB59C2"/>
    <w:rsid w:val="00EB77DB"/>
    <w:rsid w:val="00EE4F6F"/>
    <w:rsid w:val="00EE5FC2"/>
    <w:rsid w:val="00EF38B4"/>
    <w:rsid w:val="00F06183"/>
    <w:rsid w:val="00F13FE4"/>
    <w:rsid w:val="00F31CF7"/>
    <w:rsid w:val="00F362F2"/>
    <w:rsid w:val="00F53574"/>
    <w:rsid w:val="00F572E4"/>
    <w:rsid w:val="00F602D9"/>
    <w:rsid w:val="00F65C87"/>
    <w:rsid w:val="00F712DE"/>
    <w:rsid w:val="00F741A8"/>
    <w:rsid w:val="00F8369B"/>
    <w:rsid w:val="00FA0D93"/>
    <w:rsid w:val="00FD0BC0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mazda-press.com/cars/mazda3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lpinheiro@goodnews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morao@goodnews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zda-press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mazda-press.com/cars/mazda-cx-30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5</TotalTime>
  <Pages>4</Pages>
  <Words>1863</Words>
  <Characters>10066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2</cp:revision>
  <cp:lastPrinted>2020-01-28T12:28:00Z</cp:lastPrinted>
  <dcterms:created xsi:type="dcterms:W3CDTF">2023-11-29T14:28:00Z</dcterms:created>
  <dcterms:modified xsi:type="dcterms:W3CDTF">2023-11-29T14:28:00Z</dcterms:modified>
</cp:coreProperties>
</file>