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0430" w14:textId="65D11693" w:rsidR="00930D07" w:rsidRDefault="007205A6">
      <w:pPr>
        <w:jc w:val="center"/>
        <w:rPr>
          <w:rFonts w:ascii="Mazda Type Medium" w:hAnsi="Mazda Type Medium"/>
          <w:sz w:val="28"/>
          <w:szCs w:val="28"/>
          <w:lang w:val="pt-PT"/>
        </w:rPr>
      </w:pPr>
      <w:r>
        <w:rPr>
          <w:rFonts w:ascii="Mazda Type Medium" w:hAnsi="Mazda Type Medium"/>
          <w:sz w:val="28"/>
          <w:szCs w:val="28"/>
          <w:lang w:val="pt-PT"/>
        </w:rPr>
        <w:t xml:space="preserve">Mazda </w:t>
      </w:r>
      <w:proofErr w:type="spellStart"/>
      <w:r>
        <w:rPr>
          <w:rFonts w:ascii="Mazda Type Medium" w:hAnsi="Mazda Type Medium"/>
          <w:sz w:val="28"/>
          <w:szCs w:val="28"/>
          <w:lang w:val="pt-PT"/>
        </w:rPr>
        <w:t>Stories</w:t>
      </w:r>
      <w:proofErr w:type="spellEnd"/>
    </w:p>
    <w:p w14:paraId="68262D0E" w14:textId="77777777" w:rsidR="0019231B" w:rsidRPr="0019231B" w:rsidRDefault="0019231B">
      <w:pPr>
        <w:jc w:val="center"/>
        <w:rPr>
          <w:rFonts w:ascii="Mazda Type Medium" w:hAnsi="Mazda Type Medium"/>
          <w:sz w:val="28"/>
          <w:szCs w:val="28"/>
          <w:lang w:val="pt-PT"/>
        </w:rPr>
      </w:pPr>
    </w:p>
    <w:p w14:paraId="54786700" w14:textId="0D8449C1" w:rsidR="00930D07" w:rsidRDefault="00211E2D">
      <w:pPr>
        <w:jc w:val="center"/>
        <w:rPr>
          <w:rFonts w:ascii="Mazda Type" w:hAnsi="Mazda Type"/>
          <w:sz w:val="32"/>
          <w:szCs w:val="32"/>
          <w:lang w:val="pt-PT"/>
        </w:rPr>
      </w:pPr>
      <w:r w:rsidRPr="00265513">
        <w:rPr>
          <w:rFonts w:ascii="Mazda Type Medium" w:hAnsi="Mazda Type Medium"/>
          <w:sz w:val="32"/>
          <w:szCs w:val="32"/>
          <w:lang w:val="pt-PT"/>
        </w:rPr>
        <w:t xml:space="preserve">A </w:t>
      </w:r>
      <w:r w:rsidR="0019231B">
        <w:rPr>
          <w:rFonts w:ascii="Mazda Type Medium" w:hAnsi="Mazda Type Medium"/>
          <w:sz w:val="32"/>
          <w:szCs w:val="32"/>
          <w:lang w:val="pt-PT"/>
        </w:rPr>
        <w:t>l</w:t>
      </w:r>
      <w:r w:rsidRPr="00265513">
        <w:rPr>
          <w:rFonts w:ascii="Mazda Type Medium" w:hAnsi="Mazda Type Medium"/>
          <w:sz w:val="32"/>
          <w:szCs w:val="32"/>
          <w:lang w:val="pt-PT"/>
        </w:rPr>
        <w:t>inguagem da beleza</w:t>
      </w:r>
      <w:r w:rsidR="007205A6">
        <w:rPr>
          <w:rFonts w:ascii="Mazda Type Medium" w:hAnsi="Mazda Type Medium"/>
          <w:sz w:val="32"/>
          <w:szCs w:val="32"/>
          <w:lang w:val="pt-PT"/>
        </w:rPr>
        <w:t xml:space="preserve"> – Entrevista a Jo </w:t>
      </w:r>
      <w:proofErr w:type="spellStart"/>
      <w:r w:rsidR="007205A6">
        <w:rPr>
          <w:rFonts w:ascii="Mazda Type Medium" w:hAnsi="Mazda Type Medium"/>
          <w:sz w:val="32"/>
          <w:szCs w:val="32"/>
          <w:lang w:val="pt-PT"/>
        </w:rPr>
        <w:t>Stenuit</w:t>
      </w:r>
      <w:proofErr w:type="spellEnd"/>
    </w:p>
    <w:p w14:paraId="31326DE3" w14:textId="77777777" w:rsidR="00862BE0" w:rsidRPr="00265513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2A14425E" w14:textId="2ED57ECB" w:rsidR="00930D07" w:rsidRPr="00FB4951" w:rsidRDefault="007205A6" w:rsidP="007205A6">
      <w:pPr>
        <w:spacing w:line="260" w:lineRule="exact"/>
        <w:ind w:left="567" w:right="559"/>
        <w:jc w:val="center"/>
        <w:rPr>
          <w:rFonts w:ascii="Mazda Type" w:hAnsi="Mazda Type"/>
          <w:b/>
          <w:bCs/>
          <w:sz w:val="22"/>
          <w:szCs w:val="22"/>
          <w:lang w:val="pt-PT"/>
        </w:rPr>
      </w:pPr>
      <w:r>
        <w:rPr>
          <w:rFonts w:ascii="Mazda Type" w:hAnsi="Mazda Type"/>
          <w:b/>
          <w:bCs/>
          <w:sz w:val="22"/>
          <w:szCs w:val="22"/>
          <w:lang w:val="pt-PT"/>
        </w:rPr>
        <w:t xml:space="preserve">O </w:t>
      </w:r>
      <w:proofErr w:type="spellStart"/>
      <w:r w:rsidR="00211E2D" w:rsidRPr="00FB4951">
        <w:rPr>
          <w:rFonts w:ascii="Mazda Type" w:hAnsi="Mazda Type"/>
          <w:b/>
          <w:bCs/>
          <w:sz w:val="22"/>
          <w:szCs w:val="22"/>
          <w:lang w:val="pt-PT"/>
        </w:rPr>
        <w:t>Dire</w:t>
      </w:r>
      <w:r w:rsidR="0019231B" w:rsidRPr="00FB4951">
        <w:rPr>
          <w:rFonts w:ascii="Mazda Type" w:hAnsi="Mazda Type"/>
          <w:b/>
          <w:bCs/>
          <w:sz w:val="22"/>
          <w:szCs w:val="22"/>
          <w:lang w:val="pt-PT"/>
        </w:rPr>
        <w:t>c</w:t>
      </w:r>
      <w:r w:rsidR="00211E2D" w:rsidRPr="00FB4951">
        <w:rPr>
          <w:rFonts w:ascii="Mazda Type" w:hAnsi="Mazda Type"/>
          <w:b/>
          <w:bCs/>
          <w:sz w:val="22"/>
          <w:szCs w:val="22"/>
          <w:lang w:val="pt-PT"/>
        </w:rPr>
        <w:t>tor</w:t>
      </w:r>
      <w:proofErr w:type="spellEnd"/>
      <w:r w:rsidR="00211E2D" w:rsidRPr="00FB4951">
        <w:rPr>
          <w:rFonts w:ascii="Mazda Type" w:hAnsi="Mazda Type"/>
          <w:b/>
          <w:bCs/>
          <w:sz w:val="22"/>
          <w:szCs w:val="22"/>
          <w:lang w:val="pt-PT"/>
        </w:rPr>
        <w:t xml:space="preserve"> de Design </w:t>
      </w:r>
      <w:r w:rsidR="0019231B" w:rsidRPr="00FB4951">
        <w:rPr>
          <w:rFonts w:ascii="Mazda Type" w:hAnsi="Mazda Type"/>
          <w:b/>
          <w:bCs/>
          <w:sz w:val="22"/>
          <w:szCs w:val="22"/>
          <w:lang w:val="pt-PT"/>
        </w:rPr>
        <w:t xml:space="preserve">da </w:t>
      </w:r>
      <w:r w:rsidR="00211E2D" w:rsidRPr="00FB4951">
        <w:rPr>
          <w:rFonts w:ascii="Mazda Type" w:hAnsi="Mazda Type"/>
          <w:b/>
          <w:bCs/>
          <w:sz w:val="22"/>
          <w:szCs w:val="22"/>
          <w:lang w:val="pt-PT"/>
        </w:rPr>
        <w:t>Mazda</w:t>
      </w:r>
      <w:r w:rsidR="0019231B" w:rsidRPr="00FB4951">
        <w:rPr>
          <w:rFonts w:ascii="Mazda Type" w:hAnsi="Mazda Type"/>
          <w:b/>
          <w:bCs/>
          <w:sz w:val="22"/>
          <w:szCs w:val="22"/>
          <w:lang w:val="pt-PT"/>
        </w:rPr>
        <w:t xml:space="preserve"> Europa esteve em </w:t>
      </w:r>
      <w:r w:rsidR="00211E2D" w:rsidRPr="00FB4951">
        <w:rPr>
          <w:rFonts w:ascii="Mazda Type" w:hAnsi="Mazda Type"/>
          <w:b/>
          <w:bCs/>
          <w:sz w:val="22"/>
          <w:szCs w:val="22"/>
          <w:lang w:val="pt-PT"/>
        </w:rPr>
        <w:t>Veneza</w:t>
      </w:r>
      <w:r w:rsidR="0019231B" w:rsidRPr="00FB4951">
        <w:rPr>
          <w:rFonts w:ascii="Mazda Type" w:hAnsi="Mazda Type"/>
          <w:b/>
          <w:bCs/>
          <w:sz w:val="22"/>
          <w:szCs w:val="22"/>
          <w:lang w:val="pt-PT"/>
        </w:rPr>
        <w:t xml:space="preserve">, </w:t>
      </w:r>
      <w:r>
        <w:rPr>
          <w:rFonts w:ascii="Mazda Type" w:hAnsi="Mazda Type"/>
          <w:b/>
          <w:bCs/>
          <w:sz w:val="22"/>
          <w:szCs w:val="22"/>
          <w:lang w:val="pt-PT"/>
        </w:rPr>
        <w:t>n</w:t>
      </w:r>
      <w:r w:rsidR="0019231B" w:rsidRPr="00FB4951">
        <w:rPr>
          <w:rFonts w:ascii="Mazda Type" w:hAnsi="Mazda Type"/>
          <w:b/>
          <w:bCs/>
          <w:sz w:val="22"/>
          <w:szCs w:val="22"/>
          <w:lang w:val="pt-PT"/>
        </w:rPr>
        <w:t xml:space="preserve">a iniciativa </w:t>
      </w:r>
      <w:r>
        <w:rPr>
          <w:rFonts w:ascii="Mazda Type" w:hAnsi="Mazda Type"/>
          <w:b/>
          <w:bCs/>
          <w:sz w:val="22"/>
          <w:szCs w:val="22"/>
          <w:lang w:val="pt-PT"/>
        </w:rPr>
        <w:br/>
      </w:r>
      <w:r w:rsidR="0019231B" w:rsidRPr="00FB4951">
        <w:rPr>
          <w:rFonts w:ascii="Mazda Type" w:hAnsi="Mazda Type"/>
          <w:b/>
          <w:bCs/>
          <w:sz w:val="22"/>
          <w:szCs w:val="22"/>
          <w:lang w:val="pt-PT"/>
        </w:rPr>
        <w:t xml:space="preserve">Homo </w:t>
      </w:r>
      <w:proofErr w:type="spellStart"/>
      <w:r w:rsidR="0019231B" w:rsidRPr="00FB4951">
        <w:rPr>
          <w:rFonts w:ascii="Mazda Type" w:hAnsi="Mazda Type"/>
          <w:b/>
          <w:bCs/>
          <w:sz w:val="22"/>
          <w:szCs w:val="22"/>
          <w:lang w:val="pt-PT"/>
        </w:rPr>
        <w:t>Faber</w:t>
      </w:r>
      <w:proofErr w:type="spellEnd"/>
      <w:r w:rsidR="0019231B" w:rsidRPr="00FB4951">
        <w:rPr>
          <w:rFonts w:ascii="Mazda Type" w:hAnsi="Mazda Type"/>
          <w:b/>
          <w:bCs/>
          <w:sz w:val="22"/>
          <w:szCs w:val="22"/>
          <w:lang w:val="pt-PT"/>
        </w:rPr>
        <w:t xml:space="preserve"> 2024,</w:t>
      </w:r>
      <w:r w:rsidR="00211E2D" w:rsidRPr="00FB4951">
        <w:rPr>
          <w:rFonts w:ascii="Mazda Type" w:hAnsi="Mazda Type"/>
          <w:b/>
          <w:bCs/>
          <w:sz w:val="22"/>
          <w:szCs w:val="22"/>
          <w:lang w:val="pt-PT"/>
        </w:rPr>
        <w:t xml:space="preserve"> </w:t>
      </w:r>
      <w:proofErr w:type="spellStart"/>
      <w:r w:rsidR="00211E2D" w:rsidRPr="00FB4951">
        <w:rPr>
          <w:rFonts w:ascii="Mazda Type" w:hAnsi="Mazda Type"/>
          <w:b/>
          <w:bCs/>
          <w:sz w:val="22"/>
          <w:szCs w:val="22"/>
          <w:lang w:val="pt-PT"/>
        </w:rPr>
        <w:t>refle</w:t>
      </w:r>
      <w:r w:rsidR="0019231B" w:rsidRPr="00FB4951">
        <w:rPr>
          <w:rFonts w:ascii="Mazda Type" w:hAnsi="Mazda Type"/>
          <w:b/>
          <w:bCs/>
          <w:sz w:val="22"/>
          <w:szCs w:val="22"/>
          <w:lang w:val="pt-PT"/>
        </w:rPr>
        <w:t>c</w:t>
      </w:r>
      <w:r w:rsidR="00211E2D" w:rsidRPr="00FB4951">
        <w:rPr>
          <w:rFonts w:ascii="Mazda Type" w:hAnsi="Mazda Type"/>
          <w:b/>
          <w:bCs/>
          <w:sz w:val="22"/>
          <w:szCs w:val="22"/>
          <w:lang w:val="pt-PT"/>
        </w:rPr>
        <w:t>ti</w:t>
      </w:r>
      <w:r w:rsidR="0019231B" w:rsidRPr="00FB4951">
        <w:rPr>
          <w:rFonts w:ascii="Mazda Type" w:hAnsi="Mazda Type"/>
          <w:b/>
          <w:bCs/>
          <w:sz w:val="22"/>
          <w:szCs w:val="22"/>
          <w:lang w:val="pt-PT"/>
        </w:rPr>
        <w:t>ndo</w:t>
      </w:r>
      <w:proofErr w:type="spellEnd"/>
      <w:r w:rsidR="00211E2D" w:rsidRPr="00FB4951">
        <w:rPr>
          <w:rFonts w:ascii="Mazda Type" w:hAnsi="Mazda Type"/>
          <w:b/>
          <w:bCs/>
          <w:sz w:val="22"/>
          <w:szCs w:val="22"/>
          <w:lang w:val="pt-PT"/>
        </w:rPr>
        <w:t xml:space="preserve"> sobre a intersecção da arte e a filosofia </w:t>
      </w:r>
      <w:r>
        <w:rPr>
          <w:rFonts w:ascii="Mazda Type" w:hAnsi="Mazda Type"/>
          <w:b/>
          <w:bCs/>
          <w:sz w:val="22"/>
          <w:szCs w:val="22"/>
          <w:lang w:val="pt-PT"/>
        </w:rPr>
        <w:br/>
      </w:r>
      <w:r w:rsidR="0019231B" w:rsidRPr="00FB4951">
        <w:rPr>
          <w:rFonts w:ascii="Mazda Type" w:hAnsi="Mazda Type"/>
          <w:b/>
          <w:bCs/>
          <w:sz w:val="22"/>
          <w:szCs w:val="22"/>
          <w:lang w:val="pt-PT"/>
        </w:rPr>
        <w:t>“</w:t>
      </w:r>
      <w:proofErr w:type="spellStart"/>
      <w:r w:rsidR="00211E2D" w:rsidRPr="00FB4951">
        <w:rPr>
          <w:rFonts w:ascii="Mazda Type" w:hAnsi="Mazda Type"/>
          <w:b/>
          <w:bCs/>
          <w:sz w:val="22"/>
          <w:szCs w:val="22"/>
          <w:lang w:val="pt-PT"/>
        </w:rPr>
        <w:t>Crafted</w:t>
      </w:r>
      <w:proofErr w:type="spellEnd"/>
      <w:r w:rsidR="00211E2D" w:rsidRPr="00FB4951">
        <w:rPr>
          <w:rFonts w:ascii="Mazda Type" w:hAnsi="Mazda Type"/>
          <w:b/>
          <w:bCs/>
          <w:sz w:val="22"/>
          <w:szCs w:val="22"/>
          <w:lang w:val="pt-PT"/>
        </w:rPr>
        <w:t xml:space="preserve"> in </w:t>
      </w:r>
      <w:proofErr w:type="spellStart"/>
      <w:r w:rsidR="00211E2D" w:rsidRPr="00FB4951">
        <w:rPr>
          <w:rFonts w:ascii="Mazda Type" w:hAnsi="Mazda Type"/>
          <w:b/>
          <w:bCs/>
          <w:sz w:val="22"/>
          <w:szCs w:val="22"/>
          <w:lang w:val="pt-PT"/>
        </w:rPr>
        <w:t>Japan</w:t>
      </w:r>
      <w:proofErr w:type="spellEnd"/>
      <w:r w:rsidR="0019231B" w:rsidRPr="00FB4951">
        <w:rPr>
          <w:rFonts w:ascii="Mazda Type" w:hAnsi="Mazda Type"/>
          <w:b/>
          <w:bCs/>
          <w:sz w:val="22"/>
          <w:szCs w:val="22"/>
          <w:lang w:val="pt-PT"/>
        </w:rPr>
        <w:t>”,</w:t>
      </w:r>
      <w:r w:rsidR="00211E2D" w:rsidRPr="00FB4951">
        <w:rPr>
          <w:rFonts w:ascii="Mazda Type" w:hAnsi="Mazda Type"/>
          <w:b/>
          <w:bCs/>
          <w:sz w:val="22"/>
          <w:szCs w:val="22"/>
          <w:lang w:val="pt-PT"/>
        </w:rPr>
        <w:t xml:space="preserve"> da Mazda.</w:t>
      </w:r>
    </w:p>
    <w:p w14:paraId="7C5B421E" w14:textId="77777777" w:rsidR="00A72EB4" w:rsidRPr="00265513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3AC1D436" w14:textId="174A9365" w:rsidR="00404CCE" w:rsidRDefault="00211E2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7205A6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="00BA1D32" w:rsidRPr="007205A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7205A6" w:rsidRPr="007205A6">
        <w:rPr>
          <w:rFonts w:ascii="Mazda Type" w:hAnsi="Mazda Type"/>
          <w:b/>
          <w:kern w:val="2"/>
          <w:sz w:val="20"/>
          <w:szCs w:val="20"/>
          <w:lang w:val="pt-PT" w:eastAsia="ja-JP"/>
        </w:rPr>
        <w:t>14</w:t>
      </w:r>
      <w:r w:rsidR="0076690A" w:rsidRPr="007205A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="006256DC" w:rsidRPr="007205A6">
        <w:rPr>
          <w:rFonts w:ascii="Mazda Type" w:hAnsi="Mazda Type"/>
          <w:b/>
          <w:kern w:val="2"/>
          <w:sz w:val="20"/>
          <w:szCs w:val="20"/>
          <w:lang w:val="pt-PT" w:eastAsia="ja-JP"/>
        </w:rPr>
        <w:t>Novem</w:t>
      </w:r>
      <w:r w:rsidR="00BA1D32" w:rsidRPr="007205A6">
        <w:rPr>
          <w:rFonts w:ascii="Mazda Type" w:hAnsi="Mazda Type"/>
          <w:b/>
          <w:kern w:val="2"/>
          <w:sz w:val="20"/>
          <w:szCs w:val="20"/>
          <w:lang w:val="pt-PT" w:eastAsia="ja-JP"/>
        </w:rPr>
        <w:t>bro</w:t>
      </w:r>
      <w:proofErr w:type="gramEnd"/>
      <w:r w:rsidR="00BA1D32" w:rsidRPr="007205A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DE76A5" w:rsidRPr="007205A6">
        <w:rPr>
          <w:rFonts w:ascii="Mazda Type" w:hAnsi="Mazda Type"/>
          <w:b/>
          <w:kern w:val="2"/>
          <w:sz w:val="20"/>
          <w:szCs w:val="20"/>
          <w:lang w:val="pt-PT" w:eastAsia="ja-JP"/>
        </w:rPr>
        <w:t>2024</w:t>
      </w:r>
      <w:r w:rsidR="009871C7" w:rsidRPr="007205A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Poder-se-ia pensar, pelo menos do ponto de vista do design, </w:t>
      </w:r>
      <w:r w:rsidR="00404CCE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Jo </w:t>
      </w:r>
      <w:proofErr w:type="spellStart"/>
      <w:r w:rsidR="00404CCE" w:rsidRPr="00265513">
        <w:rPr>
          <w:rFonts w:ascii="Mazda Type" w:hAnsi="Mazda Type"/>
          <w:kern w:val="2"/>
          <w:sz w:val="20"/>
          <w:szCs w:val="20"/>
          <w:lang w:val="pt-PT" w:eastAsia="ja-JP"/>
        </w:rPr>
        <w:t>Stenuit</w:t>
      </w:r>
      <w:proofErr w:type="spellEnd"/>
      <w:r w:rsidR="00404CCE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Diretor de Design Europeu da Mazda, seria um homem difícil de agradar. Afinal de contas, trata-se de um licenciado do </w:t>
      </w:r>
      <w:r w:rsidR="0019231B">
        <w:rPr>
          <w:rFonts w:ascii="Mazda Type" w:hAnsi="Mazda Type"/>
          <w:kern w:val="2"/>
          <w:sz w:val="20"/>
          <w:szCs w:val="20"/>
          <w:lang w:val="pt-PT" w:eastAsia="ja-JP"/>
        </w:rPr>
        <w:t xml:space="preserve">London </w:t>
      </w:r>
      <w:proofErr w:type="spellStart"/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>Royal</w:t>
      </w:r>
      <w:proofErr w:type="spellEnd"/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>College</w:t>
      </w:r>
      <w:proofErr w:type="spellEnd"/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>Art</w:t>
      </w:r>
      <w:proofErr w:type="spellEnd"/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passou mais de duas décadas a criar uma linguagem de design global para a Mazda </w:t>
      </w:r>
      <w:r w:rsidR="0019231B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>trabalhando tanto na Europa como na sede global da Mazda</w:t>
      </w:r>
      <w:r w:rsidR="0019231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proofErr w:type="spellStart"/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>, Japão</w:t>
      </w:r>
      <w:r w:rsidR="001923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="007205A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que é </w:t>
      </w:r>
      <w:r w:rsidR="0019231B">
        <w:rPr>
          <w:rFonts w:ascii="Mazda Type" w:hAnsi="Mazda Type"/>
          <w:kern w:val="2"/>
          <w:sz w:val="20"/>
          <w:szCs w:val="20"/>
          <w:lang w:val="pt-PT" w:eastAsia="ja-JP"/>
        </w:rPr>
        <w:t xml:space="preserve">hoje </w:t>
      </w:r>
      <w:r w:rsidR="007205A6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demais </w:t>
      </w:r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conhecida como filosofia de design "KODO </w:t>
      </w:r>
      <w:r w:rsidR="0019231B">
        <w:rPr>
          <w:rFonts w:ascii="Mazda Type" w:hAnsi="Mazda Type"/>
          <w:kern w:val="2"/>
          <w:sz w:val="20"/>
          <w:szCs w:val="20"/>
          <w:lang w:val="pt-PT" w:eastAsia="ja-JP"/>
        </w:rPr>
        <w:t>- A Alma do Movimento</w:t>
      </w:r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". </w:t>
      </w:r>
    </w:p>
    <w:p w14:paraId="62B9351B" w14:textId="2A88D64C" w:rsidR="00930D07" w:rsidRDefault="00404CC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>o entanto, é seguro dizer</w:t>
      </w:r>
      <w:r w:rsidR="0019231B">
        <w:rPr>
          <w:rFonts w:ascii="Mazda Type" w:hAnsi="Mazda Type"/>
          <w:kern w:val="2"/>
          <w:sz w:val="20"/>
          <w:szCs w:val="20"/>
          <w:lang w:val="pt-PT" w:eastAsia="ja-JP"/>
        </w:rPr>
        <w:t>,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âmbito d</w:t>
      </w:r>
      <w:r w:rsidR="0019231B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 entrevista, </w:t>
      </w:r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a celebração veneziana do artesanato contemporâneo, </w:t>
      </w:r>
      <w:r w:rsidR="0019231B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expresso na iniciativa </w:t>
      </w:r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Homo </w:t>
      </w:r>
      <w:proofErr w:type="spellStart"/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>Faber</w:t>
      </w:r>
      <w:proofErr w:type="spellEnd"/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2024</w:t>
      </w:r>
      <w:r w:rsidR="0019231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teve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nele </w:t>
      </w:r>
      <w:r w:rsidR="00BA1D32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efeito profundamente positivo. </w:t>
      </w:r>
    </w:p>
    <w:p w14:paraId="7637400C" w14:textId="4F6DFF99" w:rsidR="00930D07" w:rsidRPr="00E93B21" w:rsidRDefault="00E93B21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404CC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À</w:t>
      </w:r>
      <w:r w:rsidR="0019231B" w:rsidRPr="00E93B2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211E2D" w:rsidRPr="00E93B2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descob</w:t>
      </w:r>
      <w:r w:rsidR="0019231B" w:rsidRPr="00E93B2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erta</w:t>
      </w:r>
      <w:r w:rsidR="00211E2D" w:rsidRPr="00E93B2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19231B" w:rsidRPr="00E93B2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</w:t>
      </w:r>
      <w:r w:rsidR="00211E2D" w:rsidRPr="00E93B2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 beleza </w:t>
      </w:r>
      <w:r w:rsidR="0019231B" w:rsidRPr="00E93B2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na</w:t>
      </w:r>
      <w:r w:rsidR="00211E2D" w:rsidRPr="00E93B2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Homo </w:t>
      </w:r>
      <w:proofErr w:type="spellStart"/>
      <w:r w:rsidR="00211E2D" w:rsidRPr="00E93B2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Faber</w:t>
      </w:r>
      <w:proofErr w:type="spellEnd"/>
      <w:r w:rsidR="00211E2D" w:rsidRPr="00E93B2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2024 </w:t>
      </w:r>
    </w:p>
    <w:p w14:paraId="78288E8C" w14:textId="4AB9C43C" w:rsidR="00404CCE" w:rsidRDefault="00211E2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923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"Não creio que haja outro evento como este",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04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começa por </w:t>
      </w:r>
      <w:r w:rsidR="0019231B">
        <w:rPr>
          <w:rFonts w:ascii="Mazda Type" w:hAnsi="Mazda Type"/>
          <w:kern w:val="2"/>
          <w:sz w:val="20"/>
          <w:szCs w:val="20"/>
          <w:lang w:val="pt-PT" w:eastAsia="ja-JP"/>
        </w:rPr>
        <w:t>sublinha</w:t>
      </w:r>
      <w:r w:rsidR="00404CCE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7205A6">
        <w:rPr>
          <w:rFonts w:ascii="Mazda Type" w:hAnsi="Mazda Type"/>
          <w:kern w:val="2"/>
          <w:sz w:val="20"/>
          <w:szCs w:val="20"/>
          <w:lang w:val="pt-PT" w:eastAsia="ja-JP"/>
        </w:rPr>
        <w:t xml:space="preserve"> Jo </w:t>
      </w:r>
      <w:proofErr w:type="spellStart"/>
      <w:r w:rsidR="007205A6">
        <w:rPr>
          <w:rFonts w:ascii="Mazda Type" w:hAnsi="Mazda Type"/>
          <w:kern w:val="2"/>
          <w:sz w:val="20"/>
          <w:szCs w:val="20"/>
          <w:lang w:val="pt-PT" w:eastAsia="ja-JP"/>
        </w:rPr>
        <w:t>Stenuit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1923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"Foi como o estilo japonês de </w:t>
      </w:r>
      <w:proofErr w:type="spellStart"/>
      <w:r w:rsidRPr="001923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Omotenashi</w:t>
      </w:r>
      <w:proofErr w:type="spellEnd"/>
      <w:r w:rsidRPr="001923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onde nos sentimos completamente bem-vindos. Parece ser o único evento no mundo que celebra o artesanato a esta escala, e a forma como o fizeram é simplesmente alucinante. Cada sala em que entrei era simplesmente... </w:t>
      </w:r>
      <w:r w:rsidR="00404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UAU!</w:t>
      </w:r>
      <w:r w:rsidRPr="001923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40A0F423" w14:textId="041A791C" w:rsidR="00930D07" w:rsidRDefault="00211E2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será que o público ficou igualmente cativado? </w:t>
      </w:r>
      <w:r w:rsidRPr="001923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"Completamente. A positividade foi fantástica. Fizeram tantas perguntas: </w:t>
      </w:r>
      <w:r w:rsidR="001923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1923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Como é que é feito? Qual é o material?</w:t>
      </w:r>
      <w:r w:rsidR="001923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1923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É exatamente o que queremos alcançar com os nossos carros. Quando as pessoas </w:t>
      </w:r>
      <w:proofErr w:type="spellStart"/>
      <w:r w:rsidRPr="001923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vêem</w:t>
      </w:r>
      <w:proofErr w:type="spellEnd"/>
      <w:r w:rsidRPr="001923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um Mazda, queremos que fiquem '</w:t>
      </w:r>
      <w:r w:rsidR="00404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UAU</w:t>
      </w:r>
      <w:r w:rsidRPr="001923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!'"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 </w:t>
      </w:r>
    </w:p>
    <w:p w14:paraId="79C2AC37" w14:textId="55F98A79" w:rsidR="00930D07" w:rsidRDefault="001923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Nesta que foi a sua terceira edição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</w:t>
      </w:r>
      <w:proofErr w:type="spellStart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proje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to</w:t>
      </w:r>
      <w:proofErr w:type="spellEnd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emblemático da Fundação Michelangelo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traduz-se n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celebração global dos artesãos, do artesanato e da criatividade. Realizada na </w:t>
      </w:r>
      <w:proofErr w:type="spellStart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Fondazione</w:t>
      </w:r>
      <w:proofErr w:type="spellEnd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Giorgio </w:t>
      </w:r>
      <w:proofErr w:type="spellStart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Cini</w:t>
      </w:r>
      <w:proofErr w:type="spellEnd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, na ilha veneziana de San Giorgio Maggiore, a exposição imersiva celebr</w:t>
      </w:r>
      <w:r w:rsidR="00FB4951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Viagem da Vida, </w:t>
      </w:r>
      <w:r w:rsidR="00FB4951">
        <w:rPr>
          <w:rFonts w:ascii="Mazda Type" w:hAnsi="Mazda Type"/>
          <w:kern w:val="2"/>
          <w:sz w:val="20"/>
          <w:szCs w:val="20"/>
          <w:lang w:val="pt-PT" w:eastAsia="ja-JP"/>
        </w:rPr>
        <w:t>dividindo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</w:t>
      </w:r>
      <w:r w:rsidR="00FB4951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uma dezena de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espaços, </w:t>
      </w:r>
      <w:r w:rsidR="00FB4951">
        <w:rPr>
          <w:rFonts w:ascii="Mazda Type" w:hAnsi="Mazda Type"/>
          <w:kern w:val="2"/>
          <w:sz w:val="20"/>
          <w:szCs w:val="20"/>
          <w:lang w:val="pt-PT" w:eastAsia="ja-JP"/>
        </w:rPr>
        <w:t xml:space="preserve">cada um 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dedicado a uma fase da vida humana, </w:t>
      </w:r>
      <w:r w:rsidR="00FB4951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nascimento até à vida após a morte. A visão do </w:t>
      </w:r>
      <w:proofErr w:type="spellStart"/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ire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tor</w:t>
      </w:r>
      <w:proofErr w:type="spellEnd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rtístico Luca </w:t>
      </w:r>
      <w:proofErr w:type="spellStart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Guadagnino</w:t>
      </w:r>
      <w:proofErr w:type="spellEnd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do </w:t>
      </w:r>
      <w:proofErr w:type="spellStart"/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o-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ire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tor</w:t>
      </w:r>
      <w:proofErr w:type="spellEnd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rtístico </w:t>
      </w:r>
      <w:proofErr w:type="spellStart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Nicolò</w:t>
      </w:r>
      <w:proofErr w:type="spellEnd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Rosmarini</w:t>
      </w:r>
      <w:proofErr w:type="spellEnd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os espaços imersivos levaram o</w:t>
      </w:r>
      <w:r w:rsidR="00404CCE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visitante</w:t>
      </w:r>
      <w:r w:rsidR="00404CCE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cada uma destas fases da vida</w:t>
      </w:r>
      <w:r w:rsidR="00404CC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B4951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centenas de </w:t>
      </w:r>
      <w:proofErr w:type="spellStart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objectos</w:t>
      </w:r>
      <w:proofErr w:type="spellEnd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concebidos 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à mão por artesãos talentosos de todo o mundo, destacando as diversas competências, técnicas e abordagens inovadoras que fazem parte do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seu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ofício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A384EA0" w14:textId="1980A421" w:rsidR="00593B8D" w:rsidRDefault="00211E2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404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chamado </w:t>
      </w:r>
      <w:proofErr w:type="spellStart"/>
      <w:r w:rsidR="00404CCE" w:rsidRPr="00404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perfect</w:t>
      </w:r>
      <w:proofErr w:type="spellEnd"/>
      <w:r w:rsidR="00404CCE" w:rsidRPr="00404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04CCE" w:rsidRPr="00404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fit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portanto, para a Mazda, que deu vida ao seu artesanato e às suas filosofias de design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 xml:space="preserve">japonesas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</w:t>
      </w:r>
      <w:r w:rsidRPr="00593B8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workshops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fabrico de globos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ou de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encadernação de livros</w:t>
      </w:r>
      <w:r w:rsidR="00404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acompanhados por uma série de artefactos com curadoria, </w:t>
      </w:r>
      <w:r w:rsidR="00404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tudo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concebido para mostrar as capacidades artesanais evidentes em cada veículo Mazda</w:t>
      </w:r>
      <w:r w:rsidR="00404CCE">
        <w:rPr>
          <w:rFonts w:ascii="Mazda Type" w:hAnsi="Mazda Type"/>
          <w:kern w:val="2"/>
          <w:sz w:val="20"/>
          <w:szCs w:val="20"/>
          <w:lang w:val="pt-PT" w:eastAsia="ja-JP"/>
        </w:rPr>
        <w:t>, processos exemplificados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alguns dos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artesãos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que dão vida à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série online </w:t>
      </w:r>
      <w:hyperlink r:id="rId8" w:history="1">
        <w:r w:rsidRPr="00C53678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#MazdaDiscovers</w:t>
        </w:r>
      </w:hyperlink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67EE1520" w14:textId="6D9B1335" w:rsidR="00C53678" w:rsidRDefault="00593B8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Um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facto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única coisa </w:t>
      </w:r>
      <w:r w:rsidR="00FB4951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falta na exposição da Mazda </w:t>
      </w:r>
      <w:r w:rsidR="00FB4951">
        <w:rPr>
          <w:rFonts w:ascii="Mazda Type" w:hAnsi="Mazda Type"/>
          <w:kern w:val="2"/>
          <w:sz w:val="20"/>
          <w:szCs w:val="20"/>
          <w:lang w:val="pt-PT" w:eastAsia="ja-JP"/>
        </w:rPr>
        <w:t xml:space="preserve">foi 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automóvel 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Mazda. </w:t>
      </w:r>
      <w:r w:rsidR="00211E2D" w:rsidRPr="00593B8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"Até o nosso logótipo era muito subtil"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>, sorri Jo</w:t>
      </w:r>
      <w:r w:rsidR="00C536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53678">
        <w:rPr>
          <w:rFonts w:ascii="Mazda Type" w:hAnsi="Mazda Type"/>
          <w:kern w:val="2"/>
          <w:sz w:val="20"/>
          <w:szCs w:val="20"/>
          <w:lang w:val="pt-PT" w:eastAsia="ja-JP"/>
        </w:rPr>
        <w:t>Stenuit</w:t>
      </w:r>
      <w:proofErr w:type="spellEnd"/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211E2D" w:rsidRPr="00593B8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"Significava que nos podíamos concentrar na marca e no trabalho artesanal e não nos carros. Além disso, tudo o que vimos era uma peça única, enquanto um carro é produzido em massa, por isso uma escultura representava melhor a Mazda."</w:t>
      </w:r>
      <w:r w:rsidR="00211E2D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3C55C174" w14:textId="3E3A9189" w:rsidR="00930D07" w:rsidRDefault="00211E2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Ao fazê-lo, a Mazda foi capaz de comunicar os seus valores "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Crafted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 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" de forma autêntica, enfatizando a ligação entre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arte,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artesanato e os seus próprios métodos de produção. </w:t>
      </w:r>
    </w:p>
    <w:p w14:paraId="49481265" w14:textId="21748DCD" w:rsidR="007235F8" w:rsidRDefault="007205A6" w:rsidP="007235F8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7235F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ENTREVISTA A </w:t>
      </w:r>
      <w:r w:rsidR="007235F8" w:rsidRPr="00E93B2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JO STENUIT</w:t>
      </w:r>
    </w:p>
    <w:p w14:paraId="40EB4234" w14:textId="33AD5D18" w:rsidR="00930D07" w:rsidRPr="00593B8D" w:rsidRDefault="00211E2D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</w:pPr>
      <w:r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Mazda</w:t>
      </w:r>
      <w:r w:rsidR="00593B8D"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93B8D"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Stories</w:t>
      </w:r>
      <w:proofErr w:type="spellEnd"/>
      <w:r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: A Mazda foi a única marca automóvel presente n</w:t>
      </w:r>
      <w:r w:rsidR="00593B8D"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este</w:t>
      </w:r>
      <w:r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 evento. O público compreendeu imediatamente a ligação entre o automóvel e a arte?  </w:t>
      </w:r>
    </w:p>
    <w:p w14:paraId="1C578E2C" w14:textId="0C4E2B7D" w:rsidR="00930D07" w:rsidRDefault="00211E2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93B8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Jo </w:t>
      </w:r>
      <w:proofErr w:type="spellStart"/>
      <w:r w:rsidRPr="00593B8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Stenuit</w:t>
      </w:r>
      <w:proofErr w:type="spellEnd"/>
      <w:r w:rsidRPr="00593B8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: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Ao longo d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últimos quinze anos, temos vindo a contar uma história sobre artesanato através da linguagem de design KODO, no entanto, as pessoas ainda não conhecem realmente o nosso processo de design automóvel. Ficam surpreendidas ao descobrir que, nesta era digital, ainda usamos modelos de barro e dependemos de ferramentas físicas e da paixão dos nossos modeladores. </w:t>
      </w:r>
    </w:p>
    <w:p w14:paraId="288BD2DD" w14:textId="77777777" w:rsidR="00930D07" w:rsidRPr="00593B8D" w:rsidRDefault="00211E2D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</w:pPr>
      <w:r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MS: E, no entanto, a Mazda está sempre a inovar...  </w:t>
      </w:r>
    </w:p>
    <w:p w14:paraId="17253072" w14:textId="1ECB6029" w:rsidR="00930D07" w:rsidRDefault="00211E2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93B8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JS: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Exa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tamente</w:t>
      </w:r>
      <w:proofErr w:type="spellEnd"/>
      <w:r w:rsidR="00FB4951">
        <w:rPr>
          <w:rFonts w:ascii="Mazda Type" w:hAnsi="Mazda Type"/>
          <w:kern w:val="2"/>
          <w:sz w:val="20"/>
          <w:szCs w:val="20"/>
          <w:lang w:val="pt-PT" w:eastAsia="ja-JP"/>
        </w:rPr>
        <w:t>!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mundo automóvel, toda a gente nos conhece e sabe que estamos a fazer veículos bonitos. 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 xml:space="preserve">enorme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feito. Conseguimos criar uma linguagem de design que é apreciada em todo o mundo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linguagem de beleza, que toda a gente entende. É 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algo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muito human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Por isso, criamos 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objectos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bonitos que são compreensíveis a uma escala global.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É algo que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parece fácil, mas não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é.  </w:t>
      </w:r>
    </w:p>
    <w:p w14:paraId="08C035D2" w14:textId="77777777" w:rsidR="00930D07" w:rsidRPr="00593B8D" w:rsidRDefault="00211E2D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</w:pPr>
      <w:r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MS: Enquanto designer, sente que existe uma ligação natural entre si e os artesãos da Homo </w:t>
      </w:r>
      <w:proofErr w:type="spellStart"/>
      <w:r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Faber</w:t>
      </w:r>
      <w:proofErr w:type="spellEnd"/>
      <w:r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?  </w:t>
      </w:r>
    </w:p>
    <w:p w14:paraId="50DD79CD" w14:textId="4107B7D4" w:rsidR="00930D07" w:rsidRDefault="00211E2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93B8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JS: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Claro que sim. Falar com os artesãos aqui é muito fácil, mesmo que eles façam algo completamente diferente 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do que eu faço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forma como trabalhamos é semelhante. Há uma ligação imediata. Compreendemos o sofrimento ocasional e o tempo que passamos para fazer 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objectos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bonitos. Tal como eles, na Mazda acreditamos no domínio do nosso ofício ao longo da vida</w:t>
      </w:r>
      <w:r w:rsidR="00593B8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princípio fundamental da cultura japonesa e algo que influencia profundamente o nosso trabalho.  </w:t>
      </w:r>
    </w:p>
    <w:p w14:paraId="5B96965F" w14:textId="6AFCA1A0" w:rsidR="00930D07" w:rsidRPr="00593B8D" w:rsidRDefault="00211E2D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</w:pPr>
      <w:r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MS: </w:t>
      </w:r>
      <w:r w:rsidR="00593B8D"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Os </w:t>
      </w:r>
      <w:r w:rsid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‘</w:t>
      </w:r>
      <w:r w:rsidR="00593B8D"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workshops</w:t>
      </w:r>
      <w:r w:rsid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’</w:t>
      </w:r>
      <w:r w:rsidR="00593B8D"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 </w:t>
      </w:r>
      <w:r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Mazda parecem ter sido um ponto alto</w:t>
      </w:r>
      <w:r w:rsidR="00593B8D"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..</w:t>
      </w:r>
      <w:r w:rsidRPr="00593B8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.  </w:t>
      </w:r>
    </w:p>
    <w:p w14:paraId="3B139FBE" w14:textId="2E1AA569" w:rsidR="00930D07" w:rsidRDefault="00211E2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834C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JS: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Fiquei </w:t>
      </w:r>
      <w:r w:rsidR="007834C4"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orgulhoso deles. Já </w:t>
      </w:r>
      <w:r w:rsidR="006B2847"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antes 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fize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ra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mos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834C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workshops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algo que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funciona sempre bem. Tod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fica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muito entusiasmad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é claro que é fantástico para </w:t>
      </w:r>
      <w:r w:rsidR="007834C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possam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compreende</w:t>
      </w:r>
      <w:r w:rsidR="007834C4">
        <w:rPr>
          <w:rFonts w:ascii="Mazda Type" w:hAnsi="Mazda Type"/>
          <w:kern w:val="2"/>
          <w:sz w:val="20"/>
          <w:szCs w:val="20"/>
          <w:lang w:val="pt-PT" w:eastAsia="ja-JP"/>
        </w:rPr>
        <w:t>r,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pouco mais</w:t>
      </w:r>
      <w:r w:rsidR="007834C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nossos </w:t>
      </w:r>
      <w:r w:rsidR="007834C4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automóveis, 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 xml:space="preserve">isto </w:t>
      </w:r>
      <w:r w:rsidR="007834C4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além de que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toda a experiência fica sempre melhor se conseguirmos tirar mais partido 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da mesma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Estou certo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que irão para casa a pensar: </w:t>
      </w:r>
      <w:r w:rsidRPr="007834C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"Ena, foi uma exposição e uma experiência fantásticas"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 </w:t>
      </w:r>
    </w:p>
    <w:p w14:paraId="3CF31041" w14:textId="3FA6D00E" w:rsidR="00930D07" w:rsidRPr="00C53678" w:rsidRDefault="00211E2D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</w:pPr>
      <w:r w:rsidRPr="00C53678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MS: É uma </w:t>
      </w:r>
      <w:proofErr w:type="spellStart"/>
      <w:r w:rsidRPr="00C53678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óptima</w:t>
      </w:r>
      <w:proofErr w:type="spellEnd"/>
      <w:r w:rsidRPr="00C53678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 maneira de descobrir os meandros do artesanato.  </w:t>
      </w:r>
    </w:p>
    <w:p w14:paraId="53C36222" w14:textId="6B6FA1B4" w:rsidR="00930D07" w:rsidRDefault="00211E2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5367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JS: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Sobretudo com a oficina de fabrico de globos. Tinha muito respeito pelo fabricante de globos Leonardo 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Frigo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porque ele não tem apenas uma habilidade, mas várias. </w:t>
      </w:r>
      <w:r w:rsidR="00C53678">
        <w:rPr>
          <w:rFonts w:ascii="Mazda Type" w:hAnsi="Mazda Type"/>
          <w:kern w:val="2"/>
          <w:sz w:val="20"/>
          <w:szCs w:val="20"/>
          <w:lang w:val="pt-PT" w:eastAsia="ja-JP"/>
        </w:rPr>
        <w:t>Produz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papel, faz a gravação em cobre, </w:t>
      </w:r>
      <w:r w:rsidR="00C53678">
        <w:rPr>
          <w:rFonts w:ascii="Mazda Type" w:hAnsi="Mazda Type"/>
          <w:kern w:val="2"/>
          <w:sz w:val="20"/>
          <w:szCs w:val="20"/>
          <w:lang w:val="pt-PT" w:eastAsia="ja-JP"/>
        </w:rPr>
        <w:t xml:space="preserve">bem como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toda a investigação e a </w:t>
      </w:r>
      <w:r w:rsidR="00C53678">
        <w:rPr>
          <w:rFonts w:ascii="Mazda Type" w:hAnsi="Mazda Type"/>
          <w:kern w:val="2"/>
          <w:sz w:val="20"/>
          <w:szCs w:val="20"/>
          <w:lang w:val="pt-PT" w:eastAsia="ja-JP"/>
        </w:rPr>
        <w:t xml:space="preserve">própria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estrutura de madeira para o globo. </w:t>
      </w:r>
      <w:r w:rsidR="00C5367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s pessoas p</w:t>
      </w:r>
      <w:r w:rsidR="00C53678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deram pôr </w:t>
      </w:r>
      <w:r w:rsidRPr="00C5367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="00C53678" w:rsidRPr="00C5367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Pr="00C5367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mãos na massa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compreender esse processo, descobrir as ferramentas e os materiais utilizados e aperceber-se da dificuldade de fazer coisas que parecem muito simples por fora.  </w:t>
      </w:r>
    </w:p>
    <w:p w14:paraId="09988800" w14:textId="29509EBA" w:rsidR="00930D07" w:rsidRPr="00C53678" w:rsidRDefault="00211E2D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</w:pPr>
      <w:r w:rsidRPr="00C53678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lastRenderedPageBreak/>
        <w:t xml:space="preserve">MS: Considera que </w:t>
      </w:r>
      <w:r w:rsidR="00C53678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a</w:t>
      </w:r>
      <w:r w:rsidRPr="00C53678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 Homo </w:t>
      </w:r>
      <w:proofErr w:type="spellStart"/>
      <w:r w:rsidRPr="00C53678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Faber</w:t>
      </w:r>
      <w:proofErr w:type="spellEnd"/>
      <w:r w:rsidRPr="00C53678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 tem uma responsabilidade criativa mais </w:t>
      </w:r>
      <w:r w:rsidR="00C53678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abrangente </w:t>
      </w:r>
      <w:r w:rsidRPr="00C53678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do que simplesmente educar aqueles que </w:t>
      </w:r>
      <w:r w:rsidR="00C53678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a</w:t>
      </w:r>
      <w:r w:rsidRPr="00C53678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 frequentam?  </w:t>
      </w:r>
    </w:p>
    <w:p w14:paraId="535FB534" w14:textId="2AAA827A" w:rsidR="00930D07" w:rsidRDefault="00211E2D" w:rsidP="00B4391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5367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JS: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53678">
        <w:rPr>
          <w:rFonts w:ascii="Mazda Type" w:hAnsi="Mazda Type"/>
          <w:kern w:val="2"/>
          <w:sz w:val="20"/>
          <w:szCs w:val="20"/>
          <w:lang w:val="pt-PT" w:eastAsia="ja-JP"/>
        </w:rPr>
        <w:t>Trata-se de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evento global e é evidente que estão a pensar na próxima geração, o que é extremamente importante. É verdade que as pessoas se inspiram nos 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objectos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na</w:t>
      </w:r>
      <w:r w:rsidR="00C5367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experiência</w:t>
      </w:r>
      <w:r w:rsidR="00C5367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mas como podemos garantir que a próxima geração se entusiasma com o artesanato e acredita que ele tem valor num mundo técnico e </w:t>
      </w:r>
      <w:r w:rsidR="00C5367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repleto de </w:t>
      </w:r>
      <w:proofErr w:type="spellStart"/>
      <w:r w:rsidR="00C53678">
        <w:rPr>
          <w:rFonts w:ascii="Mazda Type" w:hAnsi="Mazda Type"/>
          <w:kern w:val="2"/>
          <w:sz w:val="20"/>
          <w:szCs w:val="20"/>
          <w:lang w:val="pt-PT" w:eastAsia="ja-JP"/>
        </w:rPr>
        <w:t>distracções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? É isso que estamos a celebrar a nível global.  </w:t>
      </w:r>
    </w:p>
    <w:p w14:paraId="19B75D0A" w14:textId="77777777" w:rsidR="00930D07" w:rsidRPr="001F10DC" w:rsidRDefault="00211E2D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</w:pPr>
      <w:r w:rsidRPr="001F10DC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MS: O que é que aprendeu pessoalmente com o Homo </w:t>
      </w:r>
      <w:proofErr w:type="spellStart"/>
      <w:r w:rsidRPr="001F10DC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Faber</w:t>
      </w:r>
      <w:proofErr w:type="spellEnd"/>
      <w:r w:rsidRPr="001F10DC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?  </w:t>
      </w:r>
    </w:p>
    <w:p w14:paraId="2A79179C" w14:textId="1AA48051" w:rsidR="00930D07" w:rsidRDefault="00211E2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F10D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JS: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facto de ainda haver entusiasmo pelo artesanato e a forma como o apresentamos e explicamos é muito importante. É a abordagem 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Omotenashi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foco na forma como convidamos as pessoas e as fazemos sentir bem-vindas. Como contador de histórias da Mazda, aprendi muito. E também estou ainda mais confiante de que o que fazemos na Mazda está correto. </w:t>
      </w:r>
      <w:r w:rsidRPr="001F10D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"Em todas as fases queremos que as pessoas se sintam bem, que se sintam ligadas ao automóvel" </w:t>
      </w:r>
    </w:p>
    <w:p w14:paraId="028B8063" w14:textId="71DA119E" w:rsidR="00930D07" w:rsidRPr="001F10DC" w:rsidRDefault="00211E2D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</w:pPr>
      <w:r w:rsidRPr="001F10DC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MS: Então, quando </w:t>
      </w:r>
      <w:r w:rsidR="001F10DC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refere </w:t>
      </w:r>
      <w:r w:rsidRPr="001F10DC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Mazda, o que </w:t>
      </w:r>
      <w:r w:rsidR="001F10DC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pretende </w:t>
      </w:r>
      <w:r w:rsidRPr="001F10DC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que as pessoas pensem?  </w:t>
      </w:r>
    </w:p>
    <w:p w14:paraId="3CC8F8BB" w14:textId="5D42744D" w:rsidR="00930D07" w:rsidRDefault="00211E2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F10D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JS: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fazemos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automóveis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bonitos e envolventes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as pessoas querem realmente conduzir. Isto remete para o fator "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UAU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" de que estávamos a falar. Há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automóveis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em que se vê o exterior e se diz "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UAU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",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mas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depois abre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-se a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porta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fica-se desiludido... conduz-se desiludido.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Q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ueremos que as pessoas se sintam bem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1F10DC" w:rsidRPr="00265513">
        <w:rPr>
          <w:rFonts w:ascii="Mazda Type" w:hAnsi="Mazda Type"/>
          <w:kern w:val="2"/>
          <w:sz w:val="20"/>
          <w:szCs w:val="20"/>
          <w:lang w:val="pt-PT" w:eastAsia="ja-JP"/>
        </w:rPr>
        <w:t>m todas as fases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processo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, que se sintam ligadas ao automóvel e que este se torne parte das suas vidas. É por isso que continuamos a honrar os nossos valores "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Crafted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 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"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trata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de criar uma ligação duradoura e significativa.  </w:t>
      </w:r>
    </w:p>
    <w:p w14:paraId="04FB0292" w14:textId="4E41EB1A" w:rsidR="00930D07" w:rsidRPr="001F10DC" w:rsidRDefault="00211E2D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</w:pPr>
      <w:r w:rsidRPr="001F10DC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MS: </w:t>
      </w:r>
      <w:r w:rsidR="001F10DC" w:rsidRPr="001F10DC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Para terminar</w:t>
      </w:r>
      <w:r w:rsidRPr="001F10DC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, o que é que acha que o mundo do design pode aprender com a Mazda?  </w:t>
      </w:r>
    </w:p>
    <w:p w14:paraId="2C9E3CFC" w14:textId="18AE612C" w:rsidR="00930D07" w:rsidRDefault="00211E2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JS: Oh, tudo! Não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and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 esquerda e para a direita só para agradar a alguém.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Há que ser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confiante no que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faz. E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fa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zê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bem, fa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zê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com amor e 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fazê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o com paixão. Continu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acreditar. 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Homo 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Faber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2024 reforçou o compromisso da Mazda com o poder do artesanato e do design, mostrando como estes valores estão profundamente interligados com a sua filosofia "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Crafted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 </w:t>
      </w:r>
      <w:proofErr w:type="spellStart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". Esta abordagem, enraizada numa mistura única de artesanato tradicional japonês e design moderno, </w:t>
      </w:r>
      <w:r w:rsidR="006B2847">
        <w:rPr>
          <w:rFonts w:ascii="Mazda Type" w:hAnsi="Mazda Type"/>
          <w:kern w:val="2"/>
          <w:sz w:val="20"/>
          <w:szCs w:val="20"/>
          <w:lang w:val="pt-PT" w:eastAsia="ja-JP"/>
        </w:rPr>
        <w:t xml:space="preserve">mostra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todas as fases do desenvolvimento de veículos da Mazda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assegurando que cada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automóvel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só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visualmente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F10DC" w:rsidRPr="00265513">
        <w:rPr>
          <w:rFonts w:ascii="Mazda Type" w:hAnsi="Mazda Type"/>
          <w:kern w:val="2"/>
          <w:sz w:val="20"/>
          <w:szCs w:val="20"/>
          <w:lang w:val="pt-PT" w:eastAsia="ja-JP"/>
        </w:rPr>
        <w:t>cativa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nte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, mas também ressoa a um nível emocional. Para a Mazda, não se trata apenas de construir automóveis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trata-se de criar experiências que incorporam a estética e os valores japoneses. Esta filosofia continuará a moldar os futuros modelos da Mazda, onde cada curva,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cada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material e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cada </w:t>
      </w: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pormenor é cuidadosamente</w:t>
      </w:r>
      <w:r w:rsidRPr="00C233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concebido para criar </w:t>
      </w:r>
      <w:r w:rsidR="001F1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essa </w:t>
      </w:r>
      <w:r w:rsidRPr="00C233AD">
        <w:rPr>
          <w:rFonts w:ascii="Mazda Type" w:hAnsi="Mazda Type"/>
          <w:kern w:val="2"/>
          <w:sz w:val="20"/>
          <w:szCs w:val="20"/>
          <w:lang w:val="pt-PT" w:eastAsia="ja-JP"/>
        </w:rPr>
        <w:t>ligação profunda e duradoura entre o automóvel e o seu condutor.</w:t>
      </w:r>
    </w:p>
    <w:p w14:paraId="416B26C1" w14:textId="6A4C1C56" w:rsidR="006B2847" w:rsidRDefault="006B2847">
      <w:pP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</w:p>
    <w:p w14:paraId="4931AE3D" w14:textId="69F043EF" w:rsidR="00B4391F" w:rsidRDefault="00B4391F" w:rsidP="00B4391F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OS </w:t>
      </w:r>
      <w:r w:rsidRPr="00E93B2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DESTAQUES DE JO STENUIT</w:t>
      </w:r>
    </w:p>
    <w:p w14:paraId="4401D365" w14:textId="4C0516CB" w:rsidR="00B4391F" w:rsidRPr="00211E2D" w:rsidRDefault="00211E2D" w:rsidP="00B4391F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="00B4391F" w:rsidRPr="00211E2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FLORES DE PAPEL, ESPAÇO "LOVE” </w:t>
      </w:r>
    </w:p>
    <w:p w14:paraId="64101BD6" w14:textId="77777777" w:rsidR="00FB4951" w:rsidRPr="00A8134B" w:rsidRDefault="00FB4951" w:rsidP="00FB495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Escultura de papel de um </w:t>
      </w:r>
      <w:r w:rsidRPr="00A8134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bouquet</w:t>
      </w:r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eterno</w:t>
      </w:r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Concebida a partir de </w:t>
      </w:r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>papel aguarela branc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pelo </w:t>
      </w:r>
      <w:proofErr w:type="spellStart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>Studio</w:t>
      </w:r>
      <w:proofErr w:type="spellEnd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>Marianne</w:t>
      </w:r>
      <w:proofErr w:type="spellEnd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>Guély</w:t>
      </w:r>
      <w:proofErr w:type="spellEnd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517A3D5" w14:textId="324B160C" w:rsidR="00B4391F" w:rsidRDefault="00211E2D" w:rsidP="00B4391F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211E2D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lastRenderedPageBreak/>
        <w:t>“</w:t>
      </w:r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Escolhi este destaque pela forma como transformam o papel - um simples objeto bidimensional - numa bela flor tridimensional, através da modelação, da dobragem e do jogo de luzes e sombras. Dá valor a um material simples. Refere-se ao exterior do Mazda, onde jogamos com a luz através de um material de superfície simples para proporcionar um nível de excitação, mas também à atenção que prestamos à escolha dos materiais para o interior, que são frequentemente sensíveis, ligeiramente frágeis e inesperados. Esta sensibilidade aos materiais está profundamente enraizada na nossa abordagem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proofErr w:type="spellStart"/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Crafted</w:t>
      </w:r>
      <w:proofErr w:type="spellEnd"/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in </w:t>
      </w:r>
      <w:proofErr w:type="spellStart"/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Japan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em que cada escolha que fazemos - seja em tecido, madeira ou metal - </w:t>
      </w:r>
      <w:proofErr w:type="spellStart"/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reflecte</w:t>
      </w:r>
      <w:proofErr w:type="spellEnd"/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uma reverência pelas qualidades e potencialidades inatas dos materiais.</w:t>
      </w:r>
      <w:r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</w:p>
    <w:p w14:paraId="46F4E990" w14:textId="30964DCE" w:rsidR="00B4391F" w:rsidRPr="00211E2D" w:rsidRDefault="00211E2D" w:rsidP="00B4391F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="00B4391F" w:rsidRPr="00211E2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TAÇA DE VIDRO, ESPAÇO "CELEBRATION” </w:t>
      </w:r>
    </w:p>
    <w:p w14:paraId="5757E048" w14:textId="77777777" w:rsidR="00FB4951" w:rsidRPr="00A8134B" w:rsidRDefault="00FB4951" w:rsidP="00FB495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 xml:space="preserve">Taça de vidro da </w:t>
      </w:r>
      <w:proofErr w:type="spellStart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>colecção</w:t>
      </w:r>
      <w:proofErr w:type="spellEnd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 xml:space="preserve"> LINES. Soprada e talhada à mão por Filip </w:t>
      </w:r>
      <w:proofErr w:type="spellStart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>Dobias</w:t>
      </w:r>
      <w:proofErr w:type="spellEnd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David </w:t>
      </w:r>
      <w:proofErr w:type="spellStart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>Gabera</w:t>
      </w:r>
      <w:proofErr w:type="spellEnd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>Jakub</w:t>
      </w:r>
      <w:proofErr w:type="spellEnd"/>
      <w:r w:rsidRPr="00A8134B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Petr.</w:t>
      </w:r>
    </w:p>
    <w:p w14:paraId="3CB10238" w14:textId="4CA3EDBF" w:rsidR="00B4391F" w:rsidRPr="00211E2D" w:rsidRDefault="00211E2D" w:rsidP="00B4391F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Senti-me imediatamente atraído pela cor. É um amarelo vivo e, da primeira vez que a vi, o sol entrava pela janela </w:t>
      </w:r>
      <w:proofErr w:type="spellStart"/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directamente</w:t>
      </w:r>
      <w:proofErr w:type="spellEnd"/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sobre a taça, dando-lhe vida, tal como quando o sol incide no Soul </w:t>
      </w:r>
      <w:proofErr w:type="spellStart"/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Red</w:t>
      </w:r>
      <w:proofErr w:type="spellEnd"/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Crystal</w:t>
      </w:r>
      <w:proofErr w:type="spellEnd"/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da Mazda. Parecia tão simples e puro, mas tinha muitos </w:t>
      </w:r>
      <w:proofErr w:type="spellStart"/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aspectos</w:t>
      </w:r>
      <w:proofErr w:type="spellEnd"/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diferentes. Vemos de longe e pensamos que percebemos, mas quando nos aproximamos, há mais profundidade, especialmente com a luz, no que foi espantoso. É o mesmo poder das cores e dos reflexos que valorizamos na Mazda.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B4391F" w:rsidRPr="00211E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 </w:t>
      </w:r>
    </w:p>
    <w:p w14:paraId="7009D373" w14:textId="77777777" w:rsidR="00B4391F" w:rsidRPr="00C233AD" w:rsidRDefault="00B4391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2FCF7B43" w14:textId="41E65830" w:rsidR="00C233AD" w:rsidRPr="00C233AD" w:rsidRDefault="00FB495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sz w:val="20"/>
          <w:szCs w:val="20"/>
          <w:lang w:val="pt-PT"/>
        </w:rPr>
        <w:t>Um</w:t>
      </w:r>
      <w:r w:rsidR="00C233AD">
        <w:rPr>
          <w:rFonts w:ascii="Mazda Type" w:hAnsi="Mazda Type"/>
          <w:sz w:val="20"/>
          <w:szCs w:val="20"/>
          <w:lang w:val="pt-PT"/>
        </w:rPr>
        <w:t xml:space="preserve"> r</w:t>
      </w:r>
      <w:r w:rsidR="00C233AD" w:rsidRPr="00C233AD">
        <w:rPr>
          <w:rFonts w:ascii="Mazda Type" w:hAnsi="Mazda Type"/>
          <w:sz w:val="20"/>
          <w:szCs w:val="20"/>
          <w:lang w:val="pt-PT"/>
        </w:rPr>
        <w:t xml:space="preserve">esumo da presença da Mazda na Homo </w:t>
      </w:r>
      <w:proofErr w:type="spellStart"/>
      <w:r w:rsidR="00C233AD" w:rsidRPr="00C233AD">
        <w:rPr>
          <w:rFonts w:ascii="Mazda Type" w:hAnsi="Mazda Type"/>
          <w:sz w:val="20"/>
          <w:szCs w:val="20"/>
          <w:lang w:val="pt-PT"/>
        </w:rPr>
        <w:t>Faber</w:t>
      </w:r>
      <w:proofErr w:type="spellEnd"/>
      <w:r w:rsidR="00C233AD" w:rsidRPr="00C233AD">
        <w:rPr>
          <w:rFonts w:ascii="Mazda Type" w:hAnsi="Mazda Type"/>
          <w:sz w:val="20"/>
          <w:szCs w:val="20"/>
          <w:lang w:val="pt-PT"/>
        </w:rPr>
        <w:t xml:space="preserve"> 2024 </w:t>
      </w:r>
      <w:r>
        <w:rPr>
          <w:rFonts w:ascii="Mazda Type" w:hAnsi="Mazda Type"/>
          <w:sz w:val="20"/>
          <w:szCs w:val="20"/>
          <w:lang w:val="pt-PT"/>
        </w:rPr>
        <w:t xml:space="preserve">está disponível </w:t>
      </w:r>
      <w:r w:rsidR="00C233AD" w:rsidRPr="00C233AD">
        <w:rPr>
          <w:rFonts w:ascii="Mazda Type" w:hAnsi="Mazda Type"/>
          <w:sz w:val="20"/>
          <w:szCs w:val="20"/>
          <w:lang w:val="pt-PT"/>
        </w:rPr>
        <w:t xml:space="preserve">na plataforma de </w:t>
      </w:r>
      <w:hyperlink r:id="rId9" w:history="1">
        <w:r w:rsidR="00C233AD" w:rsidRPr="00C233AD">
          <w:rPr>
            <w:rStyle w:val="Hiperligao"/>
            <w:rFonts w:ascii="Mazda Type" w:hAnsi="Mazda Type"/>
            <w:sz w:val="20"/>
            <w:szCs w:val="20"/>
            <w:lang w:val="pt-PT"/>
          </w:rPr>
          <w:t>Youtube</w:t>
        </w:r>
      </w:hyperlink>
      <w:r w:rsidR="00C233AD" w:rsidRPr="00C233AD">
        <w:rPr>
          <w:rFonts w:ascii="Mazda Type" w:hAnsi="Mazda Type"/>
          <w:sz w:val="20"/>
          <w:szCs w:val="20"/>
          <w:lang w:val="pt-PT"/>
        </w:rPr>
        <w:t xml:space="preserve"> da Mazda </w:t>
      </w:r>
      <w:r>
        <w:rPr>
          <w:rFonts w:ascii="Mazda Type" w:hAnsi="Mazda Type"/>
          <w:sz w:val="20"/>
          <w:szCs w:val="20"/>
          <w:lang w:val="pt-PT"/>
        </w:rPr>
        <w:t xml:space="preserve">Motor </w:t>
      </w:r>
      <w:proofErr w:type="spellStart"/>
      <w:r w:rsidR="00C233AD" w:rsidRPr="00C233AD">
        <w:rPr>
          <w:rFonts w:ascii="Mazda Type" w:hAnsi="Mazda Type"/>
          <w:sz w:val="20"/>
          <w:szCs w:val="20"/>
          <w:lang w:val="pt-PT"/>
        </w:rPr>
        <w:t>Europ</w:t>
      </w:r>
      <w:r>
        <w:rPr>
          <w:rFonts w:ascii="Mazda Type" w:hAnsi="Mazda Type"/>
          <w:sz w:val="20"/>
          <w:szCs w:val="20"/>
          <w:lang w:val="pt-PT"/>
        </w:rPr>
        <w:t>e</w:t>
      </w:r>
      <w:proofErr w:type="spellEnd"/>
      <w:r w:rsidR="00C233AD">
        <w:rPr>
          <w:rFonts w:ascii="Mazda Type" w:hAnsi="Mazda Type"/>
          <w:sz w:val="20"/>
          <w:szCs w:val="20"/>
          <w:lang w:val="pt-PT"/>
        </w:rPr>
        <w:t>.</w:t>
      </w:r>
    </w:p>
    <w:p w14:paraId="4D964DE3" w14:textId="77777777" w:rsidR="00930D07" w:rsidRDefault="00211E2D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65513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265513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1A36DC1A" w14:textId="77777777" w:rsidR="00930D07" w:rsidRDefault="00211E2D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265513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26551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265513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Imagens de alta resolução (fotos e vídeos) do tema do presente Comunicado de Imprensa disponíveis no Portal de Imprensa da Mazda </w:t>
      </w:r>
      <w:r w:rsidRPr="00265513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em </w:t>
      </w:r>
      <w:hyperlink r:id="rId10" w:history="1">
        <w:r w:rsidRPr="00265513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45A694BB" w14:textId="77777777" w:rsidR="00930D07" w:rsidRDefault="00211E2D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265513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265513">
        <w:rPr>
          <w:rFonts w:ascii="Mazda Type" w:hAnsi="Mazda Type"/>
          <w:i/>
          <w:kern w:val="2"/>
          <w:sz w:val="20"/>
          <w:szCs w:val="20"/>
          <w:lang w:val="pt-PT" w:eastAsia="ja-JP"/>
        </w:rPr>
        <w:t>:</w:t>
      </w:r>
      <w:bookmarkStart w:id="0" w:name="_Hlk93333158"/>
      <w:r w:rsidR="001C431E" w:rsidRPr="00265513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Todos os conteúdos - textos e/ou imagens </w:t>
      </w:r>
      <w:r w:rsidR="00E736A0" w:rsidRPr="00265513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265513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- integrados no </w:t>
      </w:r>
      <w:r w:rsidRPr="00265513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265513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265513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265513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265513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22A4A81F" w14:textId="77777777" w:rsidR="00930D07" w:rsidRDefault="00211E2D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265513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6E3E284A" w14:textId="26633D39" w:rsidR="006B2847" w:rsidRDefault="006B2847">
      <w:pPr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</w:p>
    <w:p w14:paraId="21D26D1A" w14:textId="7D101D3A" w:rsidR="00930D07" w:rsidRDefault="00211E2D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265513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265513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265513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265513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20B04EFF" w14:textId="77777777" w:rsidR="00930D07" w:rsidRDefault="00211E2D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265513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265513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265513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265513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265513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918 400 001 </w:t>
      </w:r>
      <w:r w:rsidR="00EB3FE9" w:rsidRPr="00265513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1" w:history="1">
        <w:r w:rsidR="00EB3FE9" w:rsidRPr="00265513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 xml:space="preserve">tmorao@goodnews.pt </w:t>
        </w:r>
      </w:hyperlink>
      <w:bookmarkEnd w:id="1"/>
      <w:r w:rsidR="00EB3FE9" w:rsidRPr="00265513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265513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265513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265513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915 653 273 </w:t>
      </w:r>
      <w:r w:rsidR="00EB3FE9" w:rsidRPr="00265513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r w:rsidR="00EB3FE9" w:rsidRPr="00265513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jlpinheiro@goodnews.pt </w:t>
      </w:r>
    </w:p>
    <w:sectPr w:rsidR="00930D07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9368" w14:textId="77777777" w:rsidR="00930D07" w:rsidRDefault="00211E2D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8E74" w14:textId="77777777" w:rsidR="00930D07" w:rsidRDefault="00211E2D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783D8E0" w14:textId="77777777" w:rsidR="00930D07" w:rsidRDefault="00211E2D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Mazda Motor de Portugal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Direção de Relações Públicas</w:t>
                            </w:r>
                          </w:p>
                          <w:p w14:paraId="5823CFF5" w14:textId="77777777" w:rsidR="00930D07" w:rsidRDefault="00211E2D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70EDC7E3" w14:textId="77777777" w:rsidR="00930D07" w:rsidRDefault="00211E2D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www.mazda-press.pt | www.mazda.pt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5B68E74" w14:textId="77777777" w:rsidR="00930D07" w:rsidRDefault="00211E2D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783D8E0" w14:textId="77777777" w:rsidR="00930D07" w:rsidRDefault="00211E2D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Mazda Motor de Portugal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Direção de Relações Públicas</w:t>
                      </w:r>
                    </w:p>
                    <w:p w14:paraId="5823CFF5" w14:textId="77777777" w:rsidR="00930D07" w:rsidRDefault="00211E2D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70EDC7E3" w14:textId="77777777" w:rsidR="00930D07" w:rsidRDefault="00211E2D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www.mazda-press.pt | www.mazda.pt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78C0" w14:textId="77777777" w:rsidR="00930D07" w:rsidRDefault="00211E2D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6E43A" w14:textId="77777777" w:rsidR="00930D07" w:rsidRDefault="00211E2D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PORTUGAL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10A6E43A" w14:textId="77777777" w:rsidR="00930D07" w:rsidRDefault="00211E2D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PORTUGAL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B7556"/>
    <w:rsid w:val="000E60B0"/>
    <w:rsid w:val="000F18B0"/>
    <w:rsid w:val="00102B76"/>
    <w:rsid w:val="0011628C"/>
    <w:rsid w:val="00123E95"/>
    <w:rsid w:val="001537CC"/>
    <w:rsid w:val="00154391"/>
    <w:rsid w:val="00161E2F"/>
    <w:rsid w:val="0019231B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1F10DC"/>
    <w:rsid w:val="002075EB"/>
    <w:rsid w:val="00211E2D"/>
    <w:rsid w:val="00215ECE"/>
    <w:rsid w:val="00222C74"/>
    <w:rsid w:val="00240CD8"/>
    <w:rsid w:val="002468DF"/>
    <w:rsid w:val="00253FF7"/>
    <w:rsid w:val="002541A2"/>
    <w:rsid w:val="00265513"/>
    <w:rsid w:val="002B6F3B"/>
    <w:rsid w:val="002D279C"/>
    <w:rsid w:val="002D6BAD"/>
    <w:rsid w:val="002F5BAE"/>
    <w:rsid w:val="002F63B5"/>
    <w:rsid w:val="00305558"/>
    <w:rsid w:val="00306B43"/>
    <w:rsid w:val="003530B3"/>
    <w:rsid w:val="00365B33"/>
    <w:rsid w:val="003961DD"/>
    <w:rsid w:val="003A683F"/>
    <w:rsid w:val="003B1BD9"/>
    <w:rsid w:val="003E644C"/>
    <w:rsid w:val="00401EE0"/>
    <w:rsid w:val="00404CCE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E4F88"/>
    <w:rsid w:val="004F7975"/>
    <w:rsid w:val="0052312D"/>
    <w:rsid w:val="00545B80"/>
    <w:rsid w:val="00546D4B"/>
    <w:rsid w:val="005643C0"/>
    <w:rsid w:val="00573131"/>
    <w:rsid w:val="005861A2"/>
    <w:rsid w:val="00586D4C"/>
    <w:rsid w:val="00593B8D"/>
    <w:rsid w:val="005E4B85"/>
    <w:rsid w:val="00612E35"/>
    <w:rsid w:val="0061350D"/>
    <w:rsid w:val="00616679"/>
    <w:rsid w:val="006256DC"/>
    <w:rsid w:val="006275A5"/>
    <w:rsid w:val="006360B5"/>
    <w:rsid w:val="0065460D"/>
    <w:rsid w:val="00660816"/>
    <w:rsid w:val="006714D3"/>
    <w:rsid w:val="00681CF6"/>
    <w:rsid w:val="00682447"/>
    <w:rsid w:val="00692030"/>
    <w:rsid w:val="006B2847"/>
    <w:rsid w:val="006D1B13"/>
    <w:rsid w:val="006F5DF0"/>
    <w:rsid w:val="00710917"/>
    <w:rsid w:val="00714D56"/>
    <w:rsid w:val="00717F27"/>
    <w:rsid w:val="007205A6"/>
    <w:rsid w:val="007235F8"/>
    <w:rsid w:val="00725614"/>
    <w:rsid w:val="00763185"/>
    <w:rsid w:val="0076690A"/>
    <w:rsid w:val="00767906"/>
    <w:rsid w:val="007834C4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76870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0D07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9F7369"/>
    <w:rsid w:val="00A25513"/>
    <w:rsid w:val="00A3539C"/>
    <w:rsid w:val="00A3782B"/>
    <w:rsid w:val="00A71A05"/>
    <w:rsid w:val="00A72EB4"/>
    <w:rsid w:val="00A8134B"/>
    <w:rsid w:val="00AB5FC1"/>
    <w:rsid w:val="00AC7EC8"/>
    <w:rsid w:val="00AE5F02"/>
    <w:rsid w:val="00AF29EE"/>
    <w:rsid w:val="00AF3209"/>
    <w:rsid w:val="00AF744A"/>
    <w:rsid w:val="00B01866"/>
    <w:rsid w:val="00B21FA3"/>
    <w:rsid w:val="00B4391F"/>
    <w:rsid w:val="00B46110"/>
    <w:rsid w:val="00B47FC9"/>
    <w:rsid w:val="00B75B28"/>
    <w:rsid w:val="00B76C10"/>
    <w:rsid w:val="00B87402"/>
    <w:rsid w:val="00BA1D32"/>
    <w:rsid w:val="00BA42D5"/>
    <w:rsid w:val="00BF2CC4"/>
    <w:rsid w:val="00C233AD"/>
    <w:rsid w:val="00C265B9"/>
    <w:rsid w:val="00C53678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93B21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634BF"/>
    <w:rsid w:val="00F70208"/>
    <w:rsid w:val="00F712DE"/>
    <w:rsid w:val="00F741A8"/>
    <w:rsid w:val="00F8369B"/>
    <w:rsid w:val="00FB4951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oexgVa4CACH2dSBpT3BO2ctA4dsKLLz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ra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vWWOlsxLG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9</TotalTime>
  <Pages>4</Pages>
  <Words>1776</Words>
  <Characters>9595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keywords>, docId:DB321C933AE5EEBE8DCA01AA3A7421B1</cp:keywords>
  <cp:lastModifiedBy>José Pinheiro | Good News</cp:lastModifiedBy>
  <cp:revision>3</cp:revision>
  <cp:lastPrinted>2020-01-28T12:28:00Z</cp:lastPrinted>
  <dcterms:created xsi:type="dcterms:W3CDTF">2024-11-06T11:33:00Z</dcterms:created>
  <dcterms:modified xsi:type="dcterms:W3CDTF">2024-11-12T15:56:00Z</dcterms:modified>
</cp:coreProperties>
</file>