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02306" w14:textId="0C98F64D" w:rsidR="00C15731" w:rsidRPr="00810661" w:rsidRDefault="0018654B" w:rsidP="006F5AF4">
      <w:pPr>
        <w:rPr>
          <w:sz w:val="32"/>
          <w:szCs w:val="48"/>
        </w:rPr>
      </w:pPr>
      <w:r w:rsidRPr="00810661">
        <w:br/>
      </w:r>
      <w:r w:rsidR="003548EB">
        <w:rPr>
          <w:caps/>
          <w:sz w:val="32"/>
          <w:szCs w:val="32"/>
        </w:rPr>
        <w:t xml:space="preserve">YAKUDO É </w:t>
      </w:r>
      <w:r w:rsidR="009A448C">
        <w:rPr>
          <w:caps/>
          <w:sz w:val="32"/>
          <w:szCs w:val="32"/>
        </w:rPr>
        <w:t>FATOR</w:t>
      </w:r>
      <w:r w:rsidR="00923D2F">
        <w:rPr>
          <w:caps/>
          <w:sz w:val="32"/>
          <w:szCs w:val="32"/>
        </w:rPr>
        <w:t xml:space="preserve"> DE REQUINTE</w:t>
      </w:r>
      <w:r w:rsidR="00F231CD">
        <w:rPr>
          <w:caps/>
          <w:sz w:val="32"/>
          <w:szCs w:val="32"/>
        </w:rPr>
        <w:t xml:space="preserve"> </w:t>
      </w:r>
      <w:r w:rsidR="003548EB">
        <w:rPr>
          <w:caps/>
          <w:sz w:val="32"/>
          <w:szCs w:val="32"/>
        </w:rPr>
        <w:t xml:space="preserve">NA GAMA </w:t>
      </w:r>
      <w:r w:rsidR="00810661" w:rsidRPr="00810661">
        <w:rPr>
          <w:caps/>
          <w:sz w:val="32"/>
          <w:szCs w:val="32"/>
        </w:rPr>
        <w:t>MAZDA MX-5</w:t>
      </w:r>
      <w:r w:rsidR="001C6ADD">
        <w:rPr>
          <w:caps/>
          <w:sz w:val="32"/>
          <w:szCs w:val="32"/>
        </w:rPr>
        <w:t xml:space="preserve"> 2027</w:t>
      </w:r>
    </w:p>
    <w:p w14:paraId="5FD2C2C5" w14:textId="77777777" w:rsidR="006F5AF4" w:rsidRPr="00810661" w:rsidRDefault="006F5AF4" w:rsidP="006F5AF4"/>
    <w:p w14:paraId="65454527" w14:textId="70282ABE" w:rsidR="0040016C" w:rsidRDefault="005B66CA" w:rsidP="005D72BB">
      <w:pPr>
        <w:pStyle w:val="Ttulo2"/>
        <w:ind w:right="561"/>
        <w:rPr>
          <w:lang w:val="pt-PT"/>
        </w:rPr>
      </w:pPr>
      <w:r>
        <w:rPr>
          <w:lang w:val="pt-PT"/>
        </w:rPr>
        <w:t xml:space="preserve">Nova </w:t>
      </w:r>
      <w:r w:rsidR="003548EB">
        <w:rPr>
          <w:lang w:val="pt-PT"/>
        </w:rPr>
        <w:t xml:space="preserve">Edição Especial </w:t>
      </w:r>
      <w:r w:rsidR="00BD49AB">
        <w:rPr>
          <w:lang w:val="pt-PT"/>
        </w:rPr>
        <w:t>distingue-se n</w:t>
      </w:r>
      <w:r w:rsidR="003548EB">
        <w:rPr>
          <w:lang w:val="pt-PT"/>
        </w:rPr>
        <w:t xml:space="preserve">uma gama </w:t>
      </w:r>
      <w:r w:rsidR="00BD49AB">
        <w:rPr>
          <w:lang w:val="pt-PT"/>
        </w:rPr>
        <w:t>agora</w:t>
      </w:r>
      <w:r w:rsidR="008F7392">
        <w:rPr>
          <w:lang w:val="pt-PT"/>
        </w:rPr>
        <w:t xml:space="preserve"> </w:t>
      </w:r>
      <w:r w:rsidR="009E39AA">
        <w:rPr>
          <w:lang w:val="pt-PT"/>
        </w:rPr>
        <w:t>composta por</w:t>
      </w:r>
      <w:r w:rsidR="003548EB">
        <w:rPr>
          <w:lang w:val="pt-PT"/>
        </w:rPr>
        <w:t xml:space="preserve"> cinco </w:t>
      </w:r>
      <w:r w:rsidR="009E39AA">
        <w:rPr>
          <w:lang w:val="pt-PT"/>
        </w:rPr>
        <w:t>níveis</w:t>
      </w:r>
      <w:r w:rsidR="00FD5F57">
        <w:rPr>
          <w:lang w:val="pt-PT"/>
        </w:rPr>
        <w:t xml:space="preserve"> </w:t>
      </w:r>
    </w:p>
    <w:p w14:paraId="4042DB1F" w14:textId="0B6A7760" w:rsidR="0040016C" w:rsidRDefault="00971003" w:rsidP="005D72BB">
      <w:pPr>
        <w:pStyle w:val="Ttulo2"/>
        <w:ind w:right="561"/>
        <w:rPr>
          <w:lang w:val="pt-PT"/>
        </w:rPr>
      </w:pPr>
      <w:r>
        <w:rPr>
          <w:lang w:val="pt-PT"/>
        </w:rPr>
        <w:t xml:space="preserve">Novidades </w:t>
      </w:r>
      <w:r w:rsidR="00336ED7">
        <w:rPr>
          <w:lang w:val="pt-PT"/>
        </w:rPr>
        <w:t>no bloco</w:t>
      </w:r>
      <w:r>
        <w:rPr>
          <w:lang w:val="pt-PT"/>
        </w:rPr>
        <w:t xml:space="preserve"> de 1,5 litros e também nos conteúdos de cada </w:t>
      </w:r>
      <w:r w:rsidR="00616A8B">
        <w:rPr>
          <w:lang w:val="pt-PT"/>
        </w:rPr>
        <w:t>patamar</w:t>
      </w:r>
    </w:p>
    <w:p w14:paraId="610909F7" w14:textId="56F7F8A5" w:rsidR="002E23C1" w:rsidRPr="002E23C1" w:rsidRDefault="008A0F5F" w:rsidP="005D72BB">
      <w:pPr>
        <w:pStyle w:val="Ttulo2"/>
        <w:ind w:right="561"/>
        <w:rPr>
          <w:lang w:val="pt-PT"/>
        </w:rPr>
      </w:pPr>
      <w:r>
        <w:rPr>
          <w:lang w:val="pt-PT"/>
        </w:rPr>
        <w:t>PVPR</w:t>
      </w:r>
      <w:r w:rsidR="000401CD">
        <w:rPr>
          <w:rStyle w:val="Refdenotaderodap"/>
          <w:szCs w:val="20"/>
          <w:lang w:val="en-GB"/>
        </w:rPr>
        <w:footnoteReference w:id="1"/>
      </w:r>
      <w:r>
        <w:rPr>
          <w:lang w:val="pt-PT"/>
        </w:rPr>
        <w:t xml:space="preserve"> </w:t>
      </w:r>
      <w:r w:rsidR="00616A8B">
        <w:rPr>
          <w:lang w:val="pt-PT"/>
        </w:rPr>
        <w:t xml:space="preserve">em Portugal </w:t>
      </w:r>
      <w:r>
        <w:rPr>
          <w:lang w:val="pt-PT"/>
        </w:rPr>
        <w:t xml:space="preserve">a partir de </w:t>
      </w:r>
      <w:r w:rsidR="005D72BB" w:rsidRPr="005D72BB">
        <w:rPr>
          <w:lang w:val="pt-PT"/>
        </w:rPr>
        <w:t>3</w:t>
      </w:r>
      <w:r w:rsidR="0016512E">
        <w:rPr>
          <w:lang w:val="pt-PT"/>
        </w:rPr>
        <w:t>2.668</w:t>
      </w:r>
      <w:r w:rsidR="005D72BB" w:rsidRPr="005D72BB">
        <w:rPr>
          <w:lang w:val="pt-PT"/>
        </w:rPr>
        <w:t xml:space="preserve"> € </w:t>
      </w:r>
      <w:r w:rsidR="00971003">
        <w:rPr>
          <w:lang w:val="pt-PT"/>
        </w:rPr>
        <w:t xml:space="preserve">para a versão </w:t>
      </w:r>
      <w:r w:rsidR="005D72BB" w:rsidRPr="005D72BB">
        <w:rPr>
          <w:lang w:val="pt-PT"/>
        </w:rPr>
        <w:t>ST</w:t>
      </w:r>
      <w:r w:rsidR="00971003">
        <w:rPr>
          <w:lang w:val="pt-PT"/>
        </w:rPr>
        <w:t xml:space="preserve"> e a partir de</w:t>
      </w:r>
      <w:r w:rsidR="005D72BB" w:rsidRPr="005D72BB">
        <w:rPr>
          <w:lang w:val="pt-PT"/>
        </w:rPr>
        <w:t xml:space="preserve"> 3</w:t>
      </w:r>
      <w:r w:rsidR="0016512E">
        <w:rPr>
          <w:lang w:val="pt-PT"/>
        </w:rPr>
        <w:t>5</w:t>
      </w:r>
      <w:r w:rsidR="005D72BB" w:rsidRPr="005D72BB">
        <w:rPr>
          <w:lang w:val="pt-PT"/>
        </w:rPr>
        <w:t>.</w:t>
      </w:r>
      <w:r w:rsidR="0016512E">
        <w:rPr>
          <w:lang w:val="pt-PT"/>
        </w:rPr>
        <w:t>168</w:t>
      </w:r>
      <w:r w:rsidR="005D72BB" w:rsidRPr="005D72BB">
        <w:rPr>
          <w:lang w:val="pt-PT"/>
        </w:rPr>
        <w:t xml:space="preserve"> € </w:t>
      </w:r>
      <w:r w:rsidR="00F231CD">
        <w:rPr>
          <w:lang w:val="pt-PT"/>
        </w:rPr>
        <w:t xml:space="preserve">para </w:t>
      </w:r>
      <w:r w:rsidR="00971003">
        <w:rPr>
          <w:lang w:val="pt-PT"/>
        </w:rPr>
        <w:t xml:space="preserve">a variante </w:t>
      </w:r>
      <w:r w:rsidR="005D72BB" w:rsidRPr="005D72BB">
        <w:rPr>
          <w:lang w:val="pt-PT"/>
        </w:rPr>
        <w:t>RF</w:t>
      </w:r>
    </w:p>
    <w:p w14:paraId="13C6277A" w14:textId="77777777" w:rsidR="006F5AF4" w:rsidRPr="002E23C1" w:rsidRDefault="006F5AF4" w:rsidP="006F5AF4"/>
    <w:p w14:paraId="3806D56F" w14:textId="77777777" w:rsidR="00D97158" w:rsidRPr="002E23C1" w:rsidRDefault="00D97158" w:rsidP="006F5AF4"/>
    <w:p w14:paraId="331BD2DF" w14:textId="555C52BA" w:rsidR="00810661" w:rsidRDefault="00F5249E" w:rsidP="00810661">
      <w:pPr>
        <w:adjustRightInd w:val="0"/>
        <w:spacing w:line="260" w:lineRule="exact"/>
        <w:jc w:val="both"/>
        <w:rPr>
          <w:szCs w:val="20"/>
        </w:rPr>
      </w:pPr>
      <w:r w:rsidRPr="00810661">
        <w:rPr>
          <w:b/>
          <w:bCs/>
          <w:szCs w:val="20"/>
        </w:rPr>
        <w:t xml:space="preserve">Lisboa, </w:t>
      </w:r>
      <w:r w:rsidR="009E39AA" w:rsidRPr="009E39AA">
        <w:rPr>
          <w:b/>
          <w:bCs/>
          <w:szCs w:val="20"/>
        </w:rPr>
        <w:t>21</w:t>
      </w:r>
      <w:r w:rsidR="00810661" w:rsidRPr="009E39AA">
        <w:rPr>
          <w:b/>
          <w:bCs/>
          <w:szCs w:val="20"/>
        </w:rPr>
        <w:t xml:space="preserve"> </w:t>
      </w:r>
      <w:r w:rsidR="00AC6D89" w:rsidRPr="009E39AA">
        <w:rPr>
          <w:b/>
          <w:bCs/>
          <w:szCs w:val="20"/>
        </w:rPr>
        <w:t>setembro</w:t>
      </w:r>
      <w:r w:rsidR="00810661" w:rsidRPr="009E39AA">
        <w:rPr>
          <w:b/>
          <w:bCs/>
          <w:szCs w:val="20"/>
        </w:rPr>
        <w:t xml:space="preserve"> 2026</w:t>
      </w:r>
      <w:r w:rsidRPr="009E39AA">
        <w:rPr>
          <w:szCs w:val="20"/>
        </w:rPr>
        <w:t xml:space="preserve"> —</w:t>
      </w:r>
      <w:r w:rsidR="00810661" w:rsidRPr="009E39AA">
        <w:rPr>
          <w:szCs w:val="20"/>
        </w:rPr>
        <w:t xml:space="preserve"> </w:t>
      </w:r>
      <w:r w:rsidR="00F231CD" w:rsidRPr="009E39AA">
        <w:rPr>
          <w:szCs w:val="20"/>
        </w:rPr>
        <w:t>Re</w:t>
      </w:r>
      <w:r w:rsidR="005A17D3" w:rsidRPr="009E39AA">
        <w:rPr>
          <w:szCs w:val="20"/>
        </w:rPr>
        <w:t>c</w:t>
      </w:r>
      <w:r w:rsidR="00F61F30">
        <w:rPr>
          <w:szCs w:val="20"/>
        </w:rPr>
        <w:t>ém-</w:t>
      </w:r>
      <w:r w:rsidR="005A17D3" w:rsidRPr="009E39AA">
        <w:rPr>
          <w:szCs w:val="20"/>
        </w:rPr>
        <w:t>chegad</w:t>
      </w:r>
      <w:r w:rsidR="00AC6D89" w:rsidRPr="009E39AA">
        <w:rPr>
          <w:szCs w:val="20"/>
        </w:rPr>
        <w:t xml:space="preserve">o </w:t>
      </w:r>
      <w:r w:rsidR="005A17D3" w:rsidRPr="009E39AA">
        <w:rPr>
          <w:szCs w:val="20"/>
        </w:rPr>
        <w:t>ao nosso país</w:t>
      </w:r>
      <w:r w:rsidR="00C200F1" w:rsidRPr="009E39AA">
        <w:rPr>
          <w:szCs w:val="20"/>
        </w:rPr>
        <w:t xml:space="preserve">, </w:t>
      </w:r>
      <w:r w:rsidR="00F231CD" w:rsidRPr="009E39AA">
        <w:rPr>
          <w:szCs w:val="20"/>
        </w:rPr>
        <w:t>o</w:t>
      </w:r>
      <w:r w:rsidR="00AC6D89" w:rsidRPr="009E39AA">
        <w:rPr>
          <w:szCs w:val="20"/>
        </w:rPr>
        <w:t xml:space="preserve"> </w:t>
      </w:r>
      <w:proofErr w:type="spellStart"/>
      <w:r w:rsidR="00AC6D89" w:rsidRPr="009E39AA">
        <w:rPr>
          <w:szCs w:val="20"/>
        </w:rPr>
        <w:t>Model</w:t>
      </w:r>
      <w:proofErr w:type="spellEnd"/>
      <w:r w:rsidR="00AC6D89" w:rsidRPr="009E39AA">
        <w:rPr>
          <w:szCs w:val="20"/>
        </w:rPr>
        <w:t xml:space="preserve"> </w:t>
      </w:r>
      <w:proofErr w:type="spellStart"/>
      <w:r w:rsidR="00AC6D89" w:rsidRPr="009E39AA">
        <w:rPr>
          <w:szCs w:val="20"/>
        </w:rPr>
        <w:t>Year</w:t>
      </w:r>
      <w:proofErr w:type="spellEnd"/>
      <w:r w:rsidR="00AC6D89" w:rsidRPr="009E39AA">
        <w:rPr>
          <w:szCs w:val="20"/>
        </w:rPr>
        <w:t xml:space="preserve"> 2027 </w:t>
      </w:r>
      <w:r w:rsidR="00C200F1" w:rsidRPr="009E39AA">
        <w:rPr>
          <w:szCs w:val="20"/>
        </w:rPr>
        <w:t xml:space="preserve">do </w:t>
      </w:r>
      <w:r w:rsidR="00AC6D89" w:rsidRPr="009E39AA">
        <w:rPr>
          <w:szCs w:val="20"/>
        </w:rPr>
        <w:t xml:space="preserve">Mazda MX-5 </w:t>
      </w:r>
      <w:r w:rsidR="005A17D3" w:rsidRPr="009E39AA">
        <w:rPr>
          <w:szCs w:val="20"/>
        </w:rPr>
        <w:t>apresen</w:t>
      </w:r>
      <w:r w:rsidR="005A17D3">
        <w:rPr>
          <w:szCs w:val="20"/>
        </w:rPr>
        <w:t>tou-se</w:t>
      </w:r>
      <w:r w:rsidR="00AC6D89">
        <w:rPr>
          <w:szCs w:val="20"/>
        </w:rPr>
        <w:t xml:space="preserve"> </w:t>
      </w:r>
      <w:r w:rsidR="00C200F1">
        <w:rPr>
          <w:szCs w:val="20"/>
        </w:rPr>
        <w:t>repleto de</w:t>
      </w:r>
      <w:r w:rsidR="00AC6D89">
        <w:rPr>
          <w:szCs w:val="20"/>
        </w:rPr>
        <w:t xml:space="preserve"> argumentos, </w:t>
      </w:r>
      <w:r w:rsidR="00F61F30">
        <w:rPr>
          <w:szCs w:val="20"/>
        </w:rPr>
        <w:t>na maioria</w:t>
      </w:r>
      <w:r w:rsidR="00AC6D89">
        <w:rPr>
          <w:szCs w:val="20"/>
        </w:rPr>
        <w:t xml:space="preserve"> extensíveis a ambas as versões de carroçaria</w:t>
      </w:r>
      <w:r w:rsidR="00B6239E">
        <w:rPr>
          <w:szCs w:val="20"/>
        </w:rPr>
        <w:t xml:space="preserve"> do modelo</w:t>
      </w:r>
      <w:r w:rsidR="00AC6D89">
        <w:rPr>
          <w:szCs w:val="20"/>
        </w:rPr>
        <w:t xml:space="preserve">, </w:t>
      </w:r>
      <w:r w:rsidR="00F61F30">
        <w:rPr>
          <w:szCs w:val="20"/>
        </w:rPr>
        <w:t xml:space="preserve">ou seja, </w:t>
      </w:r>
      <w:r w:rsidR="00FF4E46">
        <w:rPr>
          <w:szCs w:val="20"/>
        </w:rPr>
        <w:t>quer</w:t>
      </w:r>
      <w:r w:rsidR="005A17D3">
        <w:rPr>
          <w:szCs w:val="20"/>
        </w:rPr>
        <w:t xml:space="preserve"> </w:t>
      </w:r>
      <w:r w:rsidR="00F61F30">
        <w:rPr>
          <w:szCs w:val="20"/>
        </w:rPr>
        <w:t>n</w:t>
      </w:r>
      <w:r w:rsidR="00806280">
        <w:rPr>
          <w:szCs w:val="20"/>
        </w:rPr>
        <w:t xml:space="preserve">o </w:t>
      </w:r>
      <w:r w:rsidR="00806280" w:rsidRPr="00AB5958">
        <w:rPr>
          <w:i/>
          <w:iCs/>
          <w:szCs w:val="20"/>
        </w:rPr>
        <w:t>roadster</w:t>
      </w:r>
      <w:r w:rsidR="00806280">
        <w:rPr>
          <w:szCs w:val="20"/>
        </w:rPr>
        <w:t xml:space="preserve"> </w:t>
      </w:r>
      <w:r w:rsidR="00AC6D89">
        <w:rPr>
          <w:szCs w:val="20"/>
        </w:rPr>
        <w:t xml:space="preserve">ST </w:t>
      </w:r>
      <w:r w:rsidR="00806280">
        <w:rPr>
          <w:szCs w:val="20"/>
        </w:rPr>
        <w:t xml:space="preserve">de capota de lona, de abertura manual, </w:t>
      </w:r>
      <w:r w:rsidR="00FF4E46">
        <w:rPr>
          <w:szCs w:val="20"/>
        </w:rPr>
        <w:t>quer</w:t>
      </w:r>
      <w:r w:rsidR="005A17D3">
        <w:rPr>
          <w:szCs w:val="20"/>
        </w:rPr>
        <w:t xml:space="preserve"> </w:t>
      </w:r>
      <w:r w:rsidR="00F61F30">
        <w:rPr>
          <w:szCs w:val="20"/>
        </w:rPr>
        <w:t>n</w:t>
      </w:r>
      <w:r w:rsidR="00806280">
        <w:rPr>
          <w:szCs w:val="20"/>
        </w:rPr>
        <w:t xml:space="preserve">o RF de capota integral retráctil, </w:t>
      </w:r>
      <w:r w:rsidR="00A762CA">
        <w:rPr>
          <w:szCs w:val="20"/>
        </w:rPr>
        <w:t xml:space="preserve">com </w:t>
      </w:r>
      <w:r w:rsidR="00806280">
        <w:rPr>
          <w:szCs w:val="20"/>
        </w:rPr>
        <w:t xml:space="preserve">abertura </w:t>
      </w:r>
      <w:r w:rsidR="00CF5B93">
        <w:rPr>
          <w:szCs w:val="20"/>
        </w:rPr>
        <w:t>elétrica.</w:t>
      </w:r>
    </w:p>
    <w:p w14:paraId="44F23097" w14:textId="77777777" w:rsidR="00CF5B93" w:rsidRDefault="00CF5B93" w:rsidP="00810661">
      <w:pPr>
        <w:adjustRightInd w:val="0"/>
        <w:spacing w:line="260" w:lineRule="exact"/>
        <w:jc w:val="both"/>
        <w:rPr>
          <w:szCs w:val="20"/>
        </w:rPr>
      </w:pPr>
    </w:p>
    <w:p w14:paraId="7C7EEC28" w14:textId="000C9B77" w:rsidR="00CF5B93" w:rsidRPr="00810661" w:rsidRDefault="002465B7" w:rsidP="00810661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 xml:space="preserve">Se </w:t>
      </w:r>
      <w:proofErr w:type="spellStart"/>
      <w:r>
        <w:rPr>
          <w:szCs w:val="20"/>
        </w:rPr>
        <w:t>uu</w:t>
      </w:r>
      <w:r w:rsidR="00FF4E46">
        <w:rPr>
          <w:szCs w:val="20"/>
        </w:rPr>
        <w:t>m</w:t>
      </w:r>
      <w:r w:rsidR="00F61F30">
        <w:rPr>
          <w:szCs w:val="20"/>
        </w:rPr>
        <w:t>a</w:t>
      </w:r>
      <w:proofErr w:type="spellEnd"/>
      <w:r w:rsidR="00FF4E46">
        <w:rPr>
          <w:szCs w:val="20"/>
        </w:rPr>
        <w:t xml:space="preserve"> d</w:t>
      </w:r>
      <w:r w:rsidR="00F61F30">
        <w:rPr>
          <w:szCs w:val="20"/>
        </w:rPr>
        <w:t>a</w:t>
      </w:r>
      <w:r w:rsidR="00FF4E46">
        <w:rPr>
          <w:szCs w:val="20"/>
        </w:rPr>
        <w:t>s</w:t>
      </w:r>
      <w:r w:rsidR="00A762CA">
        <w:rPr>
          <w:szCs w:val="20"/>
        </w:rPr>
        <w:t xml:space="preserve"> </w:t>
      </w:r>
      <w:r w:rsidR="00F61F30">
        <w:rPr>
          <w:szCs w:val="20"/>
        </w:rPr>
        <w:t>grandes novidades</w:t>
      </w:r>
      <w:r w:rsidR="003B65C2">
        <w:rPr>
          <w:szCs w:val="20"/>
        </w:rPr>
        <w:t xml:space="preserve"> </w:t>
      </w:r>
      <w:r w:rsidR="00A762CA">
        <w:rPr>
          <w:szCs w:val="20"/>
        </w:rPr>
        <w:t>assenta n</w:t>
      </w:r>
      <w:r w:rsidR="00AB5958">
        <w:rPr>
          <w:szCs w:val="20"/>
        </w:rPr>
        <w:t>a</w:t>
      </w:r>
      <w:r w:rsidR="00CF5B93">
        <w:rPr>
          <w:szCs w:val="20"/>
        </w:rPr>
        <w:t xml:space="preserve"> renovada mecânica </w:t>
      </w:r>
      <w:proofErr w:type="spellStart"/>
      <w:r w:rsidR="00AB5958">
        <w:rPr>
          <w:szCs w:val="20"/>
        </w:rPr>
        <w:t>Skyactiv</w:t>
      </w:r>
      <w:proofErr w:type="spellEnd"/>
      <w:r w:rsidR="00AB5958">
        <w:rPr>
          <w:szCs w:val="20"/>
        </w:rPr>
        <w:t xml:space="preserve">-G </w:t>
      </w:r>
      <w:r w:rsidR="00444B3D">
        <w:rPr>
          <w:szCs w:val="20"/>
        </w:rPr>
        <w:t xml:space="preserve">de 1,5 litros, </w:t>
      </w:r>
      <w:r w:rsidR="003B65C2">
        <w:rPr>
          <w:szCs w:val="20"/>
        </w:rPr>
        <w:t xml:space="preserve">a partir de </w:t>
      </w:r>
      <w:r w:rsidR="00AB5958">
        <w:rPr>
          <w:szCs w:val="20"/>
        </w:rPr>
        <w:t xml:space="preserve">agora </w:t>
      </w:r>
      <w:r w:rsidR="00444B3D">
        <w:rPr>
          <w:szCs w:val="20"/>
        </w:rPr>
        <w:t xml:space="preserve">com </w:t>
      </w:r>
      <w:r w:rsidR="00FC3BEB">
        <w:rPr>
          <w:szCs w:val="20"/>
        </w:rPr>
        <w:t>mais</w:t>
      </w:r>
      <w:r w:rsidR="00444B3D">
        <w:rPr>
          <w:szCs w:val="20"/>
        </w:rPr>
        <w:t xml:space="preserve"> potência</w:t>
      </w:r>
      <w:r w:rsidR="003B65C2">
        <w:rPr>
          <w:szCs w:val="20"/>
        </w:rPr>
        <w:t xml:space="preserve"> e</w:t>
      </w:r>
      <w:r w:rsidR="00444B3D">
        <w:rPr>
          <w:szCs w:val="20"/>
        </w:rPr>
        <w:t xml:space="preserve"> binário</w:t>
      </w:r>
      <w:r w:rsidR="00FC3BEB">
        <w:rPr>
          <w:szCs w:val="20"/>
        </w:rPr>
        <w:t xml:space="preserve"> e</w:t>
      </w:r>
      <w:r w:rsidR="003B65C2">
        <w:rPr>
          <w:szCs w:val="20"/>
        </w:rPr>
        <w:t xml:space="preserve"> com </w:t>
      </w:r>
      <w:r w:rsidR="00FC3BEB">
        <w:rPr>
          <w:szCs w:val="20"/>
        </w:rPr>
        <w:t xml:space="preserve">menores </w:t>
      </w:r>
      <w:r w:rsidR="00444B3D">
        <w:rPr>
          <w:szCs w:val="20"/>
        </w:rPr>
        <w:t>consumos e emissões</w:t>
      </w:r>
      <w:r>
        <w:rPr>
          <w:szCs w:val="20"/>
        </w:rPr>
        <w:t>, s</w:t>
      </w:r>
      <w:r w:rsidR="00A762CA">
        <w:rPr>
          <w:szCs w:val="20"/>
        </w:rPr>
        <w:t>ublinha</w:t>
      </w:r>
      <w:r w:rsidR="003B65C2">
        <w:rPr>
          <w:szCs w:val="20"/>
        </w:rPr>
        <w:t>m</w:t>
      </w:r>
      <w:r w:rsidR="00A762CA">
        <w:rPr>
          <w:szCs w:val="20"/>
        </w:rPr>
        <w:t>-se</w:t>
      </w:r>
      <w:r w:rsidR="003B65C2">
        <w:rPr>
          <w:szCs w:val="20"/>
        </w:rPr>
        <w:t>, também,</w:t>
      </w:r>
      <w:r w:rsidR="00A762CA">
        <w:rPr>
          <w:szCs w:val="20"/>
        </w:rPr>
        <w:t xml:space="preserve"> </w:t>
      </w:r>
      <w:r w:rsidR="00AB5958">
        <w:rPr>
          <w:szCs w:val="20"/>
        </w:rPr>
        <w:t xml:space="preserve">os </w:t>
      </w:r>
      <w:r w:rsidR="00CF5B93">
        <w:rPr>
          <w:szCs w:val="20"/>
        </w:rPr>
        <w:t xml:space="preserve">conteúdos específicos </w:t>
      </w:r>
      <w:r w:rsidR="00A762CA">
        <w:rPr>
          <w:szCs w:val="20"/>
        </w:rPr>
        <w:t>do</w:t>
      </w:r>
      <w:r w:rsidR="00AB5958">
        <w:rPr>
          <w:szCs w:val="20"/>
        </w:rPr>
        <w:t xml:space="preserve">s diferentes </w:t>
      </w:r>
      <w:r w:rsidR="00A762CA">
        <w:rPr>
          <w:szCs w:val="20"/>
        </w:rPr>
        <w:t>níveis de equipamento</w:t>
      </w:r>
      <w:r w:rsidR="00CF5B93">
        <w:rPr>
          <w:szCs w:val="20"/>
        </w:rPr>
        <w:t xml:space="preserve">, </w:t>
      </w:r>
      <w:r>
        <w:rPr>
          <w:szCs w:val="20"/>
        </w:rPr>
        <w:t>incluindo as</w:t>
      </w:r>
      <w:r w:rsidR="00CF5B93">
        <w:rPr>
          <w:szCs w:val="20"/>
        </w:rPr>
        <w:t xml:space="preserve"> agora duas Edições Especiais – a nova </w:t>
      </w:r>
      <w:proofErr w:type="spellStart"/>
      <w:r w:rsidR="00CF5B93">
        <w:rPr>
          <w:szCs w:val="20"/>
        </w:rPr>
        <w:t>Yakudo</w:t>
      </w:r>
      <w:proofErr w:type="spellEnd"/>
      <w:r w:rsidR="00CF5B93">
        <w:rPr>
          <w:szCs w:val="20"/>
        </w:rPr>
        <w:t xml:space="preserve"> </w:t>
      </w:r>
      <w:r w:rsidR="00181A05">
        <w:rPr>
          <w:szCs w:val="20"/>
        </w:rPr>
        <w:t xml:space="preserve">(só </w:t>
      </w:r>
      <w:r w:rsidR="00D74A07">
        <w:rPr>
          <w:szCs w:val="20"/>
        </w:rPr>
        <w:t xml:space="preserve">disponível no MX-5 </w:t>
      </w:r>
      <w:r w:rsidR="00181A05">
        <w:rPr>
          <w:szCs w:val="20"/>
        </w:rPr>
        <w:t xml:space="preserve">ST) </w:t>
      </w:r>
      <w:r w:rsidR="00CF5B93">
        <w:rPr>
          <w:szCs w:val="20"/>
        </w:rPr>
        <w:t xml:space="preserve">e </w:t>
      </w:r>
      <w:r w:rsidR="00444B3D">
        <w:rPr>
          <w:szCs w:val="20"/>
        </w:rPr>
        <w:t xml:space="preserve">a já conhecida </w:t>
      </w:r>
      <w:proofErr w:type="spellStart"/>
      <w:r w:rsidR="00444B3D">
        <w:rPr>
          <w:szCs w:val="20"/>
        </w:rPr>
        <w:t>Kazari</w:t>
      </w:r>
      <w:proofErr w:type="spellEnd"/>
      <w:r w:rsidR="00444B3D">
        <w:rPr>
          <w:szCs w:val="20"/>
        </w:rPr>
        <w:t xml:space="preserve"> </w:t>
      </w:r>
      <w:r w:rsidR="00D74A07">
        <w:rPr>
          <w:szCs w:val="20"/>
        </w:rPr>
        <w:t>(</w:t>
      </w:r>
      <w:r w:rsidR="00340787">
        <w:rPr>
          <w:szCs w:val="20"/>
        </w:rPr>
        <w:t>em</w:t>
      </w:r>
      <w:r w:rsidR="00D74A07">
        <w:rPr>
          <w:szCs w:val="20"/>
        </w:rPr>
        <w:t>a ambas as carroçarias)</w:t>
      </w:r>
      <w:r w:rsidR="00B51E84">
        <w:rPr>
          <w:szCs w:val="20"/>
        </w:rPr>
        <w:t xml:space="preserve"> </w:t>
      </w:r>
      <w:r w:rsidR="00444B3D">
        <w:rPr>
          <w:szCs w:val="20"/>
        </w:rPr>
        <w:t>–</w:t>
      </w:r>
      <w:r w:rsidR="00B51E84">
        <w:rPr>
          <w:szCs w:val="20"/>
        </w:rPr>
        <w:t xml:space="preserve"> </w:t>
      </w:r>
      <w:r w:rsidR="00982F6D">
        <w:rPr>
          <w:szCs w:val="20"/>
        </w:rPr>
        <w:t xml:space="preserve">e, também, </w:t>
      </w:r>
      <w:r w:rsidR="00340787">
        <w:rPr>
          <w:szCs w:val="20"/>
        </w:rPr>
        <w:t>as d</w:t>
      </w:r>
      <w:r w:rsidR="00BC31CB">
        <w:rPr>
          <w:szCs w:val="20"/>
        </w:rPr>
        <w:t>a</w:t>
      </w:r>
      <w:r w:rsidR="00B51E84">
        <w:rPr>
          <w:szCs w:val="20"/>
        </w:rPr>
        <w:t xml:space="preserve"> variante </w:t>
      </w:r>
      <w:proofErr w:type="spellStart"/>
      <w:r w:rsidR="00B51E84">
        <w:rPr>
          <w:szCs w:val="20"/>
        </w:rPr>
        <w:t>Homura</w:t>
      </w:r>
      <w:proofErr w:type="spellEnd"/>
      <w:r w:rsidR="00B51E84">
        <w:rPr>
          <w:szCs w:val="20"/>
        </w:rPr>
        <w:t>, de cunho mais desportivo</w:t>
      </w:r>
      <w:r w:rsidR="00BC31CB">
        <w:rPr>
          <w:szCs w:val="20"/>
        </w:rPr>
        <w:t>, num</w:t>
      </w:r>
      <w:r w:rsidR="00EE0033">
        <w:rPr>
          <w:szCs w:val="20"/>
        </w:rPr>
        <w:t xml:space="preserve"> gama </w:t>
      </w:r>
      <w:r w:rsidR="00BC31CB">
        <w:rPr>
          <w:szCs w:val="20"/>
        </w:rPr>
        <w:t xml:space="preserve">que se </w:t>
      </w:r>
      <w:r w:rsidR="00EE0033">
        <w:rPr>
          <w:szCs w:val="20"/>
        </w:rPr>
        <w:t>completa</w:t>
      </w:r>
      <w:r w:rsidR="00BC31CB">
        <w:rPr>
          <w:szCs w:val="20"/>
        </w:rPr>
        <w:t xml:space="preserve"> com </w:t>
      </w:r>
      <w:r w:rsidR="00982F6D">
        <w:rPr>
          <w:szCs w:val="20"/>
        </w:rPr>
        <w:t xml:space="preserve">os </w:t>
      </w:r>
      <w:r w:rsidR="00EE0033">
        <w:rPr>
          <w:szCs w:val="20"/>
        </w:rPr>
        <w:t>níveis Prime-</w:t>
      </w:r>
      <w:proofErr w:type="spellStart"/>
      <w:r w:rsidR="00EE0033">
        <w:rPr>
          <w:szCs w:val="20"/>
        </w:rPr>
        <w:t>line</w:t>
      </w:r>
      <w:proofErr w:type="spellEnd"/>
      <w:r w:rsidR="00231069">
        <w:rPr>
          <w:szCs w:val="20"/>
        </w:rPr>
        <w:t>, de entrada,</w:t>
      </w:r>
      <w:r w:rsidR="00EE0033">
        <w:rPr>
          <w:szCs w:val="20"/>
        </w:rPr>
        <w:t xml:space="preserve"> e Exclusive-</w:t>
      </w:r>
      <w:proofErr w:type="spellStart"/>
      <w:r w:rsidR="00EE0033">
        <w:rPr>
          <w:szCs w:val="20"/>
        </w:rPr>
        <w:t>line</w:t>
      </w:r>
      <w:proofErr w:type="spellEnd"/>
      <w:r w:rsidR="00EE0033">
        <w:rPr>
          <w:szCs w:val="20"/>
        </w:rPr>
        <w:t>.</w:t>
      </w:r>
    </w:p>
    <w:p w14:paraId="4D757261" w14:textId="77777777" w:rsidR="00810661" w:rsidRDefault="00810661" w:rsidP="00810661">
      <w:pPr>
        <w:adjustRightInd w:val="0"/>
        <w:spacing w:line="260" w:lineRule="exact"/>
        <w:jc w:val="both"/>
        <w:rPr>
          <w:szCs w:val="20"/>
        </w:rPr>
      </w:pPr>
    </w:p>
    <w:p w14:paraId="4000D10D" w14:textId="0027108E" w:rsidR="00B87E94" w:rsidRPr="00DA2D5F" w:rsidRDefault="00B87E94" w:rsidP="00B87E94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 xml:space="preserve">Em termos mecânicos </w:t>
      </w:r>
      <w:r w:rsidR="00FF4E46">
        <w:rPr>
          <w:szCs w:val="20"/>
        </w:rPr>
        <w:t>a</w:t>
      </w:r>
      <w:r w:rsidR="00231069">
        <w:rPr>
          <w:szCs w:val="20"/>
        </w:rPr>
        <w:t xml:space="preserve"> </w:t>
      </w:r>
      <w:r>
        <w:rPr>
          <w:szCs w:val="20"/>
        </w:rPr>
        <w:t>atualização operada no</w:t>
      </w:r>
      <w:r w:rsidRPr="00DA2D5F">
        <w:rPr>
          <w:szCs w:val="20"/>
        </w:rPr>
        <w:t xml:space="preserve"> motor </w:t>
      </w:r>
      <w:r>
        <w:rPr>
          <w:szCs w:val="20"/>
        </w:rPr>
        <w:t xml:space="preserve">aspirado </w:t>
      </w:r>
      <w:r w:rsidR="0081169F">
        <w:rPr>
          <w:szCs w:val="20"/>
        </w:rPr>
        <w:t xml:space="preserve">1.5 </w:t>
      </w:r>
      <w:proofErr w:type="spellStart"/>
      <w:r w:rsidRPr="00DA2D5F">
        <w:rPr>
          <w:szCs w:val="20"/>
        </w:rPr>
        <w:t>Skyactiv</w:t>
      </w:r>
      <w:proofErr w:type="spellEnd"/>
      <w:r w:rsidRPr="00DA2D5F">
        <w:rPr>
          <w:szCs w:val="20"/>
        </w:rPr>
        <w:t>-G</w:t>
      </w:r>
      <w:r w:rsidR="00FF4E46">
        <w:rPr>
          <w:szCs w:val="20"/>
        </w:rPr>
        <w:t xml:space="preserve"> resultou em</w:t>
      </w:r>
      <w:r w:rsidR="009517A3">
        <w:rPr>
          <w:szCs w:val="20"/>
        </w:rPr>
        <w:t xml:space="preserve"> </w:t>
      </w:r>
      <w:r w:rsidRPr="00DA2D5F">
        <w:rPr>
          <w:szCs w:val="20"/>
        </w:rPr>
        <w:t>melho</w:t>
      </w:r>
      <w:r>
        <w:rPr>
          <w:szCs w:val="20"/>
        </w:rPr>
        <w:t>r</w:t>
      </w:r>
      <w:r w:rsidR="00FF4E46">
        <w:rPr>
          <w:szCs w:val="20"/>
        </w:rPr>
        <w:t>ias n</w:t>
      </w:r>
      <w:r>
        <w:rPr>
          <w:szCs w:val="20"/>
        </w:rPr>
        <w:t>o</w:t>
      </w:r>
      <w:r w:rsidRPr="00DA2D5F">
        <w:rPr>
          <w:szCs w:val="20"/>
        </w:rPr>
        <w:t xml:space="preserve"> desempenho </w:t>
      </w:r>
      <w:r>
        <w:rPr>
          <w:szCs w:val="20"/>
        </w:rPr>
        <w:t xml:space="preserve">e </w:t>
      </w:r>
      <w:r w:rsidR="00FF4E46">
        <w:rPr>
          <w:szCs w:val="20"/>
        </w:rPr>
        <w:t>n</w:t>
      </w:r>
      <w:r w:rsidR="0081169F">
        <w:rPr>
          <w:szCs w:val="20"/>
        </w:rPr>
        <w:t>a</w:t>
      </w:r>
      <w:r>
        <w:rPr>
          <w:szCs w:val="20"/>
        </w:rPr>
        <w:t xml:space="preserve"> </w:t>
      </w:r>
      <w:r w:rsidRPr="00DA2D5F">
        <w:rPr>
          <w:szCs w:val="20"/>
        </w:rPr>
        <w:t>eficiência</w:t>
      </w:r>
      <w:r>
        <w:rPr>
          <w:szCs w:val="20"/>
        </w:rPr>
        <w:t>, passando</w:t>
      </w:r>
      <w:r w:rsidR="00851847">
        <w:rPr>
          <w:szCs w:val="20"/>
        </w:rPr>
        <w:t>-se</w:t>
      </w:r>
      <w:r>
        <w:rPr>
          <w:szCs w:val="20"/>
        </w:rPr>
        <w:t xml:space="preserve"> a disponibilizar uma potência de</w:t>
      </w:r>
      <w:r w:rsidRPr="00DA2D5F">
        <w:rPr>
          <w:szCs w:val="20"/>
        </w:rPr>
        <w:t xml:space="preserve"> 136 </w:t>
      </w:r>
      <w:proofErr w:type="spellStart"/>
      <w:r w:rsidRPr="00DA2D5F">
        <w:rPr>
          <w:szCs w:val="20"/>
        </w:rPr>
        <w:t>cv</w:t>
      </w:r>
      <w:proofErr w:type="spellEnd"/>
      <w:r w:rsidRPr="00DA2D5F">
        <w:rPr>
          <w:szCs w:val="20"/>
        </w:rPr>
        <w:t xml:space="preserve"> e </w:t>
      </w:r>
      <w:r>
        <w:rPr>
          <w:szCs w:val="20"/>
        </w:rPr>
        <w:t xml:space="preserve">um binário de </w:t>
      </w:r>
      <w:r w:rsidRPr="00DA2D5F">
        <w:rPr>
          <w:szCs w:val="20"/>
        </w:rPr>
        <w:t xml:space="preserve">155 </w:t>
      </w:r>
      <w:proofErr w:type="spellStart"/>
      <w:r w:rsidRPr="00DA2D5F">
        <w:rPr>
          <w:szCs w:val="20"/>
        </w:rPr>
        <w:t>Nm</w:t>
      </w:r>
      <w:proofErr w:type="spellEnd"/>
      <w:r w:rsidRPr="00DA2D5F">
        <w:rPr>
          <w:szCs w:val="20"/>
        </w:rPr>
        <w:t xml:space="preserve">, </w:t>
      </w:r>
      <w:r w:rsidR="0081169F">
        <w:rPr>
          <w:szCs w:val="20"/>
        </w:rPr>
        <w:t>com</w:t>
      </w:r>
      <w:r w:rsidRPr="00DA2D5F">
        <w:rPr>
          <w:szCs w:val="20"/>
        </w:rPr>
        <w:t xml:space="preserve"> consumo</w:t>
      </w:r>
      <w:r>
        <w:rPr>
          <w:szCs w:val="20"/>
        </w:rPr>
        <w:t>s</w:t>
      </w:r>
      <w:r w:rsidRPr="00DA2D5F">
        <w:rPr>
          <w:szCs w:val="20"/>
        </w:rPr>
        <w:t xml:space="preserve"> de combustível </w:t>
      </w:r>
      <w:r w:rsidR="0081169F">
        <w:rPr>
          <w:szCs w:val="20"/>
        </w:rPr>
        <w:t>de</w:t>
      </w:r>
      <w:r w:rsidRPr="00DA2D5F">
        <w:rPr>
          <w:szCs w:val="20"/>
        </w:rPr>
        <w:t xml:space="preserve"> 6,1 l/100 km</w:t>
      </w:r>
      <w:r w:rsidR="0081169F">
        <w:rPr>
          <w:szCs w:val="20"/>
        </w:rPr>
        <w:t xml:space="preserve"> e</w:t>
      </w:r>
      <w:r w:rsidRPr="00DA2D5F">
        <w:rPr>
          <w:szCs w:val="20"/>
        </w:rPr>
        <w:t xml:space="preserve"> emissões de CO₂ </w:t>
      </w:r>
      <w:r>
        <w:rPr>
          <w:szCs w:val="20"/>
        </w:rPr>
        <w:t>de</w:t>
      </w:r>
      <w:r w:rsidRPr="00DA2D5F">
        <w:rPr>
          <w:szCs w:val="20"/>
        </w:rPr>
        <w:t xml:space="preserve"> 139 g/km</w:t>
      </w:r>
      <w:r>
        <w:rPr>
          <w:szCs w:val="20"/>
        </w:rPr>
        <w:t xml:space="preserve"> (valores combinados </w:t>
      </w:r>
      <w:r w:rsidRPr="00DA2D5F">
        <w:rPr>
          <w:szCs w:val="20"/>
        </w:rPr>
        <w:t>WLTP</w:t>
      </w:r>
      <w:r>
        <w:rPr>
          <w:szCs w:val="20"/>
        </w:rPr>
        <w:t xml:space="preserve">). Registam-se, </w:t>
      </w:r>
      <w:r w:rsidR="002A4676">
        <w:rPr>
          <w:szCs w:val="20"/>
        </w:rPr>
        <w:t>igualmente</w:t>
      </w:r>
      <w:r>
        <w:rPr>
          <w:szCs w:val="20"/>
        </w:rPr>
        <w:t>, evoluções</w:t>
      </w:r>
      <w:r w:rsidRPr="00DA2D5F">
        <w:rPr>
          <w:szCs w:val="20"/>
        </w:rPr>
        <w:t xml:space="preserve"> na acústica</w:t>
      </w:r>
      <w:r w:rsidR="00A81575">
        <w:rPr>
          <w:szCs w:val="20"/>
        </w:rPr>
        <w:t xml:space="preserve"> do bloco</w:t>
      </w:r>
      <w:r>
        <w:rPr>
          <w:szCs w:val="20"/>
        </w:rPr>
        <w:t xml:space="preserve">, </w:t>
      </w:r>
      <w:r w:rsidR="00F54A23">
        <w:rPr>
          <w:szCs w:val="20"/>
        </w:rPr>
        <w:t xml:space="preserve">nas suspensões e nos travões, </w:t>
      </w:r>
      <w:r w:rsidRPr="00DA2D5F">
        <w:rPr>
          <w:szCs w:val="20"/>
        </w:rPr>
        <w:t>reforç</w:t>
      </w:r>
      <w:r w:rsidR="00A81575">
        <w:rPr>
          <w:szCs w:val="20"/>
        </w:rPr>
        <w:t>and</w:t>
      </w:r>
      <w:r>
        <w:rPr>
          <w:szCs w:val="20"/>
        </w:rPr>
        <w:t>o</w:t>
      </w:r>
      <w:r w:rsidRPr="00DA2D5F">
        <w:rPr>
          <w:szCs w:val="20"/>
        </w:rPr>
        <w:t xml:space="preserve"> a</w:t>
      </w:r>
      <w:r w:rsidR="00A81575">
        <w:rPr>
          <w:szCs w:val="20"/>
        </w:rPr>
        <w:t>s</w:t>
      </w:r>
      <w:r w:rsidRPr="00DA2D5F">
        <w:rPr>
          <w:szCs w:val="20"/>
        </w:rPr>
        <w:t xml:space="preserve"> sensaç</w:t>
      </w:r>
      <w:r w:rsidR="00A81575">
        <w:rPr>
          <w:szCs w:val="20"/>
        </w:rPr>
        <w:t>ões</w:t>
      </w:r>
      <w:r w:rsidRPr="00DA2D5F">
        <w:rPr>
          <w:szCs w:val="20"/>
        </w:rPr>
        <w:t xml:space="preserve"> de condução ágil e responsiva </w:t>
      </w:r>
      <w:proofErr w:type="spellStart"/>
      <w:r w:rsidR="0085705D" w:rsidRPr="00746BED">
        <w:rPr>
          <w:i/>
          <w:iCs/>
          <w:szCs w:val="20"/>
        </w:rPr>
        <w:t>Jinba</w:t>
      </w:r>
      <w:proofErr w:type="spellEnd"/>
      <w:r w:rsidR="0085705D" w:rsidRPr="00746BED">
        <w:rPr>
          <w:i/>
          <w:iCs/>
          <w:szCs w:val="20"/>
        </w:rPr>
        <w:t xml:space="preserve"> </w:t>
      </w:r>
      <w:proofErr w:type="spellStart"/>
      <w:r w:rsidR="0085705D" w:rsidRPr="00746BED">
        <w:rPr>
          <w:i/>
          <w:iCs/>
          <w:szCs w:val="20"/>
        </w:rPr>
        <w:t>Ittai</w:t>
      </w:r>
      <w:proofErr w:type="spellEnd"/>
      <w:r w:rsidR="0085705D" w:rsidRPr="00DA2D5F">
        <w:rPr>
          <w:szCs w:val="20"/>
        </w:rPr>
        <w:t xml:space="preserve"> </w:t>
      </w:r>
      <w:r w:rsidRPr="00DA2D5F">
        <w:rPr>
          <w:szCs w:val="20"/>
        </w:rPr>
        <w:t xml:space="preserve">do MX-5, </w:t>
      </w:r>
      <w:r w:rsidR="00A81575">
        <w:rPr>
          <w:szCs w:val="20"/>
        </w:rPr>
        <w:t xml:space="preserve">fator </w:t>
      </w:r>
      <w:r w:rsidRPr="00DA2D5F">
        <w:rPr>
          <w:szCs w:val="20"/>
        </w:rPr>
        <w:t>que há mais de três décadas</w:t>
      </w:r>
      <w:r w:rsidRPr="001B719D">
        <w:rPr>
          <w:szCs w:val="20"/>
        </w:rPr>
        <w:t xml:space="preserve"> </w:t>
      </w:r>
      <w:r w:rsidR="00851847">
        <w:rPr>
          <w:szCs w:val="20"/>
        </w:rPr>
        <w:t xml:space="preserve">e meia </w:t>
      </w:r>
      <w:r w:rsidRPr="00DA2D5F">
        <w:rPr>
          <w:szCs w:val="20"/>
        </w:rPr>
        <w:t>defin</w:t>
      </w:r>
      <w:r w:rsidR="00F54A23">
        <w:rPr>
          <w:szCs w:val="20"/>
        </w:rPr>
        <w:t>e</w:t>
      </w:r>
      <w:r w:rsidR="00851847">
        <w:rPr>
          <w:szCs w:val="20"/>
        </w:rPr>
        <w:t xml:space="preserve"> o modelo</w:t>
      </w:r>
      <w:r w:rsidRPr="00DA2D5F">
        <w:rPr>
          <w:szCs w:val="20"/>
        </w:rPr>
        <w:t>.</w:t>
      </w:r>
    </w:p>
    <w:p w14:paraId="6D7D5DA3" w14:textId="77777777" w:rsidR="0040016C" w:rsidRPr="004F3233" w:rsidRDefault="0040016C" w:rsidP="0040016C">
      <w:pPr>
        <w:adjustRightInd w:val="0"/>
        <w:spacing w:line="260" w:lineRule="exact"/>
        <w:jc w:val="both"/>
        <w:rPr>
          <w:szCs w:val="20"/>
        </w:rPr>
      </w:pPr>
    </w:p>
    <w:p w14:paraId="6B8270A3" w14:textId="776A2478" w:rsidR="00FB09B0" w:rsidRPr="004F3233" w:rsidRDefault="00F54A23" w:rsidP="00FB09B0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>D</w:t>
      </w:r>
      <w:r w:rsidR="00164669">
        <w:rPr>
          <w:szCs w:val="20"/>
        </w:rPr>
        <w:t>ecorrente de</w:t>
      </w:r>
      <w:r w:rsidR="0040016C" w:rsidRPr="004F3233">
        <w:rPr>
          <w:szCs w:val="20"/>
        </w:rPr>
        <w:t xml:space="preserve"> normas de segurança e de emissões mais exigentes</w:t>
      </w:r>
      <w:r w:rsidR="009E0F30">
        <w:rPr>
          <w:szCs w:val="20"/>
        </w:rPr>
        <w:t>, nomeadamente no mercado europeu</w:t>
      </w:r>
      <w:r w:rsidR="00164669">
        <w:rPr>
          <w:szCs w:val="20"/>
        </w:rPr>
        <w:t xml:space="preserve">, </w:t>
      </w:r>
      <w:r>
        <w:rPr>
          <w:szCs w:val="20"/>
        </w:rPr>
        <w:t xml:space="preserve">a gama </w:t>
      </w:r>
      <w:r w:rsidR="00164669">
        <w:rPr>
          <w:szCs w:val="20"/>
        </w:rPr>
        <w:t xml:space="preserve">atualizou-se para </w:t>
      </w:r>
      <w:r>
        <w:rPr>
          <w:szCs w:val="20"/>
        </w:rPr>
        <w:t>o seu</w:t>
      </w:r>
      <w:r w:rsidR="00164669">
        <w:rPr>
          <w:szCs w:val="20"/>
        </w:rPr>
        <w:t xml:space="preserve"> cumpri</w:t>
      </w:r>
      <w:r>
        <w:rPr>
          <w:szCs w:val="20"/>
        </w:rPr>
        <w:t>mento</w:t>
      </w:r>
      <w:r w:rsidR="00164669">
        <w:rPr>
          <w:szCs w:val="20"/>
        </w:rPr>
        <w:t xml:space="preserve">, sem colocar em causa o </w:t>
      </w:r>
      <w:r w:rsidR="0040016C" w:rsidRPr="004F3233">
        <w:rPr>
          <w:szCs w:val="20"/>
        </w:rPr>
        <w:t>conforto</w:t>
      </w:r>
      <w:r w:rsidR="00891B8E">
        <w:rPr>
          <w:szCs w:val="20"/>
        </w:rPr>
        <w:t xml:space="preserve"> a bordo</w:t>
      </w:r>
      <w:r w:rsidR="0040016C" w:rsidRPr="004F3233">
        <w:rPr>
          <w:szCs w:val="20"/>
        </w:rPr>
        <w:t xml:space="preserve">. </w:t>
      </w:r>
      <w:r w:rsidR="00FB09B0">
        <w:rPr>
          <w:szCs w:val="20"/>
        </w:rPr>
        <w:t>Novidade na gama é o</w:t>
      </w:r>
      <w:r w:rsidR="00FB09B0" w:rsidRPr="004F3233">
        <w:rPr>
          <w:szCs w:val="20"/>
        </w:rPr>
        <w:t xml:space="preserve"> </w:t>
      </w:r>
      <w:r w:rsidR="00FB09B0">
        <w:rPr>
          <w:szCs w:val="20"/>
        </w:rPr>
        <w:t xml:space="preserve">sistema </w:t>
      </w:r>
      <w:r w:rsidR="00FB09B0" w:rsidRPr="004F3233">
        <w:rPr>
          <w:szCs w:val="20"/>
        </w:rPr>
        <w:t xml:space="preserve">Driver </w:t>
      </w:r>
      <w:proofErr w:type="spellStart"/>
      <w:r w:rsidR="00FB09B0" w:rsidRPr="004F3233">
        <w:rPr>
          <w:szCs w:val="20"/>
        </w:rPr>
        <w:t>Attention</w:t>
      </w:r>
      <w:proofErr w:type="spellEnd"/>
      <w:r w:rsidR="00FB09B0" w:rsidRPr="004F3233">
        <w:rPr>
          <w:szCs w:val="20"/>
        </w:rPr>
        <w:t xml:space="preserve"> </w:t>
      </w:r>
      <w:proofErr w:type="spellStart"/>
      <w:r w:rsidR="00FB09B0" w:rsidRPr="004F3233">
        <w:rPr>
          <w:szCs w:val="20"/>
        </w:rPr>
        <w:t>Alert</w:t>
      </w:r>
      <w:proofErr w:type="spellEnd"/>
      <w:r w:rsidR="00FB09B0" w:rsidRPr="004F3233">
        <w:rPr>
          <w:szCs w:val="20"/>
        </w:rPr>
        <w:t xml:space="preserve"> (DAA), de série em todas </w:t>
      </w:r>
      <w:r>
        <w:rPr>
          <w:szCs w:val="20"/>
        </w:rPr>
        <w:t>os</w:t>
      </w:r>
      <w:r w:rsidR="00FB09B0" w:rsidRPr="004F3233">
        <w:rPr>
          <w:szCs w:val="20"/>
        </w:rPr>
        <w:t xml:space="preserve"> </w:t>
      </w:r>
      <w:r>
        <w:rPr>
          <w:szCs w:val="20"/>
        </w:rPr>
        <w:t>patamare</w:t>
      </w:r>
      <w:r w:rsidR="00FB09B0" w:rsidRPr="004F3233">
        <w:rPr>
          <w:szCs w:val="20"/>
        </w:rPr>
        <w:t>s, reforça</w:t>
      </w:r>
      <w:r w:rsidR="00FB09B0">
        <w:rPr>
          <w:szCs w:val="20"/>
        </w:rPr>
        <w:t>ndo</w:t>
      </w:r>
      <w:r w:rsidR="00FB09B0" w:rsidRPr="004F3233">
        <w:rPr>
          <w:szCs w:val="20"/>
        </w:rPr>
        <w:t xml:space="preserve"> a confiança na condução </w:t>
      </w:r>
      <w:r w:rsidR="00FB09B0">
        <w:rPr>
          <w:szCs w:val="20"/>
        </w:rPr>
        <w:t xml:space="preserve">no </w:t>
      </w:r>
      <w:r w:rsidR="00FB09B0" w:rsidRPr="004F3233">
        <w:rPr>
          <w:szCs w:val="20"/>
        </w:rPr>
        <w:t>quotidian</w:t>
      </w:r>
      <w:r w:rsidR="00FB09B0">
        <w:rPr>
          <w:szCs w:val="20"/>
        </w:rPr>
        <w:t>o</w:t>
      </w:r>
      <w:r w:rsidR="0045101B" w:rsidRPr="004F3233">
        <w:rPr>
          <w:szCs w:val="20"/>
        </w:rPr>
        <w:t xml:space="preserve">, </w:t>
      </w:r>
      <w:r w:rsidR="0045101B">
        <w:rPr>
          <w:szCs w:val="20"/>
        </w:rPr>
        <w:t>complementando-se com as demais</w:t>
      </w:r>
      <w:r w:rsidR="0045101B">
        <w:rPr>
          <w:szCs w:val="20"/>
        </w:rPr>
        <w:t xml:space="preserve"> </w:t>
      </w:r>
      <w:r w:rsidR="0045101B" w:rsidRPr="004F3233">
        <w:rPr>
          <w:szCs w:val="20"/>
        </w:rPr>
        <w:t xml:space="preserve">tecnologias de assistência </w:t>
      </w:r>
      <w:r w:rsidR="0045101B">
        <w:rPr>
          <w:szCs w:val="20"/>
        </w:rPr>
        <w:t>ao condutor</w:t>
      </w:r>
      <w:r w:rsidR="0045101B">
        <w:rPr>
          <w:szCs w:val="20"/>
        </w:rPr>
        <w:t xml:space="preserve"> e de </w:t>
      </w:r>
      <w:r w:rsidR="0045101B" w:rsidRPr="004F3233">
        <w:rPr>
          <w:szCs w:val="20"/>
        </w:rPr>
        <w:t>conectividade</w:t>
      </w:r>
      <w:r w:rsidR="0045101B">
        <w:rPr>
          <w:szCs w:val="20"/>
        </w:rPr>
        <w:t>.</w:t>
      </w:r>
    </w:p>
    <w:p w14:paraId="7D7E26D4" w14:textId="0627FFFA" w:rsidR="0040016C" w:rsidRPr="004F3233" w:rsidRDefault="0040016C" w:rsidP="0040016C">
      <w:pPr>
        <w:adjustRightInd w:val="0"/>
        <w:spacing w:line="260" w:lineRule="exact"/>
        <w:jc w:val="both"/>
        <w:rPr>
          <w:szCs w:val="20"/>
        </w:rPr>
      </w:pPr>
    </w:p>
    <w:p w14:paraId="6B6C8B5B" w14:textId="584396D2" w:rsidR="0032181F" w:rsidRPr="00314501" w:rsidRDefault="00FE5CB3" w:rsidP="004F3233">
      <w:pPr>
        <w:adjustRightInd w:val="0"/>
        <w:spacing w:line="260" w:lineRule="exact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Cinco níveis de equipamento, </w:t>
      </w:r>
      <w:r w:rsidR="004574FD">
        <w:rPr>
          <w:b/>
          <w:bCs/>
          <w:sz w:val="21"/>
          <w:szCs w:val="21"/>
        </w:rPr>
        <w:t>com</w:t>
      </w:r>
      <w:r>
        <w:rPr>
          <w:b/>
          <w:bCs/>
          <w:sz w:val="21"/>
          <w:szCs w:val="21"/>
        </w:rPr>
        <w:t xml:space="preserve"> duas Edições Especiais</w:t>
      </w:r>
    </w:p>
    <w:p w14:paraId="715E7B42" w14:textId="73CF138F" w:rsidR="00223428" w:rsidRDefault="00FD3049" w:rsidP="00FD3049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>Visando a conquista de um</w:t>
      </w:r>
      <w:r w:rsidRPr="00FD3049">
        <w:rPr>
          <w:szCs w:val="20"/>
        </w:rPr>
        <w:t xml:space="preserve"> </w:t>
      </w:r>
      <w:r>
        <w:rPr>
          <w:szCs w:val="20"/>
        </w:rPr>
        <w:t xml:space="preserve">maior número de clientes que buscam </w:t>
      </w:r>
      <w:r w:rsidR="003566F6">
        <w:rPr>
          <w:szCs w:val="20"/>
        </w:rPr>
        <w:t xml:space="preserve">uma maior </w:t>
      </w:r>
      <w:r w:rsidR="00F50E82">
        <w:rPr>
          <w:szCs w:val="20"/>
        </w:rPr>
        <w:t>diferenciação</w:t>
      </w:r>
      <w:r w:rsidR="003566F6">
        <w:rPr>
          <w:szCs w:val="20"/>
        </w:rPr>
        <w:t xml:space="preserve"> entre si</w:t>
      </w:r>
      <w:r w:rsidR="00C53D81">
        <w:rPr>
          <w:szCs w:val="20"/>
        </w:rPr>
        <w:t>,</w:t>
      </w:r>
      <w:r w:rsidRPr="00FD3049">
        <w:rPr>
          <w:szCs w:val="20"/>
        </w:rPr>
        <w:t xml:space="preserve"> a Mazda reforç</w:t>
      </w:r>
      <w:r w:rsidR="00F50E82">
        <w:rPr>
          <w:szCs w:val="20"/>
        </w:rPr>
        <w:t>ou</w:t>
      </w:r>
      <w:r w:rsidR="00C53D81">
        <w:rPr>
          <w:szCs w:val="20"/>
        </w:rPr>
        <w:t>,</w:t>
      </w:r>
      <w:r w:rsidRPr="00FD3049">
        <w:rPr>
          <w:szCs w:val="20"/>
        </w:rPr>
        <w:t xml:space="preserve"> ainda mais</w:t>
      </w:r>
      <w:r w:rsidR="00C53D81">
        <w:rPr>
          <w:szCs w:val="20"/>
        </w:rPr>
        <w:t>,</w:t>
      </w:r>
      <w:r w:rsidRPr="00FD3049">
        <w:rPr>
          <w:szCs w:val="20"/>
        </w:rPr>
        <w:t xml:space="preserve"> o apelo d</w:t>
      </w:r>
      <w:r w:rsidR="00A572C1">
        <w:rPr>
          <w:szCs w:val="20"/>
        </w:rPr>
        <w:t>a gama</w:t>
      </w:r>
      <w:r w:rsidRPr="00FD3049">
        <w:rPr>
          <w:szCs w:val="20"/>
        </w:rPr>
        <w:t xml:space="preserve"> MX</w:t>
      </w:r>
      <w:r w:rsidRPr="00FD3049">
        <w:rPr>
          <w:rFonts w:ascii="Cambria Math" w:hAnsi="Cambria Math" w:cs="Cambria Math"/>
          <w:szCs w:val="20"/>
        </w:rPr>
        <w:t>‑</w:t>
      </w:r>
      <w:r w:rsidRPr="00FD3049">
        <w:rPr>
          <w:szCs w:val="20"/>
        </w:rPr>
        <w:t>5</w:t>
      </w:r>
      <w:r w:rsidR="003566F6">
        <w:rPr>
          <w:szCs w:val="20"/>
        </w:rPr>
        <w:t>, passando a propor</w:t>
      </w:r>
      <w:r w:rsidR="00CE2D22">
        <w:rPr>
          <w:szCs w:val="20"/>
        </w:rPr>
        <w:t xml:space="preserve"> 5 níveis de equipamento</w:t>
      </w:r>
      <w:r w:rsidR="003566F6">
        <w:rPr>
          <w:szCs w:val="20"/>
        </w:rPr>
        <w:t>. Destaque-se a</w:t>
      </w:r>
      <w:r w:rsidRPr="00FD3049">
        <w:rPr>
          <w:szCs w:val="20"/>
        </w:rPr>
        <w:t xml:space="preserve"> introdu</w:t>
      </w:r>
      <w:r w:rsidRPr="00FD3049">
        <w:rPr>
          <w:rFonts w:ascii="Calibri" w:hAnsi="Calibri" w:cs="Calibri"/>
          <w:szCs w:val="20"/>
        </w:rPr>
        <w:t>çã</w:t>
      </w:r>
      <w:r w:rsidRPr="00FD3049">
        <w:rPr>
          <w:szCs w:val="20"/>
        </w:rPr>
        <w:t xml:space="preserve">o </w:t>
      </w:r>
      <w:r w:rsidR="007E3352">
        <w:rPr>
          <w:szCs w:val="20"/>
        </w:rPr>
        <w:t xml:space="preserve">da </w:t>
      </w:r>
      <w:r w:rsidR="00963509">
        <w:rPr>
          <w:szCs w:val="20"/>
        </w:rPr>
        <w:t>v</w:t>
      </w:r>
      <w:r w:rsidR="007E3352">
        <w:rPr>
          <w:szCs w:val="20"/>
        </w:rPr>
        <w:t>ers</w:t>
      </w:r>
      <w:r w:rsidR="00E936E4">
        <w:rPr>
          <w:szCs w:val="20"/>
        </w:rPr>
        <w:t>ã</w:t>
      </w:r>
      <w:r w:rsidR="007E3352">
        <w:rPr>
          <w:szCs w:val="20"/>
        </w:rPr>
        <w:t>o</w:t>
      </w:r>
      <w:r w:rsidR="00C53D81" w:rsidRPr="00C53D81">
        <w:rPr>
          <w:szCs w:val="20"/>
        </w:rPr>
        <w:t xml:space="preserve"> </w:t>
      </w:r>
      <w:proofErr w:type="spellStart"/>
      <w:r w:rsidR="00C53D81" w:rsidRPr="00C53D81">
        <w:rPr>
          <w:szCs w:val="20"/>
        </w:rPr>
        <w:t>Yakudo</w:t>
      </w:r>
      <w:proofErr w:type="spellEnd"/>
      <w:r w:rsidR="00963509">
        <w:rPr>
          <w:szCs w:val="20"/>
        </w:rPr>
        <w:t>, uma Edição Especial</w:t>
      </w:r>
      <w:r w:rsidR="00C53D81" w:rsidRPr="00C53D81">
        <w:rPr>
          <w:szCs w:val="20"/>
        </w:rPr>
        <w:t xml:space="preserve"> </w:t>
      </w:r>
      <w:r w:rsidR="00223428">
        <w:rPr>
          <w:szCs w:val="20"/>
        </w:rPr>
        <w:t xml:space="preserve">que </w:t>
      </w:r>
      <w:r w:rsidR="00E936E4" w:rsidRPr="004F3233">
        <w:rPr>
          <w:szCs w:val="20"/>
        </w:rPr>
        <w:t>interpreta</w:t>
      </w:r>
      <w:r w:rsidR="00035D72">
        <w:rPr>
          <w:szCs w:val="20"/>
        </w:rPr>
        <w:t>, de um modo</w:t>
      </w:r>
      <w:r w:rsidR="00E936E4" w:rsidRPr="004F3233">
        <w:rPr>
          <w:szCs w:val="20"/>
        </w:rPr>
        <w:t xml:space="preserve"> contemporâne</w:t>
      </w:r>
      <w:r w:rsidR="00035D72">
        <w:rPr>
          <w:szCs w:val="20"/>
        </w:rPr>
        <w:t>o, o</w:t>
      </w:r>
      <w:r w:rsidR="00E936E4" w:rsidRPr="004F3233">
        <w:rPr>
          <w:szCs w:val="20"/>
        </w:rPr>
        <w:t xml:space="preserve"> </w:t>
      </w:r>
      <w:r w:rsidR="00E936E4">
        <w:rPr>
          <w:szCs w:val="20"/>
        </w:rPr>
        <w:t xml:space="preserve">conceito </w:t>
      </w:r>
      <w:r w:rsidR="00E936E4" w:rsidRPr="004F3233">
        <w:rPr>
          <w:i/>
          <w:iCs/>
          <w:szCs w:val="20"/>
        </w:rPr>
        <w:t>roadster</w:t>
      </w:r>
      <w:r w:rsidR="00E936E4" w:rsidRPr="004F3233">
        <w:rPr>
          <w:szCs w:val="20"/>
        </w:rPr>
        <w:t xml:space="preserve">. </w:t>
      </w:r>
      <w:r w:rsidR="00E936E4">
        <w:rPr>
          <w:szCs w:val="20"/>
        </w:rPr>
        <w:t>I</w:t>
      </w:r>
      <w:r w:rsidR="00E936E4" w:rsidRPr="004F3233">
        <w:rPr>
          <w:szCs w:val="20"/>
        </w:rPr>
        <w:t>nspirado na expressão japonesa</w:t>
      </w:r>
      <w:r w:rsidR="00E936E4">
        <w:rPr>
          <w:szCs w:val="20"/>
        </w:rPr>
        <w:t xml:space="preserve"> </w:t>
      </w:r>
      <w:r w:rsidR="00223428">
        <w:rPr>
          <w:szCs w:val="20"/>
        </w:rPr>
        <w:t>de</w:t>
      </w:r>
      <w:r w:rsidR="00E936E4" w:rsidRPr="004F3233">
        <w:rPr>
          <w:szCs w:val="20"/>
        </w:rPr>
        <w:t xml:space="preserve"> movimento dinâmico e vitalidade, </w:t>
      </w:r>
      <w:r w:rsidR="008E7B1B">
        <w:rPr>
          <w:szCs w:val="20"/>
        </w:rPr>
        <w:t>“</w:t>
      </w:r>
      <w:proofErr w:type="spellStart"/>
      <w:r w:rsidR="00E936E4" w:rsidRPr="004F3233">
        <w:rPr>
          <w:szCs w:val="20"/>
        </w:rPr>
        <w:t>Yakudo</w:t>
      </w:r>
      <w:proofErr w:type="spellEnd"/>
      <w:r w:rsidR="008E7B1B">
        <w:rPr>
          <w:szCs w:val="20"/>
        </w:rPr>
        <w:t>”</w:t>
      </w:r>
      <w:r w:rsidR="00E936E4" w:rsidRPr="004F3233">
        <w:rPr>
          <w:szCs w:val="20"/>
        </w:rPr>
        <w:t xml:space="preserve"> </w:t>
      </w:r>
      <w:r w:rsidR="008E7B1B">
        <w:rPr>
          <w:szCs w:val="20"/>
        </w:rPr>
        <w:t xml:space="preserve">é um </w:t>
      </w:r>
      <w:r w:rsidR="00E936E4" w:rsidRPr="004F3233">
        <w:rPr>
          <w:szCs w:val="20"/>
        </w:rPr>
        <w:t>refle</w:t>
      </w:r>
      <w:r w:rsidR="008E7B1B">
        <w:rPr>
          <w:szCs w:val="20"/>
        </w:rPr>
        <w:t>xo d</w:t>
      </w:r>
      <w:r w:rsidR="00E936E4" w:rsidRPr="004F3233">
        <w:rPr>
          <w:szCs w:val="20"/>
        </w:rPr>
        <w:t xml:space="preserve">a energia e </w:t>
      </w:r>
      <w:r w:rsidR="008E7B1B">
        <w:rPr>
          <w:szCs w:val="20"/>
        </w:rPr>
        <w:t>d</w:t>
      </w:r>
      <w:r w:rsidR="00E936E4" w:rsidRPr="004F3233">
        <w:rPr>
          <w:szCs w:val="20"/>
        </w:rPr>
        <w:t xml:space="preserve">a capacidade de resposta que </w:t>
      </w:r>
      <w:r w:rsidR="008E7B1B">
        <w:rPr>
          <w:szCs w:val="20"/>
        </w:rPr>
        <w:t>sempre</w:t>
      </w:r>
      <w:r w:rsidR="00E936E4" w:rsidRPr="004F3233">
        <w:rPr>
          <w:szCs w:val="20"/>
        </w:rPr>
        <w:t xml:space="preserve"> caracteriz</w:t>
      </w:r>
      <w:r w:rsidR="008E7B1B">
        <w:rPr>
          <w:szCs w:val="20"/>
        </w:rPr>
        <w:t>ara</w:t>
      </w:r>
      <w:r w:rsidR="00E936E4">
        <w:rPr>
          <w:szCs w:val="20"/>
        </w:rPr>
        <w:t>m</w:t>
      </w:r>
      <w:r w:rsidR="00223428">
        <w:rPr>
          <w:szCs w:val="20"/>
        </w:rPr>
        <w:t xml:space="preserve"> o</w:t>
      </w:r>
      <w:r w:rsidR="00E936E4" w:rsidRPr="004F3233">
        <w:rPr>
          <w:szCs w:val="20"/>
        </w:rPr>
        <w:t xml:space="preserve"> </w:t>
      </w:r>
      <w:r w:rsidR="00E936E4">
        <w:rPr>
          <w:szCs w:val="20"/>
        </w:rPr>
        <w:t xml:space="preserve">Mazda </w:t>
      </w:r>
      <w:r w:rsidR="00E936E4" w:rsidRPr="004F3233">
        <w:rPr>
          <w:szCs w:val="20"/>
        </w:rPr>
        <w:t>MX-5</w:t>
      </w:r>
      <w:r w:rsidR="00223428">
        <w:rPr>
          <w:szCs w:val="20"/>
        </w:rPr>
        <w:t xml:space="preserve">, </w:t>
      </w:r>
      <w:proofErr w:type="spellStart"/>
      <w:r w:rsidR="000576D8">
        <w:rPr>
          <w:szCs w:val="20"/>
        </w:rPr>
        <w:t>intregrando</w:t>
      </w:r>
      <w:proofErr w:type="spellEnd"/>
      <w:r w:rsidR="00C81663">
        <w:rPr>
          <w:szCs w:val="20"/>
        </w:rPr>
        <w:t xml:space="preserve"> um conjunto de elementos exclusivos</w:t>
      </w:r>
      <w:r w:rsidR="00E936E4" w:rsidRPr="004F3233">
        <w:rPr>
          <w:szCs w:val="20"/>
        </w:rPr>
        <w:t xml:space="preserve">. </w:t>
      </w:r>
    </w:p>
    <w:p w14:paraId="5ED01930" w14:textId="77777777" w:rsidR="00223428" w:rsidRDefault="00223428" w:rsidP="00FD3049">
      <w:pPr>
        <w:adjustRightInd w:val="0"/>
        <w:spacing w:line="260" w:lineRule="exact"/>
        <w:jc w:val="both"/>
        <w:rPr>
          <w:szCs w:val="20"/>
        </w:rPr>
      </w:pPr>
    </w:p>
    <w:p w14:paraId="134E99BA" w14:textId="7EF121CB" w:rsidR="00525789" w:rsidRDefault="00C81663" w:rsidP="00FD3049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 xml:space="preserve">Apenas disponível na variante de carroçaria </w:t>
      </w:r>
      <w:r w:rsidR="00E936E4">
        <w:rPr>
          <w:szCs w:val="20"/>
        </w:rPr>
        <w:t xml:space="preserve">ST, </w:t>
      </w:r>
      <w:r>
        <w:rPr>
          <w:szCs w:val="20"/>
        </w:rPr>
        <w:t xml:space="preserve">o </w:t>
      </w:r>
      <w:r w:rsidRPr="00525789">
        <w:rPr>
          <w:b/>
          <w:bCs/>
          <w:szCs w:val="20"/>
        </w:rPr>
        <w:t xml:space="preserve">MX-5 </w:t>
      </w:r>
      <w:proofErr w:type="spellStart"/>
      <w:r w:rsidRPr="00525789">
        <w:rPr>
          <w:b/>
          <w:bCs/>
          <w:szCs w:val="20"/>
        </w:rPr>
        <w:t>Yakudo</w:t>
      </w:r>
      <w:proofErr w:type="spellEnd"/>
      <w:r w:rsidRPr="00525789">
        <w:rPr>
          <w:b/>
          <w:bCs/>
          <w:szCs w:val="20"/>
        </w:rPr>
        <w:t xml:space="preserve"> </w:t>
      </w:r>
      <w:r w:rsidR="00E936E4" w:rsidRPr="004F3233">
        <w:rPr>
          <w:szCs w:val="20"/>
        </w:rPr>
        <w:t xml:space="preserve">combina detalhes </w:t>
      </w:r>
      <w:r w:rsidR="00C4388D">
        <w:rPr>
          <w:szCs w:val="20"/>
        </w:rPr>
        <w:t xml:space="preserve">de design </w:t>
      </w:r>
      <w:r w:rsidR="00E936E4" w:rsidRPr="004F3233">
        <w:rPr>
          <w:szCs w:val="20"/>
        </w:rPr>
        <w:t>exteriores</w:t>
      </w:r>
      <w:r w:rsidR="00A06238">
        <w:rPr>
          <w:szCs w:val="20"/>
        </w:rPr>
        <w:t xml:space="preserve">, </w:t>
      </w:r>
      <w:r w:rsidR="008215BF">
        <w:rPr>
          <w:szCs w:val="20"/>
        </w:rPr>
        <w:t xml:space="preserve">como o </w:t>
      </w:r>
      <w:r w:rsidR="008215BF" w:rsidRPr="00035D72">
        <w:rPr>
          <w:i/>
          <w:iCs/>
          <w:szCs w:val="20"/>
        </w:rPr>
        <w:t xml:space="preserve">badge </w:t>
      </w:r>
      <w:r w:rsidR="008215BF">
        <w:rPr>
          <w:szCs w:val="20"/>
        </w:rPr>
        <w:t>dedicado “</w:t>
      </w:r>
      <w:proofErr w:type="spellStart"/>
      <w:r w:rsidR="008215BF">
        <w:rPr>
          <w:szCs w:val="20"/>
        </w:rPr>
        <w:t>Yakudo</w:t>
      </w:r>
      <w:proofErr w:type="spellEnd"/>
      <w:r w:rsidR="008215BF">
        <w:rPr>
          <w:szCs w:val="20"/>
        </w:rPr>
        <w:t xml:space="preserve"> </w:t>
      </w:r>
      <w:r w:rsidR="00035D72">
        <w:rPr>
          <w:szCs w:val="20"/>
        </w:rPr>
        <w:t xml:space="preserve">- </w:t>
      </w:r>
      <w:proofErr w:type="spellStart"/>
      <w:r w:rsidR="008215BF">
        <w:rPr>
          <w:szCs w:val="20"/>
        </w:rPr>
        <w:t>Limited</w:t>
      </w:r>
      <w:proofErr w:type="spellEnd"/>
      <w:r w:rsidR="008215BF">
        <w:rPr>
          <w:szCs w:val="20"/>
        </w:rPr>
        <w:t xml:space="preserve"> </w:t>
      </w:r>
      <w:proofErr w:type="spellStart"/>
      <w:r w:rsidR="008215BF">
        <w:rPr>
          <w:szCs w:val="20"/>
        </w:rPr>
        <w:t>Editon</w:t>
      </w:r>
      <w:proofErr w:type="spellEnd"/>
      <w:r w:rsidR="008215BF">
        <w:rPr>
          <w:szCs w:val="20"/>
        </w:rPr>
        <w:t>”</w:t>
      </w:r>
      <w:r w:rsidR="00987032">
        <w:rPr>
          <w:szCs w:val="20"/>
        </w:rPr>
        <w:t xml:space="preserve"> aplicado na lateral</w:t>
      </w:r>
      <w:r w:rsidR="00A06238">
        <w:rPr>
          <w:szCs w:val="20"/>
        </w:rPr>
        <w:t xml:space="preserve">, </w:t>
      </w:r>
      <w:r w:rsidR="00035D72">
        <w:rPr>
          <w:szCs w:val="20"/>
        </w:rPr>
        <w:t>ou a</w:t>
      </w:r>
      <w:r w:rsidR="00987032">
        <w:rPr>
          <w:szCs w:val="20"/>
        </w:rPr>
        <w:t xml:space="preserve"> capota de lona</w:t>
      </w:r>
      <w:r w:rsidR="00D10822">
        <w:rPr>
          <w:szCs w:val="20"/>
        </w:rPr>
        <w:t xml:space="preserve"> em prateado</w:t>
      </w:r>
      <w:r w:rsidR="00987032">
        <w:rPr>
          <w:szCs w:val="20"/>
        </w:rPr>
        <w:t xml:space="preserve">, </w:t>
      </w:r>
      <w:r w:rsidR="00D10822">
        <w:rPr>
          <w:szCs w:val="20"/>
        </w:rPr>
        <w:t xml:space="preserve">elementos </w:t>
      </w:r>
      <w:r w:rsidR="00C42DCE">
        <w:rPr>
          <w:szCs w:val="20"/>
        </w:rPr>
        <w:t xml:space="preserve">que lhe </w:t>
      </w:r>
      <w:r w:rsidR="00035D72">
        <w:rPr>
          <w:szCs w:val="20"/>
        </w:rPr>
        <w:t>conferem</w:t>
      </w:r>
      <w:r w:rsidR="00C42DCE" w:rsidRPr="00C4388D">
        <w:rPr>
          <w:szCs w:val="20"/>
        </w:rPr>
        <w:t xml:space="preserve"> uma presen</w:t>
      </w:r>
      <w:r w:rsidR="00C42DCE" w:rsidRPr="00C4388D">
        <w:rPr>
          <w:rFonts w:ascii="Calibri" w:hAnsi="Calibri" w:cs="Calibri"/>
          <w:szCs w:val="20"/>
        </w:rPr>
        <w:t>ç</w:t>
      </w:r>
      <w:r w:rsidR="00C42DCE" w:rsidRPr="00C4388D">
        <w:rPr>
          <w:szCs w:val="20"/>
        </w:rPr>
        <w:t>a mais sofisticada</w:t>
      </w:r>
      <w:r w:rsidR="00AC665B">
        <w:rPr>
          <w:szCs w:val="20"/>
        </w:rPr>
        <w:t>. Já o interior</w:t>
      </w:r>
      <w:r w:rsidR="00396570">
        <w:rPr>
          <w:szCs w:val="20"/>
        </w:rPr>
        <w:t xml:space="preserve"> </w:t>
      </w:r>
      <w:r w:rsidR="00AE5A37">
        <w:rPr>
          <w:szCs w:val="20"/>
        </w:rPr>
        <w:t>é</w:t>
      </w:r>
      <w:r w:rsidR="00396570">
        <w:rPr>
          <w:szCs w:val="20"/>
        </w:rPr>
        <w:t xml:space="preserve"> revesti</w:t>
      </w:r>
      <w:r w:rsidR="00AE5A37">
        <w:rPr>
          <w:szCs w:val="20"/>
        </w:rPr>
        <w:t>do</w:t>
      </w:r>
      <w:r w:rsidR="001C5383">
        <w:rPr>
          <w:szCs w:val="20"/>
        </w:rPr>
        <w:t xml:space="preserve"> </w:t>
      </w:r>
      <w:r w:rsidR="00396570">
        <w:rPr>
          <w:szCs w:val="20"/>
        </w:rPr>
        <w:t xml:space="preserve">a </w:t>
      </w:r>
      <w:r w:rsidR="001C5383">
        <w:rPr>
          <w:szCs w:val="20"/>
        </w:rPr>
        <w:t xml:space="preserve">camurça </w:t>
      </w:r>
      <w:proofErr w:type="spellStart"/>
      <w:r w:rsidR="001C5383" w:rsidRPr="001C5383">
        <w:rPr>
          <w:szCs w:val="20"/>
        </w:rPr>
        <w:t>Leganu</w:t>
      </w:r>
      <w:proofErr w:type="spellEnd"/>
      <w:r w:rsidR="001C5383" w:rsidRPr="001C5383">
        <w:rPr>
          <w:szCs w:val="20"/>
        </w:rPr>
        <w:t>®</w:t>
      </w:r>
      <w:r w:rsidR="00486719">
        <w:rPr>
          <w:szCs w:val="20"/>
        </w:rPr>
        <w:t>,</w:t>
      </w:r>
      <w:r w:rsidR="001C5383" w:rsidRPr="001C5383">
        <w:rPr>
          <w:szCs w:val="20"/>
        </w:rPr>
        <w:t xml:space="preserve"> materia</w:t>
      </w:r>
      <w:r w:rsidR="00486719">
        <w:rPr>
          <w:szCs w:val="20"/>
        </w:rPr>
        <w:t>l</w:t>
      </w:r>
      <w:r w:rsidR="00E936E4" w:rsidRPr="004F3233">
        <w:rPr>
          <w:szCs w:val="20"/>
        </w:rPr>
        <w:t xml:space="preserve"> de qualidade</w:t>
      </w:r>
      <w:r w:rsidR="00486719">
        <w:rPr>
          <w:szCs w:val="20"/>
        </w:rPr>
        <w:t xml:space="preserve"> </w:t>
      </w:r>
      <w:r w:rsidR="00486719">
        <w:rPr>
          <w:szCs w:val="20"/>
        </w:rPr>
        <w:lastRenderedPageBreak/>
        <w:t xml:space="preserve">que se prolonga aos bancos do tipo </w:t>
      </w:r>
      <w:proofErr w:type="spellStart"/>
      <w:r w:rsidR="00486719" w:rsidRPr="00486719">
        <w:rPr>
          <w:i/>
          <w:iCs/>
          <w:szCs w:val="20"/>
        </w:rPr>
        <w:t>bacquet</w:t>
      </w:r>
      <w:proofErr w:type="spellEnd"/>
      <w:r w:rsidR="00813C54">
        <w:rPr>
          <w:szCs w:val="20"/>
        </w:rPr>
        <w:t xml:space="preserve">, </w:t>
      </w:r>
      <w:r w:rsidR="00D82622">
        <w:rPr>
          <w:szCs w:val="20"/>
        </w:rPr>
        <w:t>com</w:t>
      </w:r>
      <w:r w:rsidR="00E9603F">
        <w:rPr>
          <w:szCs w:val="20"/>
        </w:rPr>
        <w:t xml:space="preserve"> </w:t>
      </w:r>
      <w:r w:rsidR="00D10822">
        <w:rPr>
          <w:szCs w:val="20"/>
        </w:rPr>
        <w:t xml:space="preserve">comandos e </w:t>
      </w:r>
      <w:r w:rsidR="00D10822" w:rsidRPr="00C4388D">
        <w:rPr>
          <w:szCs w:val="20"/>
        </w:rPr>
        <w:t>sa</w:t>
      </w:r>
      <w:r w:rsidR="00D10822" w:rsidRPr="00C4388D">
        <w:rPr>
          <w:rFonts w:ascii="Calibri" w:hAnsi="Calibri" w:cs="Calibri"/>
          <w:szCs w:val="20"/>
        </w:rPr>
        <w:t>í</w:t>
      </w:r>
      <w:r w:rsidR="00D10822" w:rsidRPr="00C4388D">
        <w:rPr>
          <w:szCs w:val="20"/>
        </w:rPr>
        <w:t>das d</w:t>
      </w:r>
      <w:r w:rsidR="00D81B54">
        <w:rPr>
          <w:szCs w:val="20"/>
        </w:rPr>
        <w:t>e</w:t>
      </w:r>
      <w:r w:rsidR="00D10822" w:rsidRPr="00C4388D">
        <w:rPr>
          <w:szCs w:val="20"/>
        </w:rPr>
        <w:t xml:space="preserve"> ar </w:t>
      </w:r>
      <w:r w:rsidR="00D10822">
        <w:rPr>
          <w:szCs w:val="20"/>
        </w:rPr>
        <w:t>con</w:t>
      </w:r>
      <w:r w:rsidR="00E9603F">
        <w:rPr>
          <w:szCs w:val="20"/>
        </w:rPr>
        <w:t>d</w:t>
      </w:r>
      <w:r w:rsidR="00D10822">
        <w:rPr>
          <w:szCs w:val="20"/>
        </w:rPr>
        <w:t xml:space="preserve">icionado </w:t>
      </w:r>
      <w:r w:rsidR="00D10822" w:rsidRPr="00C4388D">
        <w:rPr>
          <w:szCs w:val="20"/>
        </w:rPr>
        <w:t>em preto/prateado</w:t>
      </w:r>
      <w:r w:rsidR="00E9603F">
        <w:rPr>
          <w:szCs w:val="20"/>
        </w:rPr>
        <w:t xml:space="preserve"> e</w:t>
      </w:r>
      <w:r w:rsidR="00D10822" w:rsidRPr="00C4388D">
        <w:rPr>
          <w:szCs w:val="20"/>
        </w:rPr>
        <w:t xml:space="preserve"> </w:t>
      </w:r>
      <w:r w:rsidR="00D10822">
        <w:rPr>
          <w:szCs w:val="20"/>
        </w:rPr>
        <w:t>t</w:t>
      </w:r>
      <w:r w:rsidR="00D10822" w:rsidRPr="00C4388D">
        <w:rPr>
          <w:szCs w:val="20"/>
        </w:rPr>
        <w:t xml:space="preserve">apetes </w:t>
      </w:r>
      <w:r w:rsidR="00AE5A37">
        <w:rPr>
          <w:szCs w:val="20"/>
        </w:rPr>
        <w:t>com</w:t>
      </w:r>
      <w:r w:rsidR="00E9603F">
        <w:rPr>
          <w:szCs w:val="20"/>
        </w:rPr>
        <w:t xml:space="preserve"> logo </w:t>
      </w:r>
      <w:proofErr w:type="spellStart"/>
      <w:r w:rsidR="00E9603F">
        <w:rPr>
          <w:szCs w:val="20"/>
        </w:rPr>
        <w:t>retro</w:t>
      </w:r>
      <w:r w:rsidR="00D10822" w:rsidRPr="00C4388D">
        <w:rPr>
          <w:szCs w:val="20"/>
        </w:rPr>
        <w:t>iluminado</w:t>
      </w:r>
      <w:proofErr w:type="spellEnd"/>
      <w:r w:rsidR="00E9603F" w:rsidRPr="004F3233">
        <w:rPr>
          <w:szCs w:val="20"/>
        </w:rPr>
        <w:t>.</w:t>
      </w:r>
      <w:r w:rsidR="00E9603F">
        <w:rPr>
          <w:szCs w:val="20"/>
        </w:rPr>
        <w:t xml:space="preserve"> </w:t>
      </w:r>
      <w:r w:rsidR="00A06238">
        <w:rPr>
          <w:szCs w:val="20"/>
        </w:rPr>
        <w:t xml:space="preserve">Em termos mecânicos </w:t>
      </w:r>
      <w:r w:rsidR="00EB6EAC">
        <w:rPr>
          <w:szCs w:val="20"/>
        </w:rPr>
        <w:t>recorrem-se a</w:t>
      </w:r>
      <w:r w:rsidR="00A06238">
        <w:rPr>
          <w:szCs w:val="20"/>
        </w:rPr>
        <w:t xml:space="preserve"> a</w:t>
      </w:r>
      <w:r w:rsidR="00C4388D" w:rsidRPr="00C4388D">
        <w:rPr>
          <w:szCs w:val="20"/>
        </w:rPr>
        <w:t xml:space="preserve">mortecedores </w:t>
      </w:r>
      <w:proofErr w:type="spellStart"/>
      <w:r w:rsidR="00C4388D" w:rsidRPr="00C4388D">
        <w:rPr>
          <w:szCs w:val="20"/>
        </w:rPr>
        <w:t>Bilstein</w:t>
      </w:r>
      <w:proofErr w:type="spellEnd"/>
      <w:r w:rsidR="00C4388D" w:rsidRPr="00C4388D">
        <w:rPr>
          <w:szCs w:val="20"/>
        </w:rPr>
        <w:t xml:space="preserve"> </w:t>
      </w:r>
      <w:r w:rsidR="00A06238">
        <w:rPr>
          <w:szCs w:val="20"/>
        </w:rPr>
        <w:t>e</w:t>
      </w:r>
      <w:r w:rsidR="00C4388D" w:rsidRPr="00C4388D">
        <w:rPr>
          <w:szCs w:val="20"/>
        </w:rPr>
        <w:t xml:space="preserve"> </w:t>
      </w:r>
      <w:r w:rsidR="00A06238">
        <w:rPr>
          <w:szCs w:val="20"/>
        </w:rPr>
        <w:t>t</w:t>
      </w:r>
      <w:r w:rsidR="00C4388D" w:rsidRPr="00C4388D">
        <w:rPr>
          <w:szCs w:val="20"/>
        </w:rPr>
        <w:t>rav</w:t>
      </w:r>
      <w:r w:rsidR="00C4388D" w:rsidRPr="00C4388D">
        <w:rPr>
          <w:rFonts w:ascii="Calibri" w:hAnsi="Calibri" w:cs="Calibri"/>
          <w:szCs w:val="20"/>
        </w:rPr>
        <w:t>õ</w:t>
      </w:r>
      <w:r w:rsidR="00C4388D" w:rsidRPr="00C4388D">
        <w:rPr>
          <w:szCs w:val="20"/>
        </w:rPr>
        <w:t xml:space="preserve">es </w:t>
      </w:r>
      <w:proofErr w:type="spellStart"/>
      <w:r w:rsidR="00C4388D" w:rsidRPr="00C4388D">
        <w:rPr>
          <w:szCs w:val="20"/>
        </w:rPr>
        <w:t>Brembo</w:t>
      </w:r>
      <w:proofErr w:type="spellEnd"/>
      <w:r w:rsidR="00A06238">
        <w:rPr>
          <w:szCs w:val="20"/>
        </w:rPr>
        <w:t>, com estrutura exterior em</w:t>
      </w:r>
      <w:r w:rsidR="00C4388D" w:rsidRPr="00C4388D">
        <w:rPr>
          <w:szCs w:val="20"/>
        </w:rPr>
        <w:t xml:space="preserve"> prateado</w:t>
      </w:r>
      <w:r w:rsidR="00A06238">
        <w:rPr>
          <w:szCs w:val="20"/>
        </w:rPr>
        <w:t>,</w:t>
      </w:r>
      <w:r w:rsidR="00123154">
        <w:rPr>
          <w:szCs w:val="20"/>
        </w:rPr>
        <w:t xml:space="preserve"> juntando-lhe j</w:t>
      </w:r>
      <w:r w:rsidR="00C4388D" w:rsidRPr="00C4388D">
        <w:rPr>
          <w:szCs w:val="20"/>
        </w:rPr>
        <w:t xml:space="preserve">antes </w:t>
      </w:r>
      <w:proofErr w:type="spellStart"/>
      <w:r w:rsidR="00C4388D" w:rsidRPr="00C4388D">
        <w:rPr>
          <w:szCs w:val="20"/>
        </w:rPr>
        <w:t>Rays</w:t>
      </w:r>
      <w:proofErr w:type="spellEnd"/>
      <w:r w:rsidR="00C4388D" w:rsidRPr="00C4388D">
        <w:rPr>
          <w:szCs w:val="20"/>
        </w:rPr>
        <w:t xml:space="preserve"> de 16</w:t>
      </w:r>
      <w:r w:rsidR="00C4388D" w:rsidRPr="00C4388D">
        <w:rPr>
          <w:rFonts w:ascii="Calibri" w:hAnsi="Calibri" w:cs="Calibri"/>
          <w:szCs w:val="20"/>
        </w:rPr>
        <w:t>”</w:t>
      </w:r>
      <w:r w:rsidR="00C4388D" w:rsidRPr="00C4388D">
        <w:rPr>
          <w:szCs w:val="20"/>
        </w:rPr>
        <w:t xml:space="preserve"> em preto met</w:t>
      </w:r>
      <w:r w:rsidR="00C4388D" w:rsidRPr="00C4388D">
        <w:rPr>
          <w:rFonts w:ascii="Calibri" w:hAnsi="Calibri" w:cs="Calibri"/>
          <w:szCs w:val="20"/>
        </w:rPr>
        <w:t>á</w:t>
      </w:r>
      <w:r w:rsidR="00C4388D" w:rsidRPr="00C4388D">
        <w:rPr>
          <w:szCs w:val="20"/>
        </w:rPr>
        <w:t>lico</w:t>
      </w:r>
      <w:r w:rsidR="00D03694">
        <w:rPr>
          <w:szCs w:val="20"/>
        </w:rPr>
        <w:t xml:space="preserve">, com pneus </w:t>
      </w:r>
      <w:r w:rsidR="00D03694" w:rsidRPr="00D03694">
        <w:rPr>
          <w:szCs w:val="20"/>
        </w:rPr>
        <w:t>195/50 R16 84V</w:t>
      </w:r>
      <w:r w:rsidR="00123154">
        <w:rPr>
          <w:szCs w:val="20"/>
        </w:rPr>
        <w:t xml:space="preserve">. </w:t>
      </w:r>
      <w:r w:rsidR="00E9603F">
        <w:rPr>
          <w:szCs w:val="20"/>
        </w:rPr>
        <w:t>Um d</w:t>
      </w:r>
      <w:r w:rsidR="00123154">
        <w:rPr>
          <w:szCs w:val="20"/>
        </w:rPr>
        <w:t>etalhe</w:t>
      </w:r>
      <w:r w:rsidR="00E9603F">
        <w:rPr>
          <w:szCs w:val="20"/>
        </w:rPr>
        <w:t xml:space="preserve"> final para a c</w:t>
      </w:r>
      <w:r w:rsidR="00E9603F" w:rsidRPr="00C4388D">
        <w:rPr>
          <w:szCs w:val="20"/>
        </w:rPr>
        <w:t>have com comando à distância</w:t>
      </w:r>
      <w:r w:rsidR="00E9603F">
        <w:rPr>
          <w:szCs w:val="20"/>
        </w:rPr>
        <w:t>,</w:t>
      </w:r>
      <w:r w:rsidR="00E9603F" w:rsidRPr="00C4388D">
        <w:rPr>
          <w:szCs w:val="20"/>
        </w:rPr>
        <w:t xml:space="preserve"> </w:t>
      </w:r>
      <w:r w:rsidR="00E9603F">
        <w:rPr>
          <w:szCs w:val="20"/>
        </w:rPr>
        <w:t xml:space="preserve">com estrutura exterior </w:t>
      </w:r>
      <w:r w:rsidR="00E9603F" w:rsidRPr="00C4388D">
        <w:rPr>
          <w:szCs w:val="20"/>
        </w:rPr>
        <w:t>prateada</w:t>
      </w:r>
      <w:r w:rsidR="00592F16">
        <w:rPr>
          <w:szCs w:val="20"/>
        </w:rPr>
        <w:t xml:space="preserve">, completando um conjunto de elementos que </w:t>
      </w:r>
      <w:r w:rsidR="00592F16" w:rsidRPr="004F3233">
        <w:rPr>
          <w:szCs w:val="20"/>
        </w:rPr>
        <w:t>cria</w:t>
      </w:r>
      <w:r w:rsidR="00592F16">
        <w:rPr>
          <w:szCs w:val="20"/>
        </w:rPr>
        <w:t>m</w:t>
      </w:r>
      <w:r w:rsidR="00592F16" w:rsidRPr="004F3233">
        <w:rPr>
          <w:szCs w:val="20"/>
        </w:rPr>
        <w:t xml:space="preserve"> uma expressão distinta, mas discreta, do prazer de condução</w:t>
      </w:r>
      <w:r w:rsidR="00E9603F">
        <w:rPr>
          <w:szCs w:val="20"/>
        </w:rPr>
        <w:t>.</w:t>
      </w:r>
    </w:p>
    <w:p w14:paraId="579C2B42" w14:textId="77777777" w:rsidR="00525789" w:rsidRDefault="00525789" w:rsidP="00FD3049">
      <w:pPr>
        <w:adjustRightInd w:val="0"/>
        <w:spacing w:line="260" w:lineRule="exact"/>
        <w:jc w:val="both"/>
        <w:rPr>
          <w:szCs w:val="20"/>
        </w:rPr>
      </w:pPr>
    </w:p>
    <w:p w14:paraId="06497A4F" w14:textId="1EAE374A" w:rsidR="004F3233" w:rsidRDefault="00525789" w:rsidP="00A35138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>D</w:t>
      </w:r>
      <w:r w:rsidR="00F85ED3">
        <w:rPr>
          <w:szCs w:val="20"/>
        </w:rPr>
        <w:t>e cunho</w:t>
      </w:r>
      <w:r w:rsidR="00FD3049" w:rsidRPr="00FD3049">
        <w:rPr>
          <w:szCs w:val="20"/>
        </w:rPr>
        <w:t xml:space="preserve"> mais desportiv</w:t>
      </w:r>
      <w:r w:rsidR="00F85ED3">
        <w:rPr>
          <w:szCs w:val="20"/>
        </w:rPr>
        <w:t xml:space="preserve">o, </w:t>
      </w:r>
      <w:r>
        <w:rPr>
          <w:szCs w:val="20"/>
        </w:rPr>
        <w:t xml:space="preserve">o </w:t>
      </w:r>
      <w:r w:rsidRPr="00181A05">
        <w:rPr>
          <w:b/>
          <w:bCs/>
          <w:szCs w:val="20"/>
        </w:rPr>
        <w:t xml:space="preserve">MX-5 </w:t>
      </w:r>
      <w:proofErr w:type="spellStart"/>
      <w:r w:rsidRPr="00181A05">
        <w:rPr>
          <w:b/>
          <w:bCs/>
          <w:szCs w:val="20"/>
        </w:rPr>
        <w:t>Homura</w:t>
      </w:r>
      <w:proofErr w:type="spellEnd"/>
      <w:r>
        <w:rPr>
          <w:szCs w:val="20"/>
        </w:rPr>
        <w:t xml:space="preserve">, </w:t>
      </w:r>
      <w:r w:rsidR="00F85ED3">
        <w:rPr>
          <w:szCs w:val="20"/>
        </w:rPr>
        <w:t xml:space="preserve">acrescenta ao pacote </w:t>
      </w:r>
      <w:r>
        <w:rPr>
          <w:szCs w:val="20"/>
        </w:rPr>
        <w:t>de con</w:t>
      </w:r>
      <w:r w:rsidR="005C2D11">
        <w:rPr>
          <w:szCs w:val="20"/>
        </w:rPr>
        <w:t>te</w:t>
      </w:r>
      <w:r w:rsidR="007F4074">
        <w:rPr>
          <w:szCs w:val="20"/>
        </w:rPr>
        <w:t xml:space="preserve">údos </w:t>
      </w:r>
      <w:r>
        <w:rPr>
          <w:szCs w:val="20"/>
        </w:rPr>
        <w:t>d</w:t>
      </w:r>
      <w:r w:rsidR="00F85ED3">
        <w:rPr>
          <w:szCs w:val="20"/>
        </w:rPr>
        <w:t>o ano anterior</w:t>
      </w:r>
      <w:r w:rsidR="00BE5F24">
        <w:rPr>
          <w:szCs w:val="20"/>
        </w:rPr>
        <w:t xml:space="preserve"> </w:t>
      </w:r>
      <w:r w:rsidR="00FD3049" w:rsidRPr="00FD3049">
        <w:rPr>
          <w:szCs w:val="20"/>
        </w:rPr>
        <w:t xml:space="preserve">amortecedores </w:t>
      </w:r>
      <w:proofErr w:type="spellStart"/>
      <w:r w:rsidR="00FD3049" w:rsidRPr="00FD3049">
        <w:rPr>
          <w:szCs w:val="20"/>
        </w:rPr>
        <w:t>Bilstein</w:t>
      </w:r>
      <w:proofErr w:type="spellEnd"/>
      <w:r w:rsidR="00FD3049" w:rsidRPr="00FD3049">
        <w:rPr>
          <w:szCs w:val="20"/>
        </w:rPr>
        <w:t xml:space="preserve"> </w:t>
      </w:r>
      <w:r w:rsidR="00B479A3">
        <w:rPr>
          <w:szCs w:val="20"/>
        </w:rPr>
        <w:t>com afinação específica</w:t>
      </w:r>
      <w:r w:rsidR="00BE5F24">
        <w:rPr>
          <w:szCs w:val="20"/>
        </w:rPr>
        <w:t>, mantendo-se as atrativas j</w:t>
      </w:r>
      <w:r w:rsidR="00FD3049" w:rsidRPr="00FD3049">
        <w:rPr>
          <w:szCs w:val="20"/>
        </w:rPr>
        <w:t xml:space="preserve">antes de liga leve </w:t>
      </w:r>
      <w:proofErr w:type="spellStart"/>
      <w:r w:rsidR="00FD3049" w:rsidRPr="00FD3049">
        <w:rPr>
          <w:szCs w:val="20"/>
        </w:rPr>
        <w:t>Rays</w:t>
      </w:r>
      <w:proofErr w:type="spellEnd"/>
      <w:r w:rsidR="00FD3049" w:rsidRPr="00FD3049">
        <w:rPr>
          <w:szCs w:val="20"/>
        </w:rPr>
        <w:t xml:space="preserve"> de 16”</w:t>
      </w:r>
      <w:r w:rsidR="00BE5F24">
        <w:rPr>
          <w:szCs w:val="20"/>
        </w:rPr>
        <w:t>, os t</w:t>
      </w:r>
      <w:r w:rsidR="00FD3049" w:rsidRPr="00FD3049">
        <w:rPr>
          <w:szCs w:val="20"/>
        </w:rPr>
        <w:t xml:space="preserve">ravões </w:t>
      </w:r>
      <w:proofErr w:type="spellStart"/>
      <w:r w:rsidR="00FD3049" w:rsidRPr="00FD3049">
        <w:rPr>
          <w:szCs w:val="20"/>
        </w:rPr>
        <w:t>Brembo</w:t>
      </w:r>
      <w:proofErr w:type="spellEnd"/>
      <w:r w:rsidR="00FD3049" w:rsidRPr="00FD3049">
        <w:rPr>
          <w:szCs w:val="20"/>
        </w:rPr>
        <w:t xml:space="preserve"> </w:t>
      </w:r>
      <w:r w:rsidR="00CF2665">
        <w:rPr>
          <w:szCs w:val="20"/>
        </w:rPr>
        <w:t xml:space="preserve">à frente e as pinças atrás </w:t>
      </w:r>
      <w:r w:rsidR="00BE5F24">
        <w:rPr>
          <w:szCs w:val="20"/>
        </w:rPr>
        <w:t xml:space="preserve">em </w:t>
      </w:r>
      <w:r w:rsidR="00FD3049" w:rsidRPr="00FD3049">
        <w:rPr>
          <w:szCs w:val="20"/>
        </w:rPr>
        <w:t>vermelho</w:t>
      </w:r>
      <w:r w:rsidR="00BE5F24">
        <w:rPr>
          <w:szCs w:val="20"/>
        </w:rPr>
        <w:t>,</w:t>
      </w:r>
      <w:r w:rsidR="00FD3049" w:rsidRPr="00FD3049">
        <w:rPr>
          <w:szCs w:val="20"/>
        </w:rPr>
        <w:t xml:space="preserve"> </w:t>
      </w:r>
      <w:r w:rsidR="008B08A5">
        <w:rPr>
          <w:szCs w:val="20"/>
        </w:rPr>
        <w:t xml:space="preserve">as </w:t>
      </w:r>
      <w:r w:rsidR="00CF2665">
        <w:rPr>
          <w:szCs w:val="20"/>
        </w:rPr>
        <w:t>c</w:t>
      </w:r>
      <w:r w:rsidR="00FD3049" w:rsidRPr="00FD3049">
        <w:rPr>
          <w:szCs w:val="20"/>
        </w:rPr>
        <w:t xml:space="preserve">apas dos retrovisores </w:t>
      </w:r>
      <w:r w:rsidR="00CF2665">
        <w:rPr>
          <w:szCs w:val="20"/>
        </w:rPr>
        <w:t xml:space="preserve">exteriores </w:t>
      </w:r>
      <w:r w:rsidR="00FD3049" w:rsidRPr="00FD3049">
        <w:rPr>
          <w:szCs w:val="20"/>
        </w:rPr>
        <w:t xml:space="preserve">em preto </w:t>
      </w:r>
      <w:r w:rsidR="00CF2665">
        <w:rPr>
          <w:szCs w:val="20"/>
        </w:rPr>
        <w:t>e</w:t>
      </w:r>
      <w:r w:rsidR="00FD3049" w:rsidRPr="00FD3049">
        <w:rPr>
          <w:szCs w:val="20"/>
        </w:rPr>
        <w:t xml:space="preserve"> </w:t>
      </w:r>
      <w:r w:rsidR="008B08A5">
        <w:rPr>
          <w:szCs w:val="20"/>
        </w:rPr>
        <w:t xml:space="preserve">os </w:t>
      </w:r>
      <w:r w:rsidR="00CF2665">
        <w:rPr>
          <w:szCs w:val="20"/>
        </w:rPr>
        <w:t>b</w:t>
      </w:r>
      <w:r w:rsidR="00FD3049" w:rsidRPr="00FD3049">
        <w:rPr>
          <w:szCs w:val="20"/>
        </w:rPr>
        <w:t xml:space="preserve">ancos </w:t>
      </w:r>
      <w:proofErr w:type="spellStart"/>
      <w:r w:rsidR="00FD3049" w:rsidRPr="00FD3049">
        <w:rPr>
          <w:szCs w:val="20"/>
        </w:rPr>
        <w:t>Recaro</w:t>
      </w:r>
      <w:proofErr w:type="spellEnd"/>
      <w:r w:rsidR="008B08A5">
        <w:rPr>
          <w:szCs w:val="20"/>
        </w:rPr>
        <w:t>. O</w:t>
      </w:r>
      <w:r w:rsidR="004F2807">
        <w:rPr>
          <w:szCs w:val="20"/>
        </w:rPr>
        <w:t xml:space="preserve"> tejadilho </w:t>
      </w:r>
      <w:r w:rsidR="008B08A5">
        <w:rPr>
          <w:szCs w:val="20"/>
        </w:rPr>
        <w:t xml:space="preserve">é </w:t>
      </w:r>
      <w:r w:rsidR="004F2807">
        <w:rPr>
          <w:szCs w:val="20"/>
        </w:rPr>
        <w:t>em lona preta, no caso do ST, e na cor da carroçaria no RF</w:t>
      </w:r>
      <w:r w:rsidR="00CF2665">
        <w:rPr>
          <w:szCs w:val="20"/>
        </w:rPr>
        <w:t>.</w:t>
      </w:r>
      <w:r w:rsidR="007F4074">
        <w:rPr>
          <w:szCs w:val="20"/>
        </w:rPr>
        <w:t xml:space="preserve"> O interior passa a ser quase integramente em preto, </w:t>
      </w:r>
      <w:r w:rsidR="0065071F">
        <w:rPr>
          <w:szCs w:val="20"/>
        </w:rPr>
        <w:t>cor que se estende a</w:t>
      </w:r>
      <w:r w:rsidR="008079E0">
        <w:rPr>
          <w:szCs w:val="20"/>
        </w:rPr>
        <w:t xml:space="preserve">os comandos e </w:t>
      </w:r>
      <w:r w:rsidR="0065071F">
        <w:rPr>
          <w:szCs w:val="20"/>
        </w:rPr>
        <w:t>a</w:t>
      </w:r>
      <w:r w:rsidR="008079E0">
        <w:rPr>
          <w:szCs w:val="20"/>
        </w:rPr>
        <w:t xml:space="preserve">os contornos das </w:t>
      </w:r>
      <w:r w:rsidR="008079E0" w:rsidRPr="00C4388D">
        <w:rPr>
          <w:szCs w:val="20"/>
        </w:rPr>
        <w:t>sa</w:t>
      </w:r>
      <w:r w:rsidR="008079E0" w:rsidRPr="00C4388D">
        <w:rPr>
          <w:rFonts w:ascii="Calibri" w:hAnsi="Calibri" w:cs="Calibri"/>
          <w:szCs w:val="20"/>
        </w:rPr>
        <w:t>í</w:t>
      </w:r>
      <w:r w:rsidR="008079E0" w:rsidRPr="00C4388D">
        <w:rPr>
          <w:szCs w:val="20"/>
        </w:rPr>
        <w:t>das d</w:t>
      </w:r>
      <w:r w:rsidR="008079E0">
        <w:rPr>
          <w:szCs w:val="20"/>
        </w:rPr>
        <w:t>o</w:t>
      </w:r>
      <w:r w:rsidR="008079E0" w:rsidRPr="00C4388D">
        <w:rPr>
          <w:szCs w:val="20"/>
        </w:rPr>
        <w:t xml:space="preserve"> ar </w:t>
      </w:r>
      <w:r w:rsidR="008079E0">
        <w:rPr>
          <w:szCs w:val="20"/>
        </w:rPr>
        <w:t>condicionado</w:t>
      </w:r>
      <w:r w:rsidR="00A35138">
        <w:rPr>
          <w:szCs w:val="20"/>
        </w:rPr>
        <w:t>, contribuindo para uma maior</w:t>
      </w:r>
      <w:r w:rsidR="004F3233" w:rsidRPr="004F3233">
        <w:rPr>
          <w:szCs w:val="20"/>
        </w:rPr>
        <w:t xml:space="preserve"> sensação de condução ágil e conectada.</w:t>
      </w:r>
    </w:p>
    <w:p w14:paraId="254D925E" w14:textId="77777777" w:rsidR="00181A05" w:rsidRDefault="00181A05" w:rsidP="00A35138">
      <w:pPr>
        <w:adjustRightInd w:val="0"/>
        <w:spacing w:line="260" w:lineRule="exact"/>
        <w:jc w:val="both"/>
        <w:rPr>
          <w:szCs w:val="20"/>
        </w:rPr>
      </w:pPr>
    </w:p>
    <w:p w14:paraId="6EC5A07D" w14:textId="1799592E" w:rsidR="00181A05" w:rsidRPr="004F3233" w:rsidRDefault="00181A05" w:rsidP="00A35138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 xml:space="preserve">As restantes variantes </w:t>
      </w:r>
      <w:r w:rsidR="007A2DC6">
        <w:rPr>
          <w:szCs w:val="20"/>
        </w:rPr>
        <w:t>–</w:t>
      </w:r>
      <w:r>
        <w:rPr>
          <w:szCs w:val="20"/>
        </w:rPr>
        <w:t xml:space="preserve"> </w:t>
      </w:r>
      <w:proofErr w:type="spellStart"/>
      <w:r w:rsidR="007A2DC6" w:rsidRPr="0031550C">
        <w:rPr>
          <w:b/>
          <w:bCs/>
          <w:szCs w:val="20"/>
        </w:rPr>
        <w:t>Kazari</w:t>
      </w:r>
      <w:proofErr w:type="spellEnd"/>
      <w:r w:rsidR="007A2DC6">
        <w:rPr>
          <w:szCs w:val="20"/>
        </w:rPr>
        <w:t xml:space="preserve"> (Edição Especial), </w:t>
      </w:r>
      <w:r w:rsidR="007A2DC6" w:rsidRPr="0031550C">
        <w:rPr>
          <w:b/>
          <w:bCs/>
          <w:szCs w:val="20"/>
        </w:rPr>
        <w:t>Exclusive-</w:t>
      </w:r>
      <w:proofErr w:type="spellStart"/>
      <w:r w:rsidR="007A2DC6" w:rsidRPr="0031550C">
        <w:rPr>
          <w:b/>
          <w:bCs/>
          <w:szCs w:val="20"/>
        </w:rPr>
        <w:t>line</w:t>
      </w:r>
      <w:proofErr w:type="spellEnd"/>
      <w:r w:rsidR="007A2DC6">
        <w:rPr>
          <w:szCs w:val="20"/>
        </w:rPr>
        <w:t xml:space="preserve"> </w:t>
      </w:r>
      <w:proofErr w:type="gramStart"/>
      <w:r w:rsidR="007A2DC6">
        <w:rPr>
          <w:szCs w:val="20"/>
        </w:rPr>
        <w:t xml:space="preserve">e </w:t>
      </w:r>
      <w:r w:rsidR="007A2DC6" w:rsidRPr="0031550C">
        <w:rPr>
          <w:b/>
          <w:bCs/>
          <w:szCs w:val="20"/>
        </w:rPr>
        <w:t>Prime</w:t>
      </w:r>
      <w:proofErr w:type="gramEnd"/>
      <w:r w:rsidR="007A2DC6" w:rsidRPr="0031550C">
        <w:rPr>
          <w:b/>
          <w:bCs/>
          <w:szCs w:val="20"/>
        </w:rPr>
        <w:t>-</w:t>
      </w:r>
      <w:proofErr w:type="spellStart"/>
      <w:r w:rsidR="007A2DC6" w:rsidRPr="0031550C">
        <w:rPr>
          <w:b/>
          <w:bCs/>
          <w:szCs w:val="20"/>
        </w:rPr>
        <w:t>line</w:t>
      </w:r>
      <w:proofErr w:type="spellEnd"/>
      <w:r w:rsidR="007A2DC6">
        <w:rPr>
          <w:szCs w:val="20"/>
        </w:rPr>
        <w:t>, esta última de entrada na gama, mantém quase intactos os conteúdo</w:t>
      </w:r>
      <w:r w:rsidR="0065071F">
        <w:rPr>
          <w:szCs w:val="20"/>
        </w:rPr>
        <w:t>s</w:t>
      </w:r>
      <w:r w:rsidR="007A2DC6">
        <w:rPr>
          <w:szCs w:val="20"/>
        </w:rPr>
        <w:t xml:space="preserve"> do anterior </w:t>
      </w:r>
      <w:proofErr w:type="spellStart"/>
      <w:r w:rsidR="007A2DC6">
        <w:rPr>
          <w:szCs w:val="20"/>
        </w:rPr>
        <w:t>Model</w:t>
      </w:r>
      <w:proofErr w:type="spellEnd"/>
      <w:r w:rsidR="007A2DC6">
        <w:rPr>
          <w:szCs w:val="20"/>
        </w:rPr>
        <w:t xml:space="preserve"> </w:t>
      </w:r>
      <w:proofErr w:type="spellStart"/>
      <w:r w:rsidR="007A2DC6">
        <w:rPr>
          <w:szCs w:val="20"/>
        </w:rPr>
        <w:t>Year</w:t>
      </w:r>
      <w:proofErr w:type="spellEnd"/>
      <w:r w:rsidR="007A2DC6">
        <w:rPr>
          <w:szCs w:val="20"/>
        </w:rPr>
        <w:t xml:space="preserve">, </w:t>
      </w:r>
      <w:r w:rsidR="006306B2">
        <w:rPr>
          <w:szCs w:val="20"/>
        </w:rPr>
        <w:t xml:space="preserve">apenas refletindo as novidades acima descritas </w:t>
      </w:r>
      <w:r w:rsidR="002C01D1">
        <w:rPr>
          <w:szCs w:val="20"/>
        </w:rPr>
        <w:t>que são</w:t>
      </w:r>
      <w:r w:rsidR="006306B2">
        <w:rPr>
          <w:szCs w:val="20"/>
        </w:rPr>
        <w:t xml:space="preserve"> extensíveis a toda a gama</w:t>
      </w:r>
      <w:r w:rsidR="0065071F">
        <w:rPr>
          <w:szCs w:val="20"/>
        </w:rPr>
        <w:t>, em</w:t>
      </w:r>
      <w:r w:rsidR="00EC3C2B">
        <w:rPr>
          <w:szCs w:val="20"/>
        </w:rPr>
        <w:t xml:space="preserve"> ambas as variantes de carroçaria, ST ou RF</w:t>
      </w:r>
      <w:r w:rsidR="006306B2">
        <w:rPr>
          <w:szCs w:val="20"/>
        </w:rPr>
        <w:t>.</w:t>
      </w:r>
    </w:p>
    <w:p w14:paraId="4BE5E252" w14:textId="77777777" w:rsidR="004F3233" w:rsidRDefault="004F3233" w:rsidP="004F3233">
      <w:pPr>
        <w:adjustRightInd w:val="0"/>
        <w:spacing w:line="260" w:lineRule="exact"/>
        <w:jc w:val="both"/>
        <w:rPr>
          <w:szCs w:val="20"/>
        </w:rPr>
      </w:pPr>
    </w:p>
    <w:p w14:paraId="165C4C76" w14:textId="469F50F5" w:rsidR="002E23C1" w:rsidRDefault="00EC3C2B" w:rsidP="002E23C1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>D</w:t>
      </w:r>
      <w:r w:rsidR="002E23C1">
        <w:rPr>
          <w:szCs w:val="20"/>
        </w:rPr>
        <w:t xml:space="preserve">isponível </w:t>
      </w:r>
      <w:r w:rsidR="00A35138">
        <w:rPr>
          <w:szCs w:val="20"/>
        </w:rPr>
        <w:t>na Rede de Concessionários Mazda</w:t>
      </w:r>
      <w:r>
        <w:rPr>
          <w:szCs w:val="20"/>
        </w:rPr>
        <w:t xml:space="preserve"> ou</w:t>
      </w:r>
      <w:r w:rsidR="002E23C1">
        <w:rPr>
          <w:szCs w:val="20"/>
        </w:rPr>
        <w:t xml:space="preserve"> encomend</w:t>
      </w:r>
      <w:r w:rsidR="00415E64">
        <w:rPr>
          <w:szCs w:val="20"/>
        </w:rPr>
        <w:t>a</w:t>
      </w:r>
      <w:r>
        <w:rPr>
          <w:szCs w:val="20"/>
        </w:rPr>
        <w:t>do</w:t>
      </w:r>
      <w:r w:rsidR="002E23C1">
        <w:rPr>
          <w:szCs w:val="20"/>
        </w:rPr>
        <w:t xml:space="preserve"> </w:t>
      </w:r>
      <w:r w:rsidR="00C82111">
        <w:rPr>
          <w:szCs w:val="20"/>
        </w:rPr>
        <w:t xml:space="preserve">em </w:t>
      </w:r>
      <w:hyperlink r:id="rId11" w:history="1">
        <w:r w:rsidR="00C82111" w:rsidRPr="009B1941">
          <w:rPr>
            <w:rStyle w:val="Hiperligao"/>
            <w:b/>
            <w:bCs/>
            <w:color w:val="0033CC"/>
            <w:szCs w:val="20"/>
          </w:rPr>
          <w:t>www.mazda.pt</w:t>
        </w:r>
      </w:hyperlink>
      <w:r w:rsidR="002E23C1">
        <w:rPr>
          <w:szCs w:val="20"/>
        </w:rPr>
        <w:t xml:space="preserve">, </w:t>
      </w:r>
      <w:r w:rsidR="00415E64">
        <w:rPr>
          <w:szCs w:val="20"/>
        </w:rPr>
        <w:t>a gama</w:t>
      </w:r>
      <w:r w:rsidR="002E23C1">
        <w:rPr>
          <w:szCs w:val="20"/>
        </w:rPr>
        <w:t xml:space="preserve"> Mazda MX-5 2027</w:t>
      </w:r>
      <w:r w:rsidR="00841A45">
        <w:rPr>
          <w:rStyle w:val="Refdenotaderodap"/>
          <w:szCs w:val="20"/>
          <w:lang w:val="en-GB"/>
        </w:rPr>
        <w:footnoteReference w:id="2"/>
      </w:r>
      <w:r w:rsidR="002E23C1">
        <w:rPr>
          <w:szCs w:val="20"/>
        </w:rPr>
        <w:t xml:space="preserve"> apresenta-se com</w:t>
      </w:r>
      <w:r w:rsidR="002E23C1" w:rsidRPr="002E23C1">
        <w:rPr>
          <w:szCs w:val="20"/>
        </w:rPr>
        <w:t xml:space="preserve"> </w:t>
      </w:r>
      <w:r w:rsidR="00415E64">
        <w:rPr>
          <w:szCs w:val="20"/>
        </w:rPr>
        <w:t xml:space="preserve">os seguintes </w:t>
      </w:r>
      <w:proofErr w:type="spellStart"/>
      <w:r w:rsidR="002E23C1">
        <w:rPr>
          <w:szCs w:val="20"/>
        </w:rPr>
        <w:t>PVPRs</w:t>
      </w:r>
      <w:proofErr w:type="spellEnd"/>
      <w:r w:rsidR="002E23C1">
        <w:rPr>
          <w:szCs w:val="20"/>
        </w:rPr>
        <w:t xml:space="preserve"> (</w:t>
      </w:r>
      <w:r w:rsidR="00841A45">
        <w:rPr>
          <w:szCs w:val="20"/>
        </w:rPr>
        <w:t>inclui</w:t>
      </w:r>
      <w:r w:rsidR="002E23C1">
        <w:rPr>
          <w:szCs w:val="20"/>
        </w:rPr>
        <w:t xml:space="preserve"> </w:t>
      </w:r>
      <w:r w:rsidR="005D72BB">
        <w:rPr>
          <w:szCs w:val="20"/>
        </w:rPr>
        <w:t>C</w:t>
      </w:r>
      <w:r w:rsidR="002E23C1">
        <w:rPr>
          <w:szCs w:val="20"/>
        </w:rPr>
        <w:t>ampanha no valor de 4.454 €)</w:t>
      </w:r>
      <w:r w:rsidR="008A0F5F">
        <w:rPr>
          <w:rStyle w:val="Refdenotaderodap"/>
          <w:szCs w:val="20"/>
          <w:lang w:val="en-GB"/>
        </w:rPr>
        <w:footnoteReference w:id="3"/>
      </w:r>
      <w:r w:rsidR="002E23C1" w:rsidRPr="002E23C1">
        <w:rPr>
          <w:szCs w:val="20"/>
        </w:rPr>
        <w:t xml:space="preserve">: </w:t>
      </w:r>
    </w:p>
    <w:p w14:paraId="76D0804D" w14:textId="77777777" w:rsidR="007D49C7" w:rsidRDefault="007D49C7" w:rsidP="002E23C1">
      <w:pPr>
        <w:adjustRightInd w:val="0"/>
        <w:spacing w:line="260" w:lineRule="exact"/>
        <w:jc w:val="both"/>
        <w:rPr>
          <w:szCs w:val="20"/>
        </w:rPr>
      </w:pPr>
    </w:p>
    <w:p w14:paraId="10C9BE99" w14:textId="0E5D8DCB" w:rsidR="00B87E94" w:rsidRPr="009B1941" w:rsidRDefault="00B87E94" w:rsidP="002E23C1">
      <w:pPr>
        <w:adjustRightInd w:val="0"/>
        <w:spacing w:line="260" w:lineRule="exact"/>
        <w:jc w:val="both"/>
        <w:rPr>
          <w:b/>
          <w:bCs/>
          <w:szCs w:val="20"/>
        </w:rPr>
      </w:pPr>
      <w:r w:rsidRPr="009B1941">
        <w:rPr>
          <w:b/>
          <w:bCs/>
          <w:szCs w:val="20"/>
        </w:rPr>
        <w:t>Mazda MX-5 ST</w:t>
      </w:r>
    </w:p>
    <w:p w14:paraId="7EF924EA" w14:textId="45F34445" w:rsidR="007D49C7" w:rsidRPr="00EF0A50" w:rsidRDefault="002E23C1" w:rsidP="002E23C1">
      <w:pPr>
        <w:pStyle w:val="PargrafodaLista"/>
        <w:numPr>
          <w:ilvl w:val="0"/>
          <w:numId w:val="11"/>
        </w:numPr>
        <w:adjustRightInd w:val="0"/>
        <w:spacing w:line="260" w:lineRule="exact"/>
        <w:jc w:val="both"/>
        <w:rPr>
          <w:szCs w:val="20"/>
          <w:lang w:val="en-GB"/>
        </w:rPr>
      </w:pPr>
      <w:r w:rsidRPr="00EF0A50">
        <w:rPr>
          <w:szCs w:val="20"/>
          <w:lang w:val="en-GB"/>
        </w:rPr>
        <w:t>Prime-Line</w:t>
      </w:r>
      <w:r w:rsidR="00EF0A50" w:rsidRPr="00EF0A50">
        <w:rPr>
          <w:szCs w:val="20"/>
          <w:lang w:val="en-GB"/>
        </w:rPr>
        <w:t>:</w:t>
      </w:r>
      <w:r w:rsidRPr="00EF0A50">
        <w:rPr>
          <w:szCs w:val="20"/>
          <w:lang w:val="en-GB"/>
        </w:rPr>
        <w:t xml:space="preserve"> 32.668 €</w:t>
      </w:r>
      <w:r w:rsidR="008A0F5F" w:rsidRPr="00EF0A50">
        <w:rPr>
          <w:szCs w:val="20"/>
          <w:lang w:val="en-GB"/>
        </w:rPr>
        <w:t xml:space="preserve"> </w:t>
      </w:r>
    </w:p>
    <w:p w14:paraId="266F3FC3" w14:textId="436DCB7A" w:rsidR="007D49C7" w:rsidRPr="00EF0A50" w:rsidRDefault="002E23C1" w:rsidP="002E23C1">
      <w:pPr>
        <w:pStyle w:val="PargrafodaLista"/>
        <w:numPr>
          <w:ilvl w:val="0"/>
          <w:numId w:val="11"/>
        </w:numPr>
        <w:adjustRightInd w:val="0"/>
        <w:spacing w:line="260" w:lineRule="exact"/>
        <w:jc w:val="both"/>
        <w:rPr>
          <w:szCs w:val="20"/>
          <w:lang w:val="en-GB"/>
        </w:rPr>
      </w:pPr>
      <w:r w:rsidRPr="00EF0A50">
        <w:rPr>
          <w:szCs w:val="20"/>
          <w:lang w:val="en-GB"/>
        </w:rPr>
        <w:t>Exclusive-Line</w:t>
      </w:r>
      <w:r w:rsidR="00EF0A50" w:rsidRPr="00EF0A50">
        <w:rPr>
          <w:szCs w:val="20"/>
          <w:lang w:val="en-GB"/>
        </w:rPr>
        <w:t>:</w:t>
      </w:r>
      <w:r w:rsidRPr="00EF0A50">
        <w:rPr>
          <w:szCs w:val="20"/>
          <w:lang w:val="en-GB"/>
        </w:rPr>
        <w:t xml:space="preserve"> </w:t>
      </w:r>
      <w:r w:rsidR="008A0F5F" w:rsidRPr="00EF0A50">
        <w:rPr>
          <w:szCs w:val="20"/>
          <w:lang w:val="en-GB"/>
        </w:rPr>
        <w:t>38.668</w:t>
      </w:r>
      <w:r w:rsidRPr="00EF0A50">
        <w:rPr>
          <w:szCs w:val="20"/>
          <w:lang w:val="en-GB"/>
        </w:rPr>
        <w:t xml:space="preserve"> €</w:t>
      </w:r>
      <w:r w:rsidR="008A0F5F" w:rsidRPr="00EF0A50">
        <w:rPr>
          <w:szCs w:val="20"/>
          <w:lang w:val="en-GB"/>
        </w:rPr>
        <w:t xml:space="preserve"> </w:t>
      </w:r>
    </w:p>
    <w:p w14:paraId="205B4552" w14:textId="341A1C36" w:rsidR="007D49C7" w:rsidRDefault="002E23C1" w:rsidP="002E23C1">
      <w:pPr>
        <w:pStyle w:val="PargrafodaLista"/>
        <w:numPr>
          <w:ilvl w:val="0"/>
          <w:numId w:val="11"/>
        </w:numPr>
        <w:adjustRightInd w:val="0"/>
        <w:spacing w:line="260" w:lineRule="exact"/>
        <w:jc w:val="both"/>
        <w:rPr>
          <w:szCs w:val="20"/>
        </w:rPr>
      </w:pPr>
      <w:proofErr w:type="spellStart"/>
      <w:r w:rsidRPr="007D49C7">
        <w:rPr>
          <w:szCs w:val="20"/>
        </w:rPr>
        <w:t>Kazari</w:t>
      </w:r>
      <w:proofErr w:type="spellEnd"/>
      <w:r w:rsidRPr="007D49C7">
        <w:rPr>
          <w:szCs w:val="20"/>
        </w:rPr>
        <w:t xml:space="preserve"> (Edição Especial)</w:t>
      </w:r>
      <w:r w:rsidR="00EF0A50">
        <w:rPr>
          <w:szCs w:val="20"/>
        </w:rPr>
        <w:t>:</w:t>
      </w:r>
      <w:r w:rsidRPr="007D49C7">
        <w:rPr>
          <w:szCs w:val="20"/>
        </w:rPr>
        <w:t xml:space="preserve"> </w:t>
      </w:r>
      <w:r w:rsidR="008A0F5F" w:rsidRPr="007D49C7">
        <w:rPr>
          <w:szCs w:val="20"/>
        </w:rPr>
        <w:t>39.468</w:t>
      </w:r>
      <w:r w:rsidRPr="007D49C7">
        <w:rPr>
          <w:szCs w:val="20"/>
        </w:rPr>
        <w:t xml:space="preserve"> € </w:t>
      </w:r>
      <w:r w:rsidR="008A0F5F" w:rsidRPr="007D49C7">
        <w:rPr>
          <w:szCs w:val="20"/>
        </w:rPr>
        <w:t xml:space="preserve">(ST) </w:t>
      </w:r>
    </w:p>
    <w:p w14:paraId="5A28ABDD" w14:textId="7F30C1F0" w:rsidR="007D49C7" w:rsidRDefault="002E23C1" w:rsidP="002E23C1">
      <w:pPr>
        <w:pStyle w:val="PargrafodaLista"/>
        <w:numPr>
          <w:ilvl w:val="0"/>
          <w:numId w:val="11"/>
        </w:numPr>
        <w:adjustRightInd w:val="0"/>
        <w:spacing w:line="260" w:lineRule="exact"/>
        <w:jc w:val="both"/>
        <w:rPr>
          <w:szCs w:val="20"/>
        </w:rPr>
      </w:pPr>
      <w:proofErr w:type="spellStart"/>
      <w:r w:rsidRPr="007D49C7">
        <w:rPr>
          <w:szCs w:val="20"/>
        </w:rPr>
        <w:t>Homura</w:t>
      </w:r>
      <w:proofErr w:type="spellEnd"/>
      <w:r w:rsidR="00EF0A50">
        <w:rPr>
          <w:szCs w:val="20"/>
        </w:rPr>
        <w:t>:</w:t>
      </w:r>
      <w:r w:rsidRPr="007D49C7">
        <w:rPr>
          <w:szCs w:val="20"/>
        </w:rPr>
        <w:t xml:space="preserve"> 4</w:t>
      </w:r>
      <w:r w:rsidR="0050673D">
        <w:rPr>
          <w:szCs w:val="20"/>
        </w:rPr>
        <w:t>2</w:t>
      </w:r>
      <w:r w:rsidRPr="007D49C7">
        <w:rPr>
          <w:szCs w:val="20"/>
        </w:rPr>
        <w:t>.</w:t>
      </w:r>
      <w:r w:rsidR="0050673D">
        <w:rPr>
          <w:szCs w:val="20"/>
        </w:rPr>
        <w:t>36</w:t>
      </w:r>
      <w:r w:rsidR="008A0F5F" w:rsidRPr="007D49C7">
        <w:rPr>
          <w:szCs w:val="20"/>
        </w:rPr>
        <w:t>8</w:t>
      </w:r>
      <w:r w:rsidRPr="007D49C7">
        <w:rPr>
          <w:szCs w:val="20"/>
        </w:rPr>
        <w:t xml:space="preserve"> €</w:t>
      </w:r>
      <w:r w:rsidR="008A0F5F" w:rsidRPr="007D49C7">
        <w:rPr>
          <w:szCs w:val="20"/>
        </w:rPr>
        <w:t xml:space="preserve"> (ST) </w:t>
      </w:r>
    </w:p>
    <w:p w14:paraId="71693257" w14:textId="0DDBB83D" w:rsidR="002E23C1" w:rsidRPr="007D49C7" w:rsidRDefault="002E23C1" w:rsidP="002E23C1">
      <w:pPr>
        <w:pStyle w:val="PargrafodaLista"/>
        <w:numPr>
          <w:ilvl w:val="0"/>
          <w:numId w:val="11"/>
        </w:numPr>
        <w:adjustRightInd w:val="0"/>
        <w:spacing w:line="260" w:lineRule="exact"/>
        <w:jc w:val="both"/>
        <w:rPr>
          <w:szCs w:val="20"/>
        </w:rPr>
      </w:pPr>
      <w:proofErr w:type="spellStart"/>
      <w:r w:rsidRPr="007D49C7">
        <w:rPr>
          <w:szCs w:val="20"/>
        </w:rPr>
        <w:t>Yakudo</w:t>
      </w:r>
      <w:proofErr w:type="spellEnd"/>
      <w:r w:rsidRPr="007D49C7">
        <w:rPr>
          <w:szCs w:val="20"/>
        </w:rPr>
        <w:t xml:space="preserve"> (Edição Especial</w:t>
      </w:r>
      <w:r w:rsidR="008A0F5F" w:rsidRPr="007D49C7">
        <w:rPr>
          <w:szCs w:val="20"/>
        </w:rPr>
        <w:t>)</w:t>
      </w:r>
      <w:r w:rsidR="00EF0A50">
        <w:rPr>
          <w:szCs w:val="20"/>
        </w:rPr>
        <w:t>:</w:t>
      </w:r>
      <w:r w:rsidRPr="007D49C7">
        <w:rPr>
          <w:szCs w:val="20"/>
        </w:rPr>
        <w:t xml:space="preserve"> </w:t>
      </w:r>
      <w:r w:rsidR="003226ED">
        <w:rPr>
          <w:szCs w:val="20"/>
        </w:rPr>
        <w:t>43.168</w:t>
      </w:r>
      <w:r w:rsidRPr="007D49C7">
        <w:rPr>
          <w:szCs w:val="20"/>
        </w:rPr>
        <w:t xml:space="preserve"> €</w:t>
      </w:r>
      <w:r w:rsidR="008A0F5F" w:rsidRPr="007D49C7">
        <w:rPr>
          <w:szCs w:val="20"/>
        </w:rPr>
        <w:t xml:space="preserve"> </w:t>
      </w:r>
    </w:p>
    <w:p w14:paraId="33575533" w14:textId="77777777" w:rsidR="008A0F5F" w:rsidRDefault="008A0F5F" w:rsidP="002E23C1">
      <w:pPr>
        <w:adjustRightInd w:val="0"/>
        <w:spacing w:line="260" w:lineRule="exact"/>
        <w:jc w:val="both"/>
        <w:rPr>
          <w:szCs w:val="20"/>
        </w:rPr>
      </w:pPr>
    </w:p>
    <w:p w14:paraId="08EC673D" w14:textId="76BB3E6B" w:rsidR="00B87E94" w:rsidRPr="009B1941" w:rsidRDefault="00B87E94" w:rsidP="00B87E94">
      <w:pPr>
        <w:adjustRightInd w:val="0"/>
        <w:spacing w:line="260" w:lineRule="exact"/>
        <w:jc w:val="both"/>
        <w:rPr>
          <w:b/>
          <w:bCs/>
          <w:szCs w:val="20"/>
        </w:rPr>
      </w:pPr>
      <w:r w:rsidRPr="009B1941">
        <w:rPr>
          <w:b/>
          <w:bCs/>
          <w:szCs w:val="20"/>
        </w:rPr>
        <w:t xml:space="preserve">Mazda MX-5 </w:t>
      </w:r>
      <w:r w:rsidR="00EF0A50" w:rsidRPr="009B1941">
        <w:rPr>
          <w:b/>
          <w:bCs/>
          <w:szCs w:val="20"/>
        </w:rPr>
        <w:t>RF</w:t>
      </w:r>
    </w:p>
    <w:p w14:paraId="704131B3" w14:textId="5C2BBB36" w:rsidR="00B87E94" w:rsidRPr="00EF0A50" w:rsidRDefault="00B87E94" w:rsidP="00B87E94">
      <w:pPr>
        <w:pStyle w:val="PargrafodaLista"/>
        <w:numPr>
          <w:ilvl w:val="0"/>
          <w:numId w:val="11"/>
        </w:numPr>
        <w:adjustRightInd w:val="0"/>
        <w:spacing w:line="260" w:lineRule="exact"/>
        <w:jc w:val="both"/>
        <w:rPr>
          <w:szCs w:val="20"/>
          <w:lang w:val="en-GB"/>
        </w:rPr>
      </w:pPr>
      <w:r w:rsidRPr="00EF0A50">
        <w:rPr>
          <w:szCs w:val="20"/>
          <w:lang w:val="en-GB"/>
        </w:rPr>
        <w:t>Prime-Line</w:t>
      </w:r>
      <w:r w:rsidR="00EF0A50" w:rsidRPr="00EF0A50">
        <w:rPr>
          <w:szCs w:val="20"/>
          <w:lang w:val="en-GB"/>
        </w:rPr>
        <w:t>:</w:t>
      </w:r>
      <w:r w:rsidRPr="00EF0A50">
        <w:rPr>
          <w:szCs w:val="20"/>
          <w:lang w:val="en-GB"/>
        </w:rPr>
        <w:t xml:space="preserve"> 35.168 € </w:t>
      </w:r>
    </w:p>
    <w:p w14:paraId="101C961E" w14:textId="47E27CF7" w:rsidR="00B87E94" w:rsidRDefault="00B87E94" w:rsidP="00B87E94">
      <w:pPr>
        <w:pStyle w:val="PargrafodaLista"/>
        <w:numPr>
          <w:ilvl w:val="0"/>
          <w:numId w:val="11"/>
        </w:numPr>
        <w:adjustRightInd w:val="0"/>
        <w:spacing w:line="260" w:lineRule="exact"/>
        <w:jc w:val="both"/>
        <w:rPr>
          <w:szCs w:val="20"/>
        </w:rPr>
      </w:pPr>
      <w:r w:rsidRPr="007D49C7">
        <w:rPr>
          <w:szCs w:val="20"/>
        </w:rPr>
        <w:t>Exclusive-</w:t>
      </w:r>
      <w:proofErr w:type="spellStart"/>
      <w:r w:rsidRPr="007D49C7">
        <w:rPr>
          <w:szCs w:val="20"/>
        </w:rPr>
        <w:t>Line</w:t>
      </w:r>
      <w:proofErr w:type="spellEnd"/>
      <w:r w:rsidR="00EF0A50">
        <w:rPr>
          <w:szCs w:val="20"/>
        </w:rPr>
        <w:t>:</w:t>
      </w:r>
      <w:r w:rsidRPr="007D49C7">
        <w:rPr>
          <w:szCs w:val="20"/>
        </w:rPr>
        <w:t xml:space="preserve"> 41.168 €</w:t>
      </w:r>
    </w:p>
    <w:p w14:paraId="33B7BA91" w14:textId="74ADBAC1" w:rsidR="00B87E94" w:rsidRDefault="00B87E94" w:rsidP="00B87E94">
      <w:pPr>
        <w:pStyle w:val="PargrafodaLista"/>
        <w:numPr>
          <w:ilvl w:val="0"/>
          <w:numId w:val="11"/>
        </w:numPr>
        <w:adjustRightInd w:val="0"/>
        <w:spacing w:line="260" w:lineRule="exact"/>
        <w:jc w:val="both"/>
        <w:rPr>
          <w:szCs w:val="20"/>
        </w:rPr>
      </w:pPr>
      <w:proofErr w:type="spellStart"/>
      <w:r w:rsidRPr="007D49C7">
        <w:rPr>
          <w:szCs w:val="20"/>
        </w:rPr>
        <w:t>Kazari</w:t>
      </w:r>
      <w:proofErr w:type="spellEnd"/>
      <w:r w:rsidRPr="007D49C7">
        <w:rPr>
          <w:szCs w:val="20"/>
        </w:rPr>
        <w:t xml:space="preserve"> (Edição Especial)</w:t>
      </w:r>
      <w:r w:rsidR="00EF0A50">
        <w:rPr>
          <w:szCs w:val="20"/>
        </w:rPr>
        <w:t>:</w:t>
      </w:r>
      <w:r w:rsidRPr="007D49C7">
        <w:rPr>
          <w:szCs w:val="20"/>
        </w:rPr>
        <w:t xml:space="preserve"> 41.968 €</w:t>
      </w:r>
    </w:p>
    <w:p w14:paraId="2A7D12F6" w14:textId="0895C4DB" w:rsidR="00B87E94" w:rsidRDefault="00B87E94" w:rsidP="00B87E94">
      <w:pPr>
        <w:pStyle w:val="PargrafodaLista"/>
        <w:numPr>
          <w:ilvl w:val="0"/>
          <w:numId w:val="11"/>
        </w:numPr>
        <w:adjustRightInd w:val="0"/>
        <w:spacing w:line="260" w:lineRule="exact"/>
        <w:jc w:val="both"/>
        <w:rPr>
          <w:szCs w:val="20"/>
        </w:rPr>
      </w:pPr>
      <w:proofErr w:type="spellStart"/>
      <w:r w:rsidRPr="007D49C7">
        <w:rPr>
          <w:szCs w:val="20"/>
        </w:rPr>
        <w:t>Homura</w:t>
      </w:r>
      <w:proofErr w:type="spellEnd"/>
      <w:r w:rsidR="00EF0A50">
        <w:rPr>
          <w:szCs w:val="20"/>
        </w:rPr>
        <w:t>:</w:t>
      </w:r>
      <w:r w:rsidRPr="007D49C7">
        <w:rPr>
          <w:szCs w:val="20"/>
        </w:rPr>
        <w:t xml:space="preserve"> 44.868 €</w:t>
      </w:r>
    </w:p>
    <w:p w14:paraId="07015E38" w14:textId="77777777" w:rsidR="00B87E94" w:rsidRDefault="00B87E94" w:rsidP="00052B43">
      <w:pPr>
        <w:adjustRightInd w:val="0"/>
        <w:spacing w:line="260" w:lineRule="exact"/>
        <w:jc w:val="both"/>
        <w:rPr>
          <w:szCs w:val="20"/>
        </w:rPr>
      </w:pPr>
    </w:p>
    <w:p w14:paraId="3394D1DB" w14:textId="2A81CFC5" w:rsidR="000627E9" w:rsidRDefault="0009254F" w:rsidP="0009254F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>No domínio da</w:t>
      </w:r>
      <w:r w:rsidR="00C607EA">
        <w:rPr>
          <w:szCs w:val="20"/>
        </w:rPr>
        <w:t xml:space="preserve"> palete de</w:t>
      </w:r>
      <w:r>
        <w:rPr>
          <w:szCs w:val="20"/>
        </w:rPr>
        <w:t xml:space="preserve"> cores, </w:t>
      </w:r>
      <w:r w:rsidR="005C2D11">
        <w:rPr>
          <w:szCs w:val="20"/>
        </w:rPr>
        <w:t>ambas as carroçarias</w:t>
      </w:r>
      <w:r>
        <w:rPr>
          <w:szCs w:val="20"/>
        </w:rPr>
        <w:t xml:space="preserve"> podem ser configurad</w:t>
      </w:r>
      <w:r w:rsidR="005C2D11">
        <w:rPr>
          <w:szCs w:val="20"/>
        </w:rPr>
        <w:t>a</w:t>
      </w:r>
      <w:r>
        <w:rPr>
          <w:szCs w:val="20"/>
        </w:rPr>
        <w:t xml:space="preserve">s em </w:t>
      </w:r>
      <w:r w:rsidR="005C2D11">
        <w:rPr>
          <w:szCs w:val="20"/>
        </w:rPr>
        <w:t xml:space="preserve">seis </w:t>
      </w:r>
      <w:r w:rsidR="00C607EA">
        <w:rPr>
          <w:szCs w:val="20"/>
        </w:rPr>
        <w:t>ton</w:t>
      </w:r>
      <w:r w:rsidR="005C2D11">
        <w:rPr>
          <w:szCs w:val="20"/>
        </w:rPr>
        <w:t xml:space="preserve">s: </w:t>
      </w:r>
      <w:r w:rsidRPr="0009254F">
        <w:rPr>
          <w:szCs w:val="20"/>
        </w:rPr>
        <w:t xml:space="preserve">Jet </w:t>
      </w:r>
      <w:proofErr w:type="spellStart"/>
      <w:r w:rsidRPr="0009254F">
        <w:rPr>
          <w:szCs w:val="20"/>
        </w:rPr>
        <w:t>Black</w:t>
      </w:r>
      <w:proofErr w:type="spellEnd"/>
      <w:r>
        <w:rPr>
          <w:szCs w:val="20"/>
        </w:rPr>
        <w:t>,</w:t>
      </w:r>
      <w:r w:rsidRPr="0009254F">
        <w:rPr>
          <w:szCs w:val="20"/>
        </w:rPr>
        <w:t xml:space="preserve"> </w:t>
      </w:r>
      <w:proofErr w:type="spellStart"/>
      <w:r w:rsidRPr="0009254F">
        <w:rPr>
          <w:szCs w:val="20"/>
        </w:rPr>
        <w:t>Deep</w:t>
      </w:r>
      <w:proofErr w:type="spellEnd"/>
      <w:r w:rsidRPr="0009254F">
        <w:rPr>
          <w:szCs w:val="20"/>
        </w:rPr>
        <w:t xml:space="preserve"> </w:t>
      </w:r>
      <w:proofErr w:type="spellStart"/>
      <w:r w:rsidRPr="0009254F">
        <w:rPr>
          <w:szCs w:val="20"/>
        </w:rPr>
        <w:t>Crystal</w:t>
      </w:r>
      <w:proofErr w:type="spellEnd"/>
      <w:r w:rsidRPr="0009254F">
        <w:rPr>
          <w:szCs w:val="20"/>
        </w:rPr>
        <w:t xml:space="preserve"> </w:t>
      </w:r>
      <w:proofErr w:type="spellStart"/>
      <w:r w:rsidRPr="0009254F">
        <w:rPr>
          <w:szCs w:val="20"/>
        </w:rPr>
        <w:t>Blue</w:t>
      </w:r>
      <w:proofErr w:type="spellEnd"/>
      <w:r>
        <w:rPr>
          <w:szCs w:val="20"/>
        </w:rPr>
        <w:t>,</w:t>
      </w:r>
      <w:r w:rsidRPr="0009254F">
        <w:rPr>
          <w:szCs w:val="20"/>
        </w:rPr>
        <w:t xml:space="preserve"> </w:t>
      </w:r>
      <w:proofErr w:type="spellStart"/>
      <w:r w:rsidRPr="0009254F">
        <w:rPr>
          <w:szCs w:val="20"/>
        </w:rPr>
        <w:t>Machine</w:t>
      </w:r>
      <w:proofErr w:type="spellEnd"/>
      <w:r w:rsidRPr="0009254F">
        <w:rPr>
          <w:szCs w:val="20"/>
        </w:rPr>
        <w:t xml:space="preserve"> </w:t>
      </w:r>
      <w:proofErr w:type="spellStart"/>
      <w:r w:rsidRPr="0009254F">
        <w:rPr>
          <w:szCs w:val="20"/>
        </w:rPr>
        <w:t>Grey</w:t>
      </w:r>
      <w:proofErr w:type="spellEnd"/>
      <w:r>
        <w:rPr>
          <w:szCs w:val="20"/>
        </w:rPr>
        <w:t>,</w:t>
      </w:r>
      <w:r w:rsidRPr="0009254F">
        <w:rPr>
          <w:szCs w:val="20"/>
        </w:rPr>
        <w:t xml:space="preserve"> Soul </w:t>
      </w:r>
      <w:proofErr w:type="spellStart"/>
      <w:r w:rsidRPr="0009254F">
        <w:rPr>
          <w:szCs w:val="20"/>
        </w:rPr>
        <w:t>Red</w:t>
      </w:r>
      <w:proofErr w:type="spellEnd"/>
      <w:r w:rsidRPr="0009254F">
        <w:rPr>
          <w:szCs w:val="20"/>
        </w:rPr>
        <w:t xml:space="preserve"> </w:t>
      </w:r>
      <w:proofErr w:type="spellStart"/>
      <w:r w:rsidRPr="0009254F">
        <w:rPr>
          <w:szCs w:val="20"/>
        </w:rPr>
        <w:t>Crystal</w:t>
      </w:r>
      <w:proofErr w:type="spellEnd"/>
      <w:r>
        <w:rPr>
          <w:szCs w:val="20"/>
        </w:rPr>
        <w:t>,</w:t>
      </w:r>
      <w:r w:rsidRPr="0009254F">
        <w:rPr>
          <w:szCs w:val="20"/>
        </w:rPr>
        <w:t xml:space="preserve"> </w:t>
      </w:r>
      <w:proofErr w:type="spellStart"/>
      <w:r w:rsidRPr="0009254F">
        <w:rPr>
          <w:szCs w:val="20"/>
        </w:rPr>
        <w:t>Aero</w:t>
      </w:r>
      <w:proofErr w:type="spellEnd"/>
      <w:r w:rsidRPr="0009254F">
        <w:rPr>
          <w:szCs w:val="20"/>
        </w:rPr>
        <w:t xml:space="preserve"> </w:t>
      </w:r>
      <w:proofErr w:type="spellStart"/>
      <w:r w:rsidRPr="0009254F">
        <w:rPr>
          <w:szCs w:val="20"/>
        </w:rPr>
        <w:t>Grey</w:t>
      </w:r>
      <w:proofErr w:type="spellEnd"/>
      <w:r w:rsidRPr="0009254F">
        <w:rPr>
          <w:szCs w:val="20"/>
        </w:rPr>
        <w:t xml:space="preserve"> </w:t>
      </w:r>
      <w:r>
        <w:rPr>
          <w:szCs w:val="20"/>
        </w:rPr>
        <w:t>ou</w:t>
      </w:r>
      <w:r w:rsidRPr="0009254F">
        <w:rPr>
          <w:szCs w:val="20"/>
        </w:rPr>
        <w:t xml:space="preserve"> </w:t>
      </w:r>
      <w:proofErr w:type="spellStart"/>
      <w:r w:rsidRPr="0009254F">
        <w:rPr>
          <w:szCs w:val="20"/>
        </w:rPr>
        <w:t>Arctic</w:t>
      </w:r>
      <w:proofErr w:type="spellEnd"/>
      <w:r w:rsidRPr="0009254F">
        <w:rPr>
          <w:szCs w:val="20"/>
        </w:rPr>
        <w:t xml:space="preserve"> White</w:t>
      </w:r>
      <w:r w:rsidR="005C2D11">
        <w:rPr>
          <w:szCs w:val="20"/>
        </w:rPr>
        <w:t xml:space="preserve">, </w:t>
      </w:r>
      <w:r w:rsidR="00F9681A">
        <w:rPr>
          <w:szCs w:val="20"/>
        </w:rPr>
        <w:t xml:space="preserve">com capota </w:t>
      </w:r>
      <w:r w:rsidR="006832A5">
        <w:rPr>
          <w:szCs w:val="20"/>
        </w:rPr>
        <w:t xml:space="preserve">de longa </w:t>
      </w:r>
      <w:r w:rsidR="00F9681A">
        <w:rPr>
          <w:szCs w:val="20"/>
        </w:rPr>
        <w:t xml:space="preserve">preta no caso do </w:t>
      </w:r>
      <w:r w:rsidR="006832A5">
        <w:rPr>
          <w:szCs w:val="20"/>
        </w:rPr>
        <w:t xml:space="preserve">MX-5 </w:t>
      </w:r>
      <w:r w:rsidR="00F9681A">
        <w:rPr>
          <w:szCs w:val="20"/>
        </w:rPr>
        <w:t xml:space="preserve">ST, exceto </w:t>
      </w:r>
      <w:r w:rsidR="006832A5">
        <w:rPr>
          <w:szCs w:val="20"/>
        </w:rPr>
        <w:t xml:space="preserve">na Edição Especial </w:t>
      </w:r>
      <w:proofErr w:type="spellStart"/>
      <w:r w:rsidR="00F9681A">
        <w:rPr>
          <w:szCs w:val="20"/>
        </w:rPr>
        <w:t>Yakudo</w:t>
      </w:r>
      <w:proofErr w:type="spellEnd"/>
      <w:r w:rsidR="00F9681A">
        <w:rPr>
          <w:szCs w:val="20"/>
        </w:rPr>
        <w:t xml:space="preserve"> que, como </w:t>
      </w:r>
      <w:r w:rsidR="006832A5">
        <w:rPr>
          <w:szCs w:val="20"/>
        </w:rPr>
        <w:t>referido</w:t>
      </w:r>
      <w:r w:rsidR="00F9681A">
        <w:rPr>
          <w:szCs w:val="20"/>
        </w:rPr>
        <w:t xml:space="preserve"> acima, a tem em prateado</w:t>
      </w:r>
      <w:r w:rsidR="005C2D11">
        <w:rPr>
          <w:szCs w:val="20"/>
        </w:rPr>
        <w:t xml:space="preserve">. </w:t>
      </w:r>
      <w:r w:rsidR="006832A5">
        <w:rPr>
          <w:szCs w:val="20"/>
        </w:rPr>
        <w:t>Nos MX-5 RF</w:t>
      </w:r>
      <w:r w:rsidR="00787184">
        <w:rPr>
          <w:szCs w:val="20"/>
        </w:rPr>
        <w:t>,</w:t>
      </w:r>
      <w:r w:rsidR="006832A5">
        <w:rPr>
          <w:szCs w:val="20"/>
        </w:rPr>
        <w:t xml:space="preserve"> a capo</w:t>
      </w:r>
      <w:r w:rsidR="00361AAD">
        <w:rPr>
          <w:szCs w:val="20"/>
        </w:rPr>
        <w:t xml:space="preserve">ta rígida é sempre na cor da carroçaria. </w:t>
      </w:r>
    </w:p>
    <w:p w14:paraId="0CA81058" w14:textId="77777777" w:rsidR="000627E9" w:rsidRDefault="000627E9" w:rsidP="0009254F">
      <w:pPr>
        <w:adjustRightInd w:val="0"/>
        <w:spacing w:line="260" w:lineRule="exact"/>
        <w:jc w:val="both"/>
        <w:rPr>
          <w:szCs w:val="20"/>
        </w:rPr>
      </w:pPr>
    </w:p>
    <w:p w14:paraId="7F0D2F82" w14:textId="6F9A9969" w:rsidR="0009254F" w:rsidRPr="004F3233" w:rsidRDefault="00361AAD" w:rsidP="0009254F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>No início de 2027</w:t>
      </w:r>
      <w:r w:rsidR="005C2D11">
        <w:rPr>
          <w:szCs w:val="20"/>
        </w:rPr>
        <w:t xml:space="preserve"> ficará disponível </w:t>
      </w:r>
      <w:r>
        <w:rPr>
          <w:szCs w:val="20"/>
        </w:rPr>
        <w:t xml:space="preserve">a </w:t>
      </w:r>
      <w:r w:rsidR="009B1941">
        <w:rPr>
          <w:szCs w:val="20"/>
        </w:rPr>
        <w:t xml:space="preserve">nova </w:t>
      </w:r>
      <w:r w:rsidR="0009254F" w:rsidRPr="004F3233">
        <w:rPr>
          <w:szCs w:val="20"/>
        </w:rPr>
        <w:t xml:space="preserve">cor </w:t>
      </w:r>
      <w:proofErr w:type="spellStart"/>
      <w:r w:rsidR="0009254F" w:rsidRPr="00A44C89">
        <w:rPr>
          <w:b/>
          <w:bCs/>
          <w:szCs w:val="20"/>
        </w:rPr>
        <w:t>Zinc</w:t>
      </w:r>
      <w:proofErr w:type="spellEnd"/>
      <w:r w:rsidR="0009254F" w:rsidRPr="00A44C89">
        <w:rPr>
          <w:b/>
          <w:bCs/>
          <w:szCs w:val="20"/>
        </w:rPr>
        <w:t xml:space="preserve"> Green</w:t>
      </w:r>
      <w:r w:rsidR="0009254F">
        <w:rPr>
          <w:szCs w:val="20"/>
        </w:rPr>
        <w:t xml:space="preserve">, </w:t>
      </w:r>
      <w:r w:rsidR="00787184">
        <w:rPr>
          <w:szCs w:val="20"/>
        </w:rPr>
        <w:t xml:space="preserve">um </w:t>
      </w:r>
      <w:r w:rsidR="0009254F">
        <w:rPr>
          <w:szCs w:val="20"/>
        </w:rPr>
        <w:t xml:space="preserve">acabamento metálico </w:t>
      </w:r>
      <w:r>
        <w:rPr>
          <w:szCs w:val="20"/>
        </w:rPr>
        <w:t xml:space="preserve">que </w:t>
      </w:r>
      <w:r w:rsidRPr="004F3233">
        <w:rPr>
          <w:szCs w:val="20"/>
        </w:rPr>
        <w:t>reflete a abordagem da Mazda ao aperfeiçoamento contínuo</w:t>
      </w:r>
      <w:r w:rsidR="00613C7A">
        <w:rPr>
          <w:szCs w:val="20"/>
        </w:rPr>
        <w:t xml:space="preserve"> da sua palete. De</w:t>
      </w:r>
      <w:r w:rsidR="0009254F" w:rsidRPr="004F3233">
        <w:rPr>
          <w:szCs w:val="20"/>
        </w:rPr>
        <w:t>senvolvid</w:t>
      </w:r>
      <w:r w:rsidR="00787184">
        <w:rPr>
          <w:szCs w:val="20"/>
        </w:rPr>
        <w:t>a</w:t>
      </w:r>
      <w:r w:rsidR="0009254F" w:rsidRPr="004F3233">
        <w:rPr>
          <w:szCs w:val="20"/>
        </w:rPr>
        <w:t xml:space="preserve"> para expressar robustez </w:t>
      </w:r>
      <w:r w:rsidR="0009254F">
        <w:rPr>
          <w:szCs w:val="20"/>
        </w:rPr>
        <w:t>e</w:t>
      </w:r>
      <w:r w:rsidR="0009254F" w:rsidRPr="004F3233">
        <w:rPr>
          <w:szCs w:val="20"/>
        </w:rPr>
        <w:t xml:space="preserve"> sofisticação</w:t>
      </w:r>
      <w:r w:rsidR="0009254F">
        <w:rPr>
          <w:szCs w:val="20"/>
        </w:rPr>
        <w:t>,</w:t>
      </w:r>
      <w:r w:rsidR="0009254F" w:rsidRPr="004F3233">
        <w:rPr>
          <w:szCs w:val="20"/>
        </w:rPr>
        <w:t xml:space="preserve"> </w:t>
      </w:r>
      <w:r w:rsidR="00C607EA">
        <w:rPr>
          <w:szCs w:val="20"/>
        </w:rPr>
        <w:t xml:space="preserve">a nova </w:t>
      </w:r>
      <w:r w:rsidR="00C607EA">
        <w:rPr>
          <w:szCs w:val="20"/>
        </w:rPr>
        <w:lastRenderedPageBreak/>
        <w:t xml:space="preserve">tonalidade </w:t>
      </w:r>
      <w:r w:rsidR="0009254F" w:rsidRPr="004F3233">
        <w:rPr>
          <w:szCs w:val="20"/>
        </w:rPr>
        <w:t xml:space="preserve">equilibra com elegância um </w:t>
      </w:r>
      <w:r w:rsidR="0009254F">
        <w:rPr>
          <w:szCs w:val="20"/>
        </w:rPr>
        <w:t>elemento</w:t>
      </w:r>
      <w:r w:rsidR="0009254F" w:rsidRPr="004F3233">
        <w:rPr>
          <w:szCs w:val="20"/>
        </w:rPr>
        <w:t xml:space="preserve"> de inspiração industrial</w:t>
      </w:r>
      <w:r w:rsidR="0009254F">
        <w:rPr>
          <w:szCs w:val="20"/>
        </w:rPr>
        <w:t>,</w:t>
      </w:r>
      <w:r w:rsidR="0009254F" w:rsidRPr="004F3233">
        <w:rPr>
          <w:szCs w:val="20"/>
        </w:rPr>
        <w:t xml:space="preserve"> </w:t>
      </w:r>
      <w:r w:rsidR="0009254F">
        <w:rPr>
          <w:szCs w:val="20"/>
        </w:rPr>
        <w:t>alterando-se</w:t>
      </w:r>
      <w:r w:rsidR="0009254F" w:rsidRPr="004F3233">
        <w:rPr>
          <w:szCs w:val="20"/>
        </w:rPr>
        <w:t xml:space="preserve"> </w:t>
      </w:r>
      <w:r w:rsidR="0009254F">
        <w:rPr>
          <w:szCs w:val="20"/>
        </w:rPr>
        <w:t>em função da</w:t>
      </w:r>
      <w:r w:rsidR="0009254F" w:rsidRPr="004F3233">
        <w:rPr>
          <w:szCs w:val="20"/>
        </w:rPr>
        <w:t xml:space="preserve"> luz</w:t>
      </w:r>
      <w:r w:rsidR="0009254F">
        <w:rPr>
          <w:szCs w:val="20"/>
        </w:rPr>
        <w:t xml:space="preserve"> que nela incide</w:t>
      </w:r>
      <w:r w:rsidR="0009254F" w:rsidRPr="004F3233">
        <w:rPr>
          <w:szCs w:val="20"/>
        </w:rPr>
        <w:t xml:space="preserve">, revelando diferentes facetas que realçam o design intemporal </w:t>
      </w:r>
      <w:proofErr w:type="spellStart"/>
      <w:r w:rsidR="0009254F" w:rsidRPr="004F3233">
        <w:rPr>
          <w:szCs w:val="20"/>
        </w:rPr>
        <w:t>Kodo</w:t>
      </w:r>
      <w:proofErr w:type="spellEnd"/>
      <w:r w:rsidR="0009254F" w:rsidRPr="004F3233">
        <w:rPr>
          <w:szCs w:val="20"/>
        </w:rPr>
        <w:t xml:space="preserve"> do </w:t>
      </w:r>
      <w:r w:rsidR="0009254F">
        <w:rPr>
          <w:szCs w:val="20"/>
        </w:rPr>
        <w:t xml:space="preserve">Mazda </w:t>
      </w:r>
      <w:r w:rsidR="0009254F" w:rsidRPr="004F3233">
        <w:rPr>
          <w:szCs w:val="20"/>
        </w:rPr>
        <w:t xml:space="preserve">MX-5. </w:t>
      </w:r>
    </w:p>
    <w:p w14:paraId="14BDBEE5" w14:textId="77777777" w:rsidR="0009254F" w:rsidRDefault="0009254F" w:rsidP="00EF0A50">
      <w:pPr>
        <w:adjustRightInd w:val="0"/>
        <w:spacing w:line="260" w:lineRule="exact"/>
        <w:jc w:val="both"/>
        <w:rPr>
          <w:szCs w:val="20"/>
        </w:rPr>
      </w:pPr>
    </w:p>
    <w:p w14:paraId="44299B9F" w14:textId="65324D92" w:rsidR="008D69DF" w:rsidRPr="00314501" w:rsidRDefault="008D69DF" w:rsidP="008D69DF">
      <w:pPr>
        <w:adjustRightInd w:val="0"/>
        <w:spacing w:line="260" w:lineRule="exact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Mazda MX-5, a </w:t>
      </w:r>
      <w:r w:rsidR="00C9101C">
        <w:rPr>
          <w:b/>
          <w:bCs/>
          <w:sz w:val="21"/>
          <w:szCs w:val="21"/>
        </w:rPr>
        <w:t>expressão máxima d</w:t>
      </w:r>
      <w:r w:rsidR="00F156CF">
        <w:rPr>
          <w:b/>
          <w:bCs/>
          <w:sz w:val="21"/>
          <w:szCs w:val="21"/>
        </w:rPr>
        <w:t>a</w:t>
      </w:r>
      <w:r w:rsidR="00C9101C">
        <w:rPr>
          <w:b/>
          <w:bCs/>
          <w:sz w:val="21"/>
          <w:szCs w:val="21"/>
        </w:rPr>
        <w:t xml:space="preserve"> con</w:t>
      </w:r>
      <w:r w:rsidR="00F156CF">
        <w:rPr>
          <w:b/>
          <w:bCs/>
          <w:sz w:val="21"/>
          <w:szCs w:val="21"/>
        </w:rPr>
        <w:t>duçã</w:t>
      </w:r>
      <w:r w:rsidR="00C9101C">
        <w:rPr>
          <w:b/>
          <w:bCs/>
          <w:sz w:val="21"/>
          <w:szCs w:val="21"/>
        </w:rPr>
        <w:t xml:space="preserve">o </w:t>
      </w:r>
      <w:proofErr w:type="spellStart"/>
      <w:r w:rsidR="00C9101C" w:rsidRPr="00C9101C">
        <w:rPr>
          <w:b/>
          <w:bCs/>
          <w:i/>
          <w:iCs/>
          <w:sz w:val="21"/>
          <w:szCs w:val="21"/>
        </w:rPr>
        <w:t>Jinba</w:t>
      </w:r>
      <w:proofErr w:type="spellEnd"/>
      <w:r w:rsidR="00C9101C" w:rsidRPr="00C9101C">
        <w:rPr>
          <w:b/>
          <w:bCs/>
          <w:i/>
          <w:iCs/>
          <w:sz w:val="21"/>
          <w:szCs w:val="21"/>
        </w:rPr>
        <w:t xml:space="preserve"> </w:t>
      </w:r>
      <w:proofErr w:type="spellStart"/>
      <w:r w:rsidR="00C9101C" w:rsidRPr="00C9101C">
        <w:rPr>
          <w:b/>
          <w:bCs/>
          <w:i/>
          <w:iCs/>
          <w:sz w:val="21"/>
          <w:szCs w:val="21"/>
        </w:rPr>
        <w:t>Ittai</w:t>
      </w:r>
      <w:proofErr w:type="spellEnd"/>
    </w:p>
    <w:p w14:paraId="56E0FD80" w14:textId="2C74359A" w:rsidR="00EF0A50" w:rsidRPr="004F3233" w:rsidRDefault="00EF0A50" w:rsidP="00EF0A50">
      <w:pPr>
        <w:adjustRightInd w:val="0"/>
        <w:spacing w:line="260" w:lineRule="exact"/>
        <w:jc w:val="both"/>
        <w:rPr>
          <w:szCs w:val="20"/>
        </w:rPr>
      </w:pPr>
      <w:r w:rsidRPr="00810661">
        <w:rPr>
          <w:szCs w:val="20"/>
        </w:rPr>
        <w:t xml:space="preserve">Alguns </w:t>
      </w:r>
      <w:r>
        <w:rPr>
          <w:szCs w:val="20"/>
        </w:rPr>
        <w:t>automóveis</w:t>
      </w:r>
      <w:r w:rsidRPr="00810661">
        <w:rPr>
          <w:szCs w:val="20"/>
        </w:rPr>
        <w:t xml:space="preserve"> tornam-se ícones porque mudam as regras</w:t>
      </w:r>
      <w:r w:rsidR="00445822">
        <w:rPr>
          <w:szCs w:val="20"/>
        </w:rPr>
        <w:t>, o</w:t>
      </w:r>
      <w:r w:rsidRPr="00810661">
        <w:rPr>
          <w:szCs w:val="20"/>
        </w:rPr>
        <w:t xml:space="preserve">utros </w:t>
      </w:r>
      <w:r>
        <w:rPr>
          <w:szCs w:val="20"/>
        </w:rPr>
        <w:t>alcançam esse estatuto porque</w:t>
      </w:r>
      <w:r w:rsidRPr="00810661">
        <w:rPr>
          <w:szCs w:val="20"/>
        </w:rPr>
        <w:t xml:space="preserve"> se recusam</w:t>
      </w:r>
      <w:r>
        <w:rPr>
          <w:szCs w:val="20"/>
        </w:rPr>
        <w:t>, pura e simplesmente,</w:t>
      </w:r>
      <w:r w:rsidRPr="00810661">
        <w:rPr>
          <w:szCs w:val="20"/>
        </w:rPr>
        <w:t xml:space="preserve"> a abandonar os princípios que os tornaram especiais.</w:t>
      </w:r>
      <w:r>
        <w:rPr>
          <w:szCs w:val="20"/>
        </w:rPr>
        <w:t xml:space="preserve"> O</w:t>
      </w:r>
      <w:r w:rsidRPr="00810661">
        <w:rPr>
          <w:szCs w:val="20"/>
        </w:rPr>
        <w:t xml:space="preserve"> Mazda MX-5 continua a ser o desportivo de dois lugares mais vendido do mundo</w:t>
      </w:r>
      <w:r>
        <w:rPr>
          <w:szCs w:val="20"/>
        </w:rPr>
        <w:t xml:space="preserve">, </w:t>
      </w:r>
      <w:r w:rsidRPr="00810661">
        <w:rPr>
          <w:szCs w:val="20"/>
        </w:rPr>
        <w:t xml:space="preserve">sucesso </w:t>
      </w:r>
      <w:r>
        <w:rPr>
          <w:szCs w:val="20"/>
        </w:rPr>
        <w:t xml:space="preserve">que </w:t>
      </w:r>
      <w:r w:rsidRPr="00810661">
        <w:rPr>
          <w:szCs w:val="20"/>
        </w:rPr>
        <w:t>não resulta de constante</w:t>
      </w:r>
      <w:r>
        <w:rPr>
          <w:szCs w:val="20"/>
        </w:rPr>
        <w:t xml:space="preserve">s </w:t>
      </w:r>
      <w:r w:rsidRPr="00810661">
        <w:rPr>
          <w:szCs w:val="20"/>
        </w:rPr>
        <w:t>reinvenç</w:t>
      </w:r>
      <w:r>
        <w:rPr>
          <w:szCs w:val="20"/>
        </w:rPr>
        <w:t xml:space="preserve">ões, mas </w:t>
      </w:r>
      <w:r w:rsidR="00F74E42">
        <w:rPr>
          <w:szCs w:val="20"/>
        </w:rPr>
        <w:t xml:space="preserve">de pequenos aperfeiçoamentos, feitos </w:t>
      </w:r>
      <w:r>
        <w:rPr>
          <w:szCs w:val="20"/>
        </w:rPr>
        <w:t>ao longo d</w:t>
      </w:r>
      <w:r w:rsidR="00F74E42">
        <w:rPr>
          <w:szCs w:val="20"/>
        </w:rPr>
        <w:t>os seus</w:t>
      </w:r>
      <w:r>
        <w:rPr>
          <w:szCs w:val="20"/>
        </w:rPr>
        <w:t xml:space="preserve"> </w:t>
      </w:r>
      <w:r w:rsidRPr="00810661">
        <w:rPr>
          <w:szCs w:val="20"/>
        </w:rPr>
        <w:t>35 anos</w:t>
      </w:r>
      <w:r>
        <w:rPr>
          <w:szCs w:val="20"/>
        </w:rPr>
        <w:t>,</w:t>
      </w:r>
      <w:r w:rsidRPr="00810661">
        <w:rPr>
          <w:szCs w:val="20"/>
        </w:rPr>
        <w:t xml:space="preserve"> </w:t>
      </w:r>
      <w:r w:rsidR="00F74E42">
        <w:rPr>
          <w:szCs w:val="20"/>
        </w:rPr>
        <w:t>d</w:t>
      </w:r>
      <w:r w:rsidRPr="00810661">
        <w:rPr>
          <w:szCs w:val="20"/>
        </w:rPr>
        <w:t xml:space="preserve">as qualidades que inspiraram </w:t>
      </w:r>
      <w:r>
        <w:rPr>
          <w:szCs w:val="20"/>
        </w:rPr>
        <w:t>ess</w:t>
      </w:r>
      <w:r w:rsidRPr="00810661">
        <w:rPr>
          <w:szCs w:val="20"/>
        </w:rPr>
        <w:t>a sua criação</w:t>
      </w:r>
      <w:r>
        <w:rPr>
          <w:szCs w:val="20"/>
        </w:rPr>
        <w:t xml:space="preserve">, </w:t>
      </w:r>
      <w:r w:rsidRPr="004F3233">
        <w:rPr>
          <w:szCs w:val="20"/>
        </w:rPr>
        <w:t>aperfeiçoa</w:t>
      </w:r>
      <w:r>
        <w:rPr>
          <w:szCs w:val="20"/>
        </w:rPr>
        <w:t>ndo</w:t>
      </w:r>
      <w:r w:rsidRPr="004F3233">
        <w:rPr>
          <w:szCs w:val="20"/>
        </w:rPr>
        <w:t xml:space="preserve"> </w:t>
      </w:r>
      <w:r w:rsidR="006A24F2">
        <w:rPr>
          <w:szCs w:val="20"/>
        </w:rPr>
        <w:t>uma</w:t>
      </w:r>
      <w:r w:rsidRPr="004F3233">
        <w:rPr>
          <w:szCs w:val="20"/>
        </w:rPr>
        <w:t xml:space="preserve"> fórmula</w:t>
      </w:r>
      <w:r>
        <w:rPr>
          <w:szCs w:val="20"/>
        </w:rPr>
        <w:t xml:space="preserve"> hoje na sua </w:t>
      </w:r>
      <w:r w:rsidRPr="004F3233">
        <w:rPr>
          <w:szCs w:val="20"/>
        </w:rPr>
        <w:t xml:space="preserve">quarta geração </w:t>
      </w:r>
      <w:r>
        <w:rPr>
          <w:szCs w:val="20"/>
        </w:rPr>
        <w:t>(ND)</w:t>
      </w:r>
      <w:r w:rsidR="00FF36F2">
        <w:rPr>
          <w:szCs w:val="20"/>
        </w:rPr>
        <w:t>. C</w:t>
      </w:r>
      <w:r w:rsidRPr="004F3233">
        <w:rPr>
          <w:szCs w:val="20"/>
        </w:rPr>
        <w:t xml:space="preserve">ada evolução </w:t>
      </w:r>
      <w:r w:rsidR="006A24F2">
        <w:rPr>
          <w:szCs w:val="20"/>
        </w:rPr>
        <w:t>sur</w:t>
      </w:r>
      <w:r w:rsidR="00FF36F2">
        <w:rPr>
          <w:szCs w:val="20"/>
        </w:rPr>
        <w:t>ge</w:t>
      </w:r>
      <w:r w:rsidR="006A24F2">
        <w:rPr>
          <w:szCs w:val="20"/>
        </w:rPr>
        <w:t xml:space="preserve"> com</w:t>
      </w:r>
      <w:r w:rsidRPr="004F3233">
        <w:rPr>
          <w:szCs w:val="20"/>
        </w:rPr>
        <w:t xml:space="preserve"> um propósito</w:t>
      </w:r>
      <w:r>
        <w:rPr>
          <w:szCs w:val="20"/>
        </w:rPr>
        <w:t>,</w:t>
      </w:r>
      <w:r w:rsidRPr="004F3233">
        <w:rPr>
          <w:szCs w:val="20"/>
        </w:rPr>
        <w:t xml:space="preserve"> reflet</w:t>
      </w:r>
      <w:r>
        <w:rPr>
          <w:szCs w:val="20"/>
        </w:rPr>
        <w:t>indo</w:t>
      </w:r>
      <w:r w:rsidRPr="004F3233">
        <w:rPr>
          <w:szCs w:val="20"/>
        </w:rPr>
        <w:t xml:space="preserve"> a abordagem japonesa ao artesanato</w:t>
      </w:r>
      <w:r>
        <w:rPr>
          <w:szCs w:val="20"/>
        </w:rPr>
        <w:t xml:space="preserve">, </w:t>
      </w:r>
      <w:r w:rsidR="006A24F2">
        <w:rPr>
          <w:szCs w:val="20"/>
        </w:rPr>
        <w:t>onde</w:t>
      </w:r>
      <w:r>
        <w:rPr>
          <w:szCs w:val="20"/>
        </w:rPr>
        <w:t xml:space="preserve"> </w:t>
      </w:r>
      <w:r w:rsidRPr="004F3233">
        <w:rPr>
          <w:szCs w:val="20"/>
        </w:rPr>
        <w:t xml:space="preserve">cada </w:t>
      </w:r>
      <w:r>
        <w:rPr>
          <w:szCs w:val="20"/>
        </w:rPr>
        <w:t>alteração e</w:t>
      </w:r>
      <w:r w:rsidRPr="004F3233">
        <w:rPr>
          <w:szCs w:val="20"/>
        </w:rPr>
        <w:t xml:space="preserve"> cada detalhe</w:t>
      </w:r>
      <w:r>
        <w:rPr>
          <w:szCs w:val="20"/>
        </w:rPr>
        <w:t xml:space="preserve"> não </w:t>
      </w:r>
      <w:r w:rsidR="006A24F2">
        <w:rPr>
          <w:szCs w:val="20"/>
        </w:rPr>
        <w:t>é</w:t>
      </w:r>
      <w:r>
        <w:rPr>
          <w:szCs w:val="20"/>
        </w:rPr>
        <w:t xml:space="preserve"> obra do acaso, mas sim resultado de um processo</w:t>
      </w:r>
      <w:r w:rsidRPr="004F3233">
        <w:rPr>
          <w:szCs w:val="20"/>
        </w:rPr>
        <w:t xml:space="preserve"> deliberado.</w:t>
      </w:r>
    </w:p>
    <w:p w14:paraId="1069F550" w14:textId="77777777" w:rsidR="00EF0A50" w:rsidRPr="000965D4" w:rsidRDefault="00EF0A50" w:rsidP="00EF0A50">
      <w:pPr>
        <w:adjustRightInd w:val="0"/>
        <w:spacing w:line="260" w:lineRule="exact"/>
        <w:jc w:val="both"/>
        <w:rPr>
          <w:szCs w:val="20"/>
        </w:rPr>
      </w:pPr>
    </w:p>
    <w:p w14:paraId="4BF4C16C" w14:textId="6528FF1F" w:rsidR="00EF0A50" w:rsidRPr="004F3233" w:rsidRDefault="00EF0A50" w:rsidP="00EF0A50">
      <w:pPr>
        <w:adjustRightInd w:val="0"/>
        <w:spacing w:line="260" w:lineRule="exact"/>
        <w:jc w:val="both"/>
        <w:rPr>
          <w:szCs w:val="20"/>
        </w:rPr>
      </w:pPr>
      <w:r w:rsidRPr="004F3233">
        <w:rPr>
          <w:szCs w:val="20"/>
        </w:rPr>
        <w:t xml:space="preserve">O Mazda MX-5 de 2027 </w:t>
      </w:r>
      <w:r w:rsidR="00CE667F">
        <w:rPr>
          <w:szCs w:val="20"/>
        </w:rPr>
        <w:t>mantém</w:t>
      </w:r>
      <w:r w:rsidRPr="004F3233">
        <w:rPr>
          <w:szCs w:val="20"/>
        </w:rPr>
        <w:t xml:space="preserve"> essa filosofia. Em vez de </w:t>
      </w:r>
      <w:r w:rsidR="00CE667F">
        <w:rPr>
          <w:szCs w:val="20"/>
        </w:rPr>
        <w:t xml:space="preserve">se </w:t>
      </w:r>
      <w:r w:rsidRPr="004F3233">
        <w:rPr>
          <w:szCs w:val="20"/>
        </w:rPr>
        <w:t xml:space="preserve">reinventar, </w:t>
      </w:r>
      <w:r>
        <w:rPr>
          <w:szCs w:val="20"/>
        </w:rPr>
        <w:t>o</w:t>
      </w:r>
      <w:r w:rsidRPr="004F3233">
        <w:rPr>
          <w:szCs w:val="20"/>
        </w:rPr>
        <w:t xml:space="preserve"> </w:t>
      </w:r>
      <w:r w:rsidR="00CE667F">
        <w:rPr>
          <w:szCs w:val="20"/>
        </w:rPr>
        <w:t xml:space="preserve">seu </w:t>
      </w:r>
      <w:r w:rsidRPr="004F3233">
        <w:rPr>
          <w:szCs w:val="20"/>
        </w:rPr>
        <w:t xml:space="preserve">mais recente </w:t>
      </w:r>
      <w:proofErr w:type="spellStart"/>
      <w:r>
        <w:rPr>
          <w:szCs w:val="20"/>
        </w:rPr>
        <w:t>Model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Year</w:t>
      </w:r>
      <w:proofErr w:type="spellEnd"/>
      <w:r w:rsidRPr="004F3233">
        <w:rPr>
          <w:szCs w:val="20"/>
        </w:rPr>
        <w:t xml:space="preserve"> reforça as qualidades que os condutores mais valorizam</w:t>
      </w:r>
      <w:r w:rsidR="001F588F">
        <w:rPr>
          <w:szCs w:val="20"/>
        </w:rPr>
        <w:t>:</w:t>
      </w:r>
      <w:r>
        <w:rPr>
          <w:szCs w:val="20"/>
        </w:rPr>
        <w:t xml:space="preserve"> as d</w:t>
      </w:r>
      <w:r w:rsidRPr="004F3233">
        <w:rPr>
          <w:szCs w:val="20"/>
        </w:rPr>
        <w:t>imensões compactas</w:t>
      </w:r>
      <w:r>
        <w:rPr>
          <w:szCs w:val="20"/>
        </w:rPr>
        <w:t>, o p</w:t>
      </w:r>
      <w:r w:rsidRPr="004F3233">
        <w:rPr>
          <w:szCs w:val="20"/>
        </w:rPr>
        <w:t>eso reduzido</w:t>
      </w:r>
      <w:r>
        <w:rPr>
          <w:szCs w:val="20"/>
        </w:rPr>
        <w:t>, com uma d</w:t>
      </w:r>
      <w:r w:rsidRPr="004F3233">
        <w:rPr>
          <w:szCs w:val="20"/>
        </w:rPr>
        <w:t>istribuição quase perfeita</w:t>
      </w:r>
      <w:r>
        <w:rPr>
          <w:szCs w:val="20"/>
        </w:rPr>
        <w:t>, a d</w:t>
      </w:r>
      <w:r w:rsidRPr="004F3233">
        <w:rPr>
          <w:szCs w:val="20"/>
        </w:rPr>
        <w:t>ireção precisa</w:t>
      </w:r>
      <w:r>
        <w:rPr>
          <w:szCs w:val="20"/>
        </w:rPr>
        <w:t xml:space="preserve"> e a</w:t>
      </w:r>
      <w:r w:rsidRPr="004F3233">
        <w:rPr>
          <w:szCs w:val="20"/>
        </w:rPr>
        <w:t xml:space="preserve"> </w:t>
      </w:r>
      <w:r>
        <w:rPr>
          <w:szCs w:val="20"/>
        </w:rPr>
        <w:t xml:space="preserve">deliciosa e curta </w:t>
      </w:r>
      <w:r w:rsidRPr="004F3233">
        <w:rPr>
          <w:szCs w:val="20"/>
        </w:rPr>
        <w:t>caixa de velocidades manual</w:t>
      </w:r>
      <w:r>
        <w:rPr>
          <w:szCs w:val="20"/>
        </w:rPr>
        <w:t>,</w:t>
      </w:r>
      <w:r w:rsidRPr="004F3233">
        <w:rPr>
          <w:szCs w:val="20"/>
        </w:rPr>
        <w:t xml:space="preserve"> que recompensa cada </w:t>
      </w:r>
      <w:r>
        <w:rPr>
          <w:szCs w:val="20"/>
        </w:rPr>
        <w:t>transição entre as suas seis relações, ou ainda o</w:t>
      </w:r>
      <w:r w:rsidRPr="004F3233">
        <w:rPr>
          <w:szCs w:val="20"/>
        </w:rPr>
        <w:t xml:space="preserve"> habitáculo </w:t>
      </w:r>
      <w:r>
        <w:rPr>
          <w:szCs w:val="20"/>
        </w:rPr>
        <w:t xml:space="preserve">a céu </w:t>
      </w:r>
      <w:r w:rsidRPr="004F3233">
        <w:rPr>
          <w:szCs w:val="20"/>
        </w:rPr>
        <w:t xml:space="preserve">aberto </w:t>
      </w:r>
      <w:r>
        <w:rPr>
          <w:szCs w:val="20"/>
        </w:rPr>
        <w:t xml:space="preserve">que continua a </w:t>
      </w:r>
      <w:r w:rsidRPr="004F3233">
        <w:rPr>
          <w:szCs w:val="20"/>
        </w:rPr>
        <w:t>elimina</w:t>
      </w:r>
      <w:r>
        <w:rPr>
          <w:szCs w:val="20"/>
        </w:rPr>
        <w:t>r</w:t>
      </w:r>
      <w:r w:rsidRPr="004F3233">
        <w:rPr>
          <w:szCs w:val="20"/>
        </w:rPr>
        <w:t xml:space="preserve"> as barreiras entre o condutor e o ambiente </w:t>
      </w:r>
      <w:r>
        <w:rPr>
          <w:szCs w:val="20"/>
        </w:rPr>
        <w:t>em redor</w:t>
      </w:r>
      <w:r w:rsidRPr="004F3233">
        <w:rPr>
          <w:szCs w:val="20"/>
        </w:rPr>
        <w:t xml:space="preserve">. Em conjunto, estes elementos </w:t>
      </w:r>
      <w:r w:rsidR="001F588F">
        <w:rPr>
          <w:szCs w:val="20"/>
        </w:rPr>
        <w:t>resultam</w:t>
      </w:r>
      <w:r w:rsidRPr="004F3233">
        <w:rPr>
          <w:szCs w:val="20"/>
        </w:rPr>
        <w:t xml:space="preserve"> </w:t>
      </w:r>
      <w:r w:rsidR="001F588F">
        <w:rPr>
          <w:szCs w:val="20"/>
        </w:rPr>
        <w:t>n</w:t>
      </w:r>
      <w:r w:rsidRPr="004F3233">
        <w:rPr>
          <w:szCs w:val="20"/>
        </w:rPr>
        <w:t>uma das expressões mais puras d</w:t>
      </w:r>
      <w:r>
        <w:rPr>
          <w:szCs w:val="20"/>
        </w:rPr>
        <w:t>o conceito</w:t>
      </w:r>
      <w:r w:rsidRPr="004F3233">
        <w:rPr>
          <w:szCs w:val="20"/>
        </w:rPr>
        <w:t xml:space="preserve"> </w:t>
      </w:r>
      <w:proofErr w:type="spellStart"/>
      <w:r w:rsidRPr="004F3233">
        <w:rPr>
          <w:i/>
          <w:iCs/>
          <w:szCs w:val="20"/>
        </w:rPr>
        <w:t>Jinba</w:t>
      </w:r>
      <w:proofErr w:type="spellEnd"/>
      <w:r w:rsidRPr="004F3233">
        <w:rPr>
          <w:i/>
          <w:iCs/>
          <w:szCs w:val="20"/>
        </w:rPr>
        <w:t xml:space="preserve"> </w:t>
      </w:r>
      <w:proofErr w:type="spellStart"/>
      <w:r w:rsidRPr="004F3233">
        <w:rPr>
          <w:i/>
          <w:iCs/>
          <w:szCs w:val="20"/>
        </w:rPr>
        <w:t>Ittai</w:t>
      </w:r>
      <w:proofErr w:type="spellEnd"/>
      <w:r>
        <w:rPr>
          <w:szCs w:val="20"/>
        </w:rPr>
        <w:t>,</w:t>
      </w:r>
      <w:r w:rsidRPr="004F3233">
        <w:rPr>
          <w:szCs w:val="20"/>
        </w:rPr>
        <w:t xml:space="preserve"> a sensação de que cavalo e cavaleiro </w:t>
      </w:r>
      <w:r>
        <w:rPr>
          <w:szCs w:val="20"/>
        </w:rPr>
        <w:t xml:space="preserve">– leia-se condutor e automóvel – </w:t>
      </w:r>
      <w:r w:rsidRPr="004F3233">
        <w:rPr>
          <w:szCs w:val="20"/>
        </w:rPr>
        <w:t>se movem naturalmente</w:t>
      </w:r>
      <w:r>
        <w:rPr>
          <w:szCs w:val="20"/>
        </w:rPr>
        <w:t>,</w:t>
      </w:r>
      <w:r w:rsidRPr="004F3233">
        <w:rPr>
          <w:szCs w:val="20"/>
        </w:rPr>
        <w:t xml:space="preserve"> como um</w:t>
      </w:r>
      <w:r>
        <w:rPr>
          <w:szCs w:val="20"/>
        </w:rPr>
        <w:t>a</w:t>
      </w:r>
      <w:r w:rsidRPr="004F3233">
        <w:rPr>
          <w:szCs w:val="20"/>
        </w:rPr>
        <w:t xml:space="preserve"> só</w:t>
      </w:r>
      <w:r>
        <w:rPr>
          <w:szCs w:val="20"/>
        </w:rPr>
        <w:t xml:space="preserve"> entidade</w:t>
      </w:r>
      <w:r w:rsidRPr="004F3233">
        <w:rPr>
          <w:szCs w:val="20"/>
        </w:rPr>
        <w:t>.</w:t>
      </w:r>
    </w:p>
    <w:p w14:paraId="549F8FCD" w14:textId="77777777" w:rsidR="002E23C1" w:rsidRDefault="002E23C1" w:rsidP="00F5249E">
      <w:pPr>
        <w:adjustRightInd w:val="0"/>
        <w:spacing w:line="260" w:lineRule="exact"/>
        <w:jc w:val="both"/>
        <w:rPr>
          <w:szCs w:val="20"/>
        </w:rPr>
      </w:pPr>
    </w:p>
    <w:p w14:paraId="6FB61040" w14:textId="77777777" w:rsidR="00AA2801" w:rsidRDefault="00AA2801" w:rsidP="00AA2801">
      <w:pPr>
        <w:adjustRightInd w:val="0"/>
        <w:spacing w:line="260" w:lineRule="exact"/>
        <w:jc w:val="both"/>
        <w:rPr>
          <w:szCs w:val="20"/>
        </w:rPr>
      </w:pPr>
      <w:r w:rsidRPr="00CF1F9F">
        <w:rPr>
          <w:szCs w:val="20"/>
          <w:u w:val="single"/>
        </w:rPr>
        <w:t>NOTA AOS EDITORES</w:t>
      </w:r>
      <w:r w:rsidRPr="00CF1F9F">
        <w:rPr>
          <w:szCs w:val="20"/>
        </w:rPr>
        <w:t xml:space="preserve">: </w:t>
      </w:r>
    </w:p>
    <w:p w14:paraId="369A5865" w14:textId="751B39AC" w:rsidR="00AA2801" w:rsidRPr="0044378A" w:rsidRDefault="00AA2801" w:rsidP="00AA2801">
      <w:pPr>
        <w:adjustRightInd w:val="0"/>
        <w:spacing w:line="260" w:lineRule="exact"/>
        <w:jc w:val="both"/>
        <w:rPr>
          <w:szCs w:val="20"/>
        </w:rPr>
      </w:pPr>
      <w:r>
        <w:rPr>
          <w:szCs w:val="20"/>
        </w:rPr>
        <w:t xml:space="preserve">- </w:t>
      </w:r>
      <w:r w:rsidRPr="00AC0826">
        <w:rPr>
          <w:b/>
          <w:bCs/>
          <w:szCs w:val="20"/>
        </w:rPr>
        <w:t xml:space="preserve">Mazda </w:t>
      </w:r>
      <w:r w:rsidR="009958FB">
        <w:rPr>
          <w:b/>
          <w:bCs/>
          <w:szCs w:val="20"/>
        </w:rPr>
        <w:t>MX-5 e MX-5 RF MY2027</w:t>
      </w:r>
      <w:r>
        <w:rPr>
          <w:szCs w:val="20"/>
        </w:rPr>
        <w:t xml:space="preserve">: </w:t>
      </w:r>
      <w:r w:rsidRPr="00CF1F9F">
        <w:rPr>
          <w:szCs w:val="20"/>
        </w:rPr>
        <w:t xml:space="preserve">Informações adicionais </w:t>
      </w:r>
      <w:r>
        <w:rPr>
          <w:szCs w:val="20"/>
        </w:rPr>
        <w:t>disponíveis</w:t>
      </w:r>
      <w:r w:rsidRPr="00CF1F9F">
        <w:rPr>
          <w:szCs w:val="20"/>
        </w:rPr>
        <w:t xml:space="preserve"> </w:t>
      </w:r>
      <w:r>
        <w:rPr>
          <w:szCs w:val="20"/>
        </w:rPr>
        <w:t xml:space="preserve">na </w:t>
      </w:r>
      <w:hyperlink r:id="rId12" w:history="1">
        <w:r w:rsidRPr="00A44C89">
          <w:rPr>
            <w:rStyle w:val="Hiperligao"/>
            <w:b/>
            <w:bCs/>
            <w:szCs w:val="20"/>
          </w:rPr>
          <w:t xml:space="preserve">página do Mazda </w:t>
        </w:r>
        <w:r w:rsidR="00CF4240" w:rsidRPr="00A44C89">
          <w:rPr>
            <w:rStyle w:val="Hiperligao"/>
            <w:b/>
            <w:bCs/>
            <w:szCs w:val="20"/>
          </w:rPr>
          <w:t>M</w:t>
        </w:r>
        <w:r w:rsidRPr="00A44C89">
          <w:rPr>
            <w:rStyle w:val="Hiperligao"/>
            <w:b/>
            <w:bCs/>
            <w:szCs w:val="20"/>
          </w:rPr>
          <w:t>X-</w:t>
        </w:r>
        <w:r w:rsidR="00CF4240" w:rsidRPr="00A44C89">
          <w:rPr>
            <w:rStyle w:val="Hiperligao"/>
            <w:b/>
            <w:bCs/>
            <w:szCs w:val="20"/>
          </w:rPr>
          <w:t>5</w:t>
        </w:r>
      </w:hyperlink>
      <w:r>
        <w:rPr>
          <w:szCs w:val="20"/>
        </w:rPr>
        <w:t xml:space="preserve"> no Portal de Imprensa da Mazda Motor de Portugal</w:t>
      </w:r>
      <w:r w:rsidRPr="00CF1F9F">
        <w:rPr>
          <w:szCs w:val="20"/>
        </w:rPr>
        <w:t xml:space="preserve">, </w:t>
      </w:r>
      <w:r>
        <w:rPr>
          <w:szCs w:val="20"/>
        </w:rPr>
        <w:t xml:space="preserve">com destaque para os conteúdos expressos </w:t>
      </w:r>
      <w:r w:rsidRPr="00CF1F9F">
        <w:rPr>
          <w:szCs w:val="20"/>
        </w:rPr>
        <w:t>no respetivo </w:t>
      </w:r>
      <w:hyperlink r:id="rId13" w:history="1">
        <w:r w:rsidRPr="00A44C89">
          <w:rPr>
            <w:rStyle w:val="Hiperligao"/>
            <w:b/>
            <w:bCs/>
            <w:szCs w:val="20"/>
          </w:rPr>
          <w:t>Press Kit</w:t>
        </w:r>
      </w:hyperlink>
      <w:r w:rsidRPr="00CF1F9F">
        <w:rPr>
          <w:szCs w:val="20"/>
        </w:rPr>
        <w:t>.</w:t>
      </w:r>
      <w:r>
        <w:rPr>
          <w:szCs w:val="20"/>
        </w:rPr>
        <w:t xml:space="preserve"> </w:t>
      </w:r>
      <w:r w:rsidRPr="00CF1F9F">
        <w:rPr>
          <w:szCs w:val="20"/>
        </w:rPr>
        <w:t>Informações complementares disponíveis no portal </w:t>
      </w:r>
      <w:hyperlink r:id="rId14" w:history="1">
        <w:r w:rsidRPr="00A44C89">
          <w:rPr>
            <w:rStyle w:val="Hiperligao"/>
            <w:b/>
            <w:bCs/>
            <w:szCs w:val="20"/>
          </w:rPr>
          <w:t>www.mazda.pt</w:t>
        </w:r>
      </w:hyperlink>
      <w:r w:rsidRPr="00CF1F9F">
        <w:rPr>
          <w:szCs w:val="20"/>
        </w:rPr>
        <w:t xml:space="preserve">, </w:t>
      </w:r>
      <w:r>
        <w:rPr>
          <w:szCs w:val="20"/>
        </w:rPr>
        <w:t>ali podendo-se recorrer ao</w:t>
      </w:r>
      <w:r w:rsidR="001C0487">
        <w:rPr>
          <w:szCs w:val="20"/>
        </w:rPr>
        <w:t xml:space="preserve">s respetivos Configuradores – </w:t>
      </w:r>
      <w:hyperlink r:id="rId15" w:history="1">
        <w:r w:rsidR="001C0487" w:rsidRPr="00A44C89">
          <w:rPr>
            <w:rStyle w:val="Hiperligao"/>
            <w:b/>
            <w:bCs/>
            <w:color w:val="0033CC"/>
            <w:szCs w:val="20"/>
          </w:rPr>
          <w:t>Mazda MX-5 ST</w:t>
        </w:r>
      </w:hyperlink>
      <w:r w:rsidR="001C0487" w:rsidRPr="00A44C89">
        <w:rPr>
          <w:b/>
          <w:bCs/>
          <w:szCs w:val="20"/>
        </w:rPr>
        <w:t xml:space="preserve"> </w:t>
      </w:r>
      <w:r w:rsidR="001C0487">
        <w:rPr>
          <w:szCs w:val="20"/>
        </w:rPr>
        <w:t xml:space="preserve">e </w:t>
      </w:r>
      <w:hyperlink r:id="rId16" w:history="1">
        <w:r w:rsidR="001C0487" w:rsidRPr="00A44C89">
          <w:rPr>
            <w:rStyle w:val="Hiperligao"/>
            <w:b/>
            <w:bCs/>
            <w:color w:val="0033CC"/>
            <w:szCs w:val="20"/>
          </w:rPr>
          <w:t>Mazda MX-5 RF</w:t>
        </w:r>
      </w:hyperlink>
      <w:r w:rsidR="001C0487">
        <w:rPr>
          <w:szCs w:val="20"/>
        </w:rPr>
        <w:t xml:space="preserve"> – </w:t>
      </w:r>
      <w:r>
        <w:rPr>
          <w:szCs w:val="20"/>
        </w:rPr>
        <w:t>para</w:t>
      </w:r>
      <w:r w:rsidR="002B617A">
        <w:rPr>
          <w:szCs w:val="20"/>
        </w:rPr>
        <w:t xml:space="preserve"> consulta de </w:t>
      </w:r>
      <w:r w:rsidRPr="00CF1F9F">
        <w:rPr>
          <w:szCs w:val="20"/>
        </w:rPr>
        <w:t>equipamento</w:t>
      </w:r>
      <w:r w:rsidR="002B617A">
        <w:rPr>
          <w:szCs w:val="20"/>
        </w:rPr>
        <w:t xml:space="preserve">s de série, </w:t>
      </w:r>
      <w:r w:rsidR="00505FCB">
        <w:rPr>
          <w:szCs w:val="20"/>
        </w:rPr>
        <w:t>escolha de entre as</w:t>
      </w:r>
      <w:r>
        <w:rPr>
          <w:szCs w:val="20"/>
        </w:rPr>
        <w:t xml:space="preserve"> </w:t>
      </w:r>
      <w:r w:rsidRPr="00CF1F9F">
        <w:rPr>
          <w:szCs w:val="20"/>
        </w:rPr>
        <w:t>cores</w:t>
      </w:r>
      <w:r w:rsidR="009469D0">
        <w:rPr>
          <w:szCs w:val="20"/>
        </w:rPr>
        <w:t xml:space="preserve"> </w:t>
      </w:r>
      <w:r w:rsidR="00505FCB">
        <w:rPr>
          <w:szCs w:val="20"/>
        </w:rPr>
        <w:t xml:space="preserve">disponíveis </w:t>
      </w:r>
      <w:r w:rsidR="009469D0">
        <w:rPr>
          <w:szCs w:val="20"/>
        </w:rPr>
        <w:t>e</w:t>
      </w:r>
      <w:r w:rsidRPr="00CF1F9F">
        <w:rPr>
          <w:szCs w:val="20"/>
        </w:rPr>
        <w:t xml:space="preserve"> </w:t>
      </w:r>
      <w:r>
        <w:rPr>
          <w:szCs w:val="20"/>
        </w:rPr>
        <w:t xml:space="preserve">para </w:t>
      </w:r>
      <w:r w:rsidRPr="00CF1F9F">
        <w:rPr>
          <w:szCs w:val="20"/>
        </w:rPr>
        <w:t xml:space="preserve">a </w:t>
      </w:r>
      <w:r>
        <w:rPr>
          <w:szCs w:val="20"/>
        </w:rPr>
        <w:t xml:space="preserve">eventual </w:t>
      </w:r>
      <w:r w:rsidRPr="00CF1F9F">
        <w:rPr>
          <w:szCs w:val="20"/>
        </w:rPr>
        <w:t>integração de opcionais e acessórios</w:t>
      </w:r>
      <w:r w:rsidR="00505FCB">
        <w:rPr>
          <w:szCs w:val="20"/>
        </w:rPr>
        <w:t>,</w:t>
      </w:r>
      <w:r w:rsidRPr="00CF1F9F">
        <w:rPr>
          <w:szCs w:val="20"/>
        </w:rPr>
        <w:t xml:space="preserve"> disponíveis</w:t>
      </w:r>
      <w:r w:rsidR="00505FCB">
        <w:rPr>
          <w:szCs w:val="20"/>
        </w:rPr>
        <w:t xml:space="preserve"> para ambas as versões</w:t>
      </w:r>
      <w:r w:rsidRPr="00CF1F9F">
        <w:rPr>
          <w:szCs w:val="20"/>
        </w:rPr>
        <w:t>.</w:t>
      </w:r>
    </w:p>
    <w:p w14:paraId="03552152" w14:textId="77777777" w:rsidR="00052B43" w:rsidRPr="002E23C1" w:rsidRDefault="00052B43" w:rsidP="00F5249E">
      <w:pPr>
        <w:adjustRightInd w:val="0"/>
        <w:spacing w:line="260" w:lineRule="exact"/>
        <w:jc w:val="both"/>
        <w:rPr>
          <w:szCs w:val="20"/>
        </w:rPr>
      </w:pPr>
    </w:p>
    <w:p w14:paraId="0E49EF01" w14:textId="77777777" w:rsidR="0018654B" w:rsidRPr="00D97158" w:rsidRDefault="00923688" w:rsidP="0018654B">
      <w:pPr>
        <w:adjustRightInd w:val="0"/>
        <w:spacing w:line="260" w:lineRule="exact"/>
        <w:jc w:val="center"/>
        <w:rPr>
          <w:szCs w:val="20"/>
        </w:rPr>
      </w:pPr>
      <w:bookmarkStart w:id="0" w:name="_Hlk202886383"/>
      <w:r w:rsidRPr="00D97158">
        <w:rPr>
          <w:kern w:val="2"/>
          <w:szCs w:val="20"/>
          <w:lang w:eastAsia="ja-JP"/>
        </w:rPr>
        <w:t># # #</w:t>
      </w:r>
    </w:p>
    <w:p w14:paraId="76EC35FF" w14:textId="77777777" w:rsidR="0018654B" w:rsidRPr="00D97158" w:rsidRDefault="0018654B" w:rsidP="0018654B">
      <w:pPr>
        <w:adjustRightInd w:val="0"/>
        <w:spacing w:line="260" w:lineRule="exact"/>
        <w:rPr>
          <w:szCs w:val="20"/>
        </w:rPr>
      </w:pPr>
    </w:p>
    <w:p w14:paraId="4E65C050" w14:textId="5F644FCF" w:rsidR="00923688" w:rsidRPr="00D97158" w:rsidRDefault="00D97158" w:rsidP="00D97158">
      <w:pPr>
        <w:adjustRightInd w:val="0"/>
        <w:spacing w:line="260" w:lineRule="exact"/>
        <w:jc w:val="both"/>
        <w:rPr>
          <w:rFonts w:cs="Segoe UI"/>
          <w:bCs/>
          <w:i/>
          <w:szCs w:val="20"/>
        </w:rPr>
      </w:pPr>
      <w:r>
        <w:rPr>
          <w:b/>
          <w:kern w:val="2"/>
          <w:szCs w:val="20"/>
          <w:u w:val="single"/>
          <w:lang w:eastAsia="ja-JP"/>
        </w:rPr>
        <w:t>Informação</w:t>
      </w:r>
      <w:r w:rsidR="00923688" w:rsidRPr="00D97158">
        <w:rPr>
          <w:b/>
          <w:kern w:val="2"/>
          <w:szCs w:val="20"/>
          <w:u w:val="single"/>
          <w:lang w:eastAsia="ja-JP"/>
        </w:rPr>
        <w:t xml:space="preserve"> </w:t>
      </w:r>
      <w:r>
        <w:rPr>
          <w:b/>
          <w:kern w:val="2"/>
          <w:szCs w:val="20"/>
          <w:u w:val="single"/>
          <w:lang w:eastAsia="ja-JP"/>
        </w:rPr>
        <w:t>Importante</w:t>
      </w:r>
      <w:r w:rsidR="00923688" w:rsidRPr="00D97158">
        <w:rPr>
          <w:b/>
          <w:kern w:val="2"/>
          <w:szCs w:val="20"/>
          <w:lang w:eastAsia="ja-JP"/>
        </w:rPr>
        <w:t xml:space="preserve">: </w:t>
      </w:r>
      <w:r w:rsidR="00923688" w:rsidRPr="00D97158">
        <w:rPr>
          <w:i/>
          <w:kern w:val="2"/>
          <w:szCs w:val="20"/>
          <w:lang w:eastAsia="ja-JP"/>
        </w:rPr>
        <w:t>Imagens de alta resolução (fotos e</w:t>
      </w:r>
      <w:r>
        <w:rPr>
          <w:i/>
          <w:kern w:val="2"/>
          <w:szCs w:val="20"/>
          <w:lang w:eastAsia="ja-JP"/>
        </w:rPr>
        <w:t>/ou</w:t>
      </w:r>
      <w:r w:rsidR="00923688" w:rsidRPr="00D97158">
        <w:rPr>
          <w:i/>
          <w:kern w:val="2"/>
          <w:szCs w:val="20"/>
          <w:lang w:eastAsia="ja-JP"/>
        </w:rPr>
        <w:t xml:space="preserve"> vídeos) </w:t>
      </w:r>
      <w:r>
        <w:rPr>
          <w:i/>
          <w:kern w:val="2"/>
          <w:szCs w:val="20"/>
          <w:lang w:eastAsia="ja-JP"/>
        </w:rPr>
        <w:t>de suporte a</w:t>
      </w:r>
      <w:r w:rsidR="00923688" w:rsidRPr="00D97158">
        <w:rPr>
          <w:i/>
          <w:kern w:val="2"/>
          <w:szCs w:val="20"/>
          <w:lang w:eastAsia="ja-JP"/>
        </w:rPr>
        <w:t>o presente Comunicado de Imprensa disponíveis no Portal de Imprensa da Mazda</w:t>
      </w:r>
      <w:r w:rsidR="00923688" w:rsidRPr="00D97158">
        <w:rPr>
          <w:rFonts w:cs="Segoe UI"/>
          <w:bCs/>
          <w:i/>
          <w:szCs w:val="20"/>
        </w:rPr>
        <w:t xml:space="preserve"> e</w:t>
      </w:r>
      <w:r w:rsidR="00923688" w:rsidRPr="007C6CA4">
        <w:rPr>
          <w:rFonts w:cs="Segoe UI"/>
          <w:bCs/>
          <w:i/>
          <w:szCs w:val="20"/>
        </w:rPr>
        <w:t>m</w:t>
      </w:r>
      <w:r w:rsidR="00923688" w:rsidRPr="007C6CA4">
        <w:rPr>
          <w:bCs/>
          <w:szCs w:val="20"/>
        </w:rPr>
        <w:t xml:space="preserve"> </w:t>
      </w:r>
      <w:hyperlink r:id="rId17" w:history="1">
        <w:r w:rsidR="00923688" w:rsidRPr="007C6CA4">
          <w:rPr>
            <w:rStyle w:val="Hiperligao"/>
            <w:rFonts w:cs="Segoe UI"/>
            <w:bCs/>
            <w:i/>
            <w:color w:val="0000FF"/>
            <w:szCs w:val="20"/>
          </w:rPr>
          <w:t>www.mazda-press.pt/</w:t>
        </w:r>
      </w:hyperlink>
      <w:r w:rsidRPr="007C6CA4">
        <w:rPr>
          <w:bCs/>
          <w:szCs w:val="20"/>
        </w:rPr>
        <w:t xml:space="preserve">. </w:t>
      </w:r>
      <w:bookmarkStart w:id="1" w:name="_Hlk93333158"/>
      <w:r w:rsidR="00923688" w:rsidRPr="007C6CA4">
        <w:rPr>
          <w:bCs/>
          <w:i/>
          <w:kern w:val="2"/>
          <w:szCs w:val="20"/>
          <w:lang w:eastAsia="ja-JP"/>
        </w:rPr>
        <w:t xml:space="preserve">Todos os conteúdos – textos e/ou imagens (fotografias e vídeos) – integrados no </w:t>
      </w:r>
      <w:r w:rsidR="00923688" w:rsidRPr="007C6CA4">
        <w:rPr>
          <w:rFonts w:cs="Segoe UI"/>
          <w:bCs/>
          <w:i/>
          <w:szCs w:val="20"/>
        </w:rPr>
        <w:t>P</w:t>
      </w:r>
      <w:r w:rsidR="00923688" w:rsidRPr="00D97158">
        <w:rPr>
          <w:rFonts w:cs="Segoe UI"/>
          <w:bCs/>
          <w:i/>
          <w:szCs w:val="20"/>
        </w:rPr>
        <w:t xml:space="preserve">ortal de Imprensa da Mazda Motor de Portugal estão protegidos por direitos editoriais/autorais, destinando-se apenas e só para exclusiva utilização por parte dos órgãos de comunicação social e dos seus representantes. </w:t>
      </w:r>
    </w:p>
    <w:p w14:paraId="5759A5E1" w14:textId="77777777" w:rsidR="0018654B" w:rsidRPr="00D97158" w:rsidRDefault="0018654B" w:rsidP="00D97158">
      <w:pPr>
        <w:adjustRightInd w:val="0"/>
        <w:spacing w:line="260" w:lineRule="exact"/>
        <w:jc w:val="both"/>
        <w:rPr>
          <w:szCs w:val="20"/>
        </w:rPr>
      </w:pPr>
    </w:p>
    <w:bookmarkEnd w:id="1"/>
    <w:p w14:paraId="308F9E3F" w14:textId="77777777" w:rsidR="00923688" w:rsidRPr="00D97158" w:rsidRDefault="00923688" w:rsidP="0018654B">
      <w:pPr>
        <w:spacing w:line="260" w:lineRule="exact"/>
        <w:jc w:val="center"/>
        <w:rPr>
          <w:iCs/>
          <w:szCs w:val="20"/>
        </w:rPr>
      </w:pPr>
      <w:r w:rsidRPr="00D97158">
        <w:rPr>
          <w:iCs/>
          <w:szCs w:val="20"/>
        </w:rPr>
        <w:t># # #</w:t>
      </w:r>
    </w:p>
    <w:p w14:paraId="10B6A0EB" w14:textId="77777777" w:rsidR="00923688" w:rsidRPr="00D97158" w:rsidRDefault="00923688" w:rsidP="0018654B">
      <w:pPr>
        <w:spacing w:line="260" w:lineRule="exact"/>
        <w:rPr>
          <w:iCs/>
          <w:szCs w:val="20"/>
        </w:rPr>
      </w:pPr>
    </w:p>
    <w:p w14:paraId="49481C88" w14:textId="77777777" w:rsidR="00923688" w:rsidRPr="00D97158" w:rsidRDefault="00923688" w:rsidP="0018654B">
      <w:pPr>
        <w:spacing w:line="260" w:lineRule="exact"/>
        <w:ind w:left="1416" w:hanging="1416"/>
        <w:rPr>
          <w:b/>
          <w:kern w:val="2"/>
          <w:szCs w:val="20"/>
          <w:lang w:eastAsia="ja-JP"/>
        </w:rPr>
      </w:pPr>
      <w:r w:rsidRPr="00D97158">
        <w:rPr>
          <w:b/>
          <w:kern w:val="2"/>
          <w:szCs w:val="20"/>
          <w:u w:val="single"/>
          <w:lang w:eastAsia="ja-JP"/>
        </w:rPr>
        <w:t>Contactos</w:t>
      </w:r>
      <w:r w:rsidRPr="00D97158">
        <w:rPr>
          <w:b/>
          <w:kern w:val="2"/>
          <w:szCs w:val="20"/>
          <w:lang w:eastAsia="ja-JP"/>
        </w:rPr>
        <w:t>:</w:t>
      </w:r>
      <w:r w:rsidRPr="00D97158">
        <w:rPr>
          <w:b/>
          <w:kern w:val="2"/>
          <w:szCs w:val="20"/>
          <w:lang w:eastAsia="ja-JP"/>
        </w:rPr>
        <w:tab/>
      </w:r>
      <w:r w:rsidRPr="00D97158">
        <w:rPr>
          <w:iCs/>
          <w:kern w:val="2"/>
          <w:szCs w:val="20"/>
          <w:lang w:eastAsia="ja-JP"/>
        </w:rPr>
        <w:t xml:space="preserve">Mazda Motor de Portugal | Assessoria de Imprensa </w:t>
      </w:r>
    </w:p>
    <w:p w14:paraId="3A2FC16E" w14:textId="3445DB56" w:rsidR="00923688" w:rsidRPr="00A44C89" w:rsidRDefault="00923688" w:rsidP="00A44C89">
      <w:pPr>
        <w:spacing w:line="260" w:lineRule="exact"/>
        <w:ind w:left="1416"/>
        <w:rPr>
          <w:iCs/>
          <w:kern w:val="2"/>
          <w:szCs w:val="20"/>
          <w:lang w:eastAsia="ja-JP"/>
        </w:rPr>
      </w:pPr>
      <w:r w:rsidRPr="00D97158">
        <w:rPr>
          <w:bCs/>
          <w:kern w:val="2"/>
          <w:szCs w:val="20"/>
          <w:lang w:eastAsia="ja-JP"/>
        </w:rPr>
        <w:t>Good News Comunicação</w:t>
      </w:r>
      <w:r w:rsidRPr="00D97158">
        <w:rPr>
          <w:bCs/>
          <w:kern w:val="2"/>
          <w:szCs w:val="20"/>
          <w:lang w:eastAsia="ja-JP"/>
        </w:rPr>
        <w:br/>
      </w:r>
      <w:bookmarkStart w:id="2" w:name="_Hlk100302306"/>
      <w:r w:rsidRPr="00D97158">
        <w:rPr>
          <w:iCs/>
          <w:kern w:val="2"/>
          <w:szCs w:val="20"/>
          <w:lang w:eastAsia="ja-JP"/>
        </w:rPr>
        <w:t xml:space="preserve">Tito Morão: +351 918 400 001 | </w:t>
      </w:r>
      <w:hyperlink r:id="rId18" w:history="1">
        <w:r w:rsidRPr="00D97158">
          <w:rPr>
            <w:rStyle w:val="Hiperligao"/>
            <w:iCs/>
            <w:color w:val="0000FF"/>
            <w:kern w:val="2"/>
            <w:szCs w:val="20"/>
            <w:lang w:eastAsia="ja-JP"/>
          </w:rPr>
          <w:t>tmorao@goodnews.pt</w:t>
        </w:r>
      </w:hyperlink>
      <w:bookmarkEnd w:id="2"/>
      <w:r w:rsidRPr="00D97158">
        <w:rPr>
          <w:iCs/>
          <w:color w:val="0000FF"/>
          <w:kern w:val="2"/>
          <w:szCs w:val="20"/>
          <w:lang w:eastAsia="ja-JP"/>
        </w:rPr>
        <w:t xml:space="preserve"> </w:t>
      </w:r>
      <w:r w:rsidRPr="00D97158">
        <w:rPr>
          <w:iCs/>
          <w:kern w:val="2"/>
          <w:szCs w:val="20"/>
          <w:lang w:eastAsia="ja-JP"/>
        </w:rPr>
        <w:br/>
        <w:t xml:space="preserve">José Pinheiro: +351 915 653 273 | </w:t>
      </w:r>
      <w:hyperlink r:id="rId19" w:history="1">
        <w:r w:rsidRPr="00D97158">
          <w:rPr>
            <w:rStyle w:val="Hiperligao"/>
            <w:iCs/>
            <w:color w:val="0000FF"/>
            <w:kern w:val="2"/>
            <w:szCs w:val="20"/>
            <w:lang w:eastAsia="ja-JP"/>
          </w:rPr>
          <w:t>jlpinheiro@goodnews.pt</w:t>
        </w:r>
      </w:hyperlink>
      <w:r w:rsidRPr="00D97158">
        <w:rPr>
          <w:iCs/>
          <w:color w:val="0000FF"/>
          <w:kern w:val="2"/>
          <w:szCs w:val="20"/>
          <w:lang w:eastAsia="ja-JP"/>
        </w:rPr>
        <w:t xml:space="preserve"> </w:t>
      </w:r>
      <w:bookmarkEnd w:id="0"/>
    </w:p>
    <w:sectPr w:rsidR="00923688" w:rsidRPr="00A44C89" w:rsidSect="00A569F4">
      <w:headerReference w:type="even" r:id="rId20"/>
      <w:headerReference w:type="default" r:id="rId21"/>
      <w:footerReference w:type="default" r:id="rId22"/>
      <w:headerReference w:type="first" r:id="rId23"/>
      <w:pgSz w:w="11900" w:h="16840"/>
      <w:pgMar w:top="1417" w:right="1417" w:bottom="1843" w:left="1417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6AFCB" w14:textId="77777777" w:rsidR="00461C24" w:rsidRPr="00B320E8" w:rsidRDefault="00461C24" w:rsidP="00972E15">
      <w:r w:rsidRPr="00B320E8">
        <w:separator/>
      </w:r>
    </w:p>
  </w:endnote>
  <w:endnote w:type="continuationSeparator" w:id="0">
    <w:p w14:paraId="50E7798F" w14:textId="77777777" w:rsidR="00461C24" w:rsidRPr="00B320E8" w:rsidRDefault="00461C24" w:rsidP="00972E15">
      <w:r w:rsidRPr="00B320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zda Type">
    <w:altName w:val="Calibri"/>
    <w:panose1 w:val="00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azda Type Medium">
    <w:altName w:val="Calibri"/>
    <w:panose1 w:val="00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00D42B99" w:rsidRPr="00B320E8" w14:paraId="45E1DE49" w14:textId="77777777">
      <w:trPr>
        <w:trHeight w:val="300"/>
      </w:trPr>
      <w:tc>
        <w:tcPr>
          <w:tcW w:w="3070" w:type="dxa"/>
        </w:tcPr>
        <w:p w14:paraId="1F005F6B" w14:textId="77777777" w:rsidR="00D42B99" w:rsidRPr="00B320E8" w:rsidRDefault="00D42B99" w:rsidP="00D42B99">
          <w:pPr>
            <w:pStyle w:val="Cabealho"/>
            <w:ind w:left="-115"/>
          </w:pPr>
        </w:p>
      </w:tc>
      <w:tc>
        <w:tcPr>
          <w:tcW w:w="3070" w:type="dxa"/>
        </w:tcPr>
        <w:p w14:paraId="6C594ABC" w14:textId="77777777" w:rsidR="00D42B99" w:rsidRPr="00B320E8" w:rsidRDefault="00D42B99" w:rsidP="00D42B99">
          <w:pPr>
            <w:pStyle w:val="Cabealho"/>
          </w:pPr>
        </w:p>
      </w:tc>
      <w:tc>
        <w:tcPr>
          <w:tcW w:w="3070" w:type="dxa"/>
        </w:tcPr>
        <w:p w14:paraId="3894F759" w14:textId="77777777" w:rsidR="00D42B99" w:rsidRPr="00B320E8" w:rsidRDefault="00D42B99" w:rsidP="00D42B99">
          <w:pPr>
            <w:pStyle w:val="Cabealho"/>
            <w:ind w:right="-115"/>
            <w:jc w:val="right"/>
          </w:pPr>
        </w:p>
      </w:tc>
    </w:tr>
  </w:tbl>
  <w:p w14:paraId="05195EE7" w14:textId="77777777" w:rsidR="00D42B99" w:rsidRPr="00B320E8" w:rsidRDefault="00D42B99" w:rsidP="00D42B99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noProof/>
        <w:color w:val="808080" w:themeColor="background1" w:themeShade="80"/>
        <w:sz w:val="16"/>
        <w:szCs w:val="16"/>
        <w:lang w:eastAsia="fr-FR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03D496A" wp14:editId="4A3617C3">
              <wp:simplePos x="0" y="0"/>
              <wp:positionH relativeFrom="column">
                <wp:posOffset>5785252</wp:posOffset>
              </wp:positionH>
              <wp:positionV relativeFrom="paragraph">
                <wp:posOffset>144145</wp:posOffset>
              </wp:positionV>
              <wp:extent cx="347980" cy="276860"/>
              <wp:effectExtent l="0" t="0" r="13970" b="8890"/>
              <wp:wrapNone/>
              <wp:docPr id="600572607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9AEA41" w14:textId="77777777" w:rsidR="00D42B99" w:rsidRPr="00B320E8" w:rsidRDefault="00D42B99" w:rsidP="00D42B99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B320E8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Pr="00B320E8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3D496A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7" type="#_x0000_t202" style="position:absolute;left:0;text-align:left;margin-left:455.55pt;margin-top:11.35pt;width:27.4pt;height:21.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" filled="f" stroked="f" strokeweight=".5pt">
              <v:textbox inset="0,0,0,0">
                <w:txbxContent>
                  <w:p w14:paraId="709AEA41" w14:textId="77777777" w:rsidR="00D42B99" w:rsidRPr="00B320E8" w:rsidRDefault="00D42B99" w:rsidP="00D42B99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B320E8">
                      <w:rPr>
                        <w:sz w:val="16"/>
                        <w:szCs w:val="16"/>
                      </w:rPr>
                      <w:fldChar w:fldCharType="begin"/>
                    </w:r>
                    <w:r w:rsidRPr="00B320E8">
                      <w:rPr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B320E8">
                      <w:rPr>
                        <w:sz w:val="16"/>
                        <w:szCs w:val="16"/>
                      </w:rPr>
                      <w:fldChar w:fldCharType="separate"/>
                    </w:r>
                    <w:r w:rsidRPr="00B320E8">
                      <w:rPr>
                        <w:sz w:val="16"/>
                        <w:szCs w:val="16"/>
                      </w:rPr>
                      <w:t>2</w:t>
                    </w:r>
                    <w:r w:rsidRPr="00B320E8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8D7C3A6" w14:textId="77777777" w:rsidR="00923688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color w:val="808080" w:themeColor="background1" w:themeShade="80"/>
        <w:sz w:val="16"/>
        <w:szCs w:val="16"/>
      </w:rPr>
      <w:t>Para informações adicionais, por favor contacte:</w:t>
    </w:r>
  </w:p>
  <w:p w14:paraId="58796A08" w14:textId="497ACCD1" w:rsidR="00923688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color w:val="808080" w:themeColor="background1" w:themeShade="80"/>
        <w:sz w:val="16"/>
        <w:szCs w:val="16"/>
      </w:rPr>
      <w:t>Mazda Motor de Portugal | Direção de Relações Públicas</w:t>
    </w:r>
  </w:p>
  <w:p w14:paraId="44E58D9F" w14:textId="77777777" w:rsidR="00923688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B320E8">
      <w:rPr>
        <w:color w:val="808080" w:themeColor="background1" w:themeShade="80"/>
        <w:sz w:val="16"/>
        <w:szCs w:val="16"/>
      </w:rPr>
      <w:t>Avenida dos Combatentes, nº 43, 3ºA, 1600-042 Lisboa | Portugal</w:t>
    </w:r>
  </w:p>
  <w:p w14:paraId="3AD34E27" w14:textId="0B929883" w:rsidR="009811AB" w:rsidRPr="00B320E8" w:rsidRDefault="00923688" w:rsidP="00923688">
    <w:pPr>
      <w:pStyle w:val="Rodap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proofErr w:type="spellStart"/>
    <w:r w:rsidRPr="00B320E8">
      <w:rPr>
        <w:color w:val="808080" w:themeColor="background1" w:themeShade="80"/>
        <w:sz w:val="16"/>
        <w:szCs w:val="16"/>
      </w:rPr>
      <w:t>Tel</w:t>
    </w:r>
    <w:proofErr w:type="spellEnd"/>
    <w:r w:rsidRPr="00B320E8">
      <w:rPr>
        <w:color w:val="808080" w:themeColor="background1" w:themeShade="80"/>
        <w:sz w:val="16"/>
        <w:szCs w:val="16"/>
      </w:rPr>
      <w:t xml:space="preserve">: +351 21 351 27 70 | </w:t>
    </w:r>
    <w:hyperlink r:id="rId1" w:history="1">
      <w:r w:rsidRPr="00B320E8">
        <w:rPr>
          <w:rStyle w:val="Hiperligao"/>
          <w:sz w:val="16"/>
          <w:szCs w:val="16"/>
        </w:rPr>
        <w:t>www.mazda-press.pt</w:t>
      </w:r>
    </w:hyperlink>
    <w:r w:rsidRPr="00B320E8">
      <w:rPr>
        <w:color w:val="808080" w:themeColor="background1" w:themeShade="80"/>
        <w:sz w:val="16"/>
        <w:szCs w:val="16"/>
      </w:rPr>
      <w:t xml:space="preserve"> | </w:t>
    </w:r>
    <w:hyperlink r:id="rId2" w:history="1">
      <w:r w:rsidRPr="00B320E8">
        <w:rPr>
          <w:rStyle w:val="Hiperligao"/>
          <w:sz w:val="16"/>
          <w:szCs w:val="16"/>
        </w:rPr>
        <w:t>www.mazda.pt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54D82" w14:textId="77777777" w:rsidR="00461C24" w:rsidRPr="00B320E8" w:rsidRDefault="00461C24" w:rsidP="00972E15">
      <w:r w:rsidRPr="00B320E8">
        <w:separator/>
      </w:r>
    </w:p>
  </w:footnote>
  <w:footnote w:type="continuationSeparator" w:id="0">
    <w:p w14:paraId="205B1B89" w14:textId="77777777" w:rsidR="00461C24" w:rsidRPr="00B320E8" w:rsidRDefault="00461C24" w:rsidP="00972E15">
      <w:r w:rsidRPr="00B320E8">
        <w:continuationSeparator/>
      </w:r>
    </w:p>
  </w:footnote>
  <w:footnote w:id="1">
    <w:p w14:paraId="14DAEC9A" w14:textId="7E052985" w:rsidR="000401CD" w:rsidRPr="00413879" w:rsidRDefault="000401CD" w:rsidP="000401CD">
      <w:pPr>
        <w:adjustRightInd w:val="0"/>
        <w:spacing w:after="40" w:line="200" w:lineRule="exact"/>
        <w:jc w:val="both"/>
        <w:rPr>
          <w:sz w:val="18"/>
          <w:szCs w:val="18"/>
        </w:rPr>
      </w:pPr>
      <w:r w:rsidRPr="00413879">
        <w:rPr>
          <w:rStyle w:val="Refdenotaderodap"/>
          <w:sz w:val="18"/>
          <w:szCs w:val="18"/>
        </w:rPr>
        <w:footnoteRef/>
      </w:r>
      <w:r w:rsidRPr="00413879">
        <w:rPr>
          <w:sz w:val="18"/>
          <w:szCs w:val="18"/>
        </w:rPr>
        <w:t xml:space="preserve"> </w:t>
      </w:r>
      <w:r w:rsidRPr="00C82111">
        <w:rPr>
          <w:sz w:val="18"/>
          <w:szCs w:val="18"/>
        </w:rPr>
        <w:t>PVP Recomendado com Campanha, em vigor até 3</w:t>
      </w:r>
      <w:r w:rsidR="000627E9">
        <w:rPr>
          <w:sz w:val="18"/>
          <w:szCs w:val="18"/>
        </w:rPr>
        <w:t>1</w:t>
      </w:r>
      <w:r w:rsidRPr="00C82111">
        <w:rPr>
          <w:sz w:val="18"/>
          <w:szCs w:val="18"/>
        </w:rPr>
        <w:t xml:space="preserve"> de </w:t>
      </w:r>
      <w:r w:rsidR="000627E9">
        <w:rPr>
          <w:sz w:val="18"/>
          <w:szCs w:val="18"/>
        </w:rPr>
        <w:t>dez</w:t>
      </w:r>
      <w:r>
        <w:rPr>
          <w:sz w:val="18"/>
          <w:szCs w:val="18"/>
        </w:rPr>
        <w:t>embro</w:t>
      </w:r>
      <w:r w:rsidRPr="00C82111">
        <w:rPr>
          <w:sz w:val="18"/>
          <w:szCs w:val="18"/>
        </w:rPr>
        <w:t xml:space="preserve"> de 2026</w:t>
      </w:r>
      <w:r w:rsidR="00FE5CB3">
        <w:rPr>
          <w:sz w:val="18"/>
          <w:szCs w:val="18"/>
        </w:rPr>
        <w:t xml:space="preserve"> (limitada ao </w:t>
      </w:r>
      <w:r w:rsidR="00FE5CB3" w:rsidRPr="000627E9">
        <w:rPr>
          <w:i/>
          <w:iCs/>
          <w:sz w:val="18"/>
          <w:szCs w:val="18"/>
        </w:rPr>
        <w:t>stock</w:t>
      </w:r>
      <w:r w:rsidR="00FE5CB3">
        <w:rPr>
          <w:sz w:val="18"/>
          <w:szCs w:val="18"/>
        </w:rPr>
        <w:t xml:space="preserve"> existente)</w:t>
      </w:r>
      <w:r w:rsidRPr="00C82111">
        <w:rPr>
          <w:sz w:val="18"/>
          <w:szCs w:val="18"/>
        </w:rPr>
        <w:t>. Não inclui Despesas de Legalização e Transporte, nem pintura metalizada. Desconto válido nos Concessionários Aderentes</w:t>
      </w:r>
      <w:r>
        <w:rPr>
          <w:sz w:val="18"/>
          <w:szCs w:val="18"/>
        </w:rPr>
        <w:t>.</w:t>
      </w:r>
    </w:p>
  </w:footnote>
  <w:footnote w:id="2">
    <w:p w14:paraId="50C85EBC" w14:textId="77777777" w:rsidR="00841A45" w:rsidRPr="00413879" w:rsidRDefault="00841A45" w:rsidP="00841A45">
      <w:pPr>
        <w:adjustRightInd w:val="0"/>
        <w:spacing w:after="40" w:line="200" w:lineRule="exact"/>
        <w:jc w:val="both"/>
        <w:rPr>
          <w:sz w:val="18"/>
          <w:szCs w:val="18"/>
        </w:rPr>
      </w:pPr>
      <w:r w:rsidRPr="00413879">
        <w:rPr>
          <w:rStyle w:val="Refdenotaderodap"/>
          <w:sz w:val="18"/>
          <w:szCs w:val="18"/>
        </w:rPr>
        <w:footnoteRef/>
      </w:r>
      <w:r w:rsidRPr="00052B43">
        <w:rPr>
          <w:sz w:val="18"/>
          <w:szCs w:val="18"/>
        </w:rPr>
        <w:t xml:space="preserve"> 2027 Mazda MX-5 – Consumo</w:t>
      </w:r>
      <w:r>
        <w:rPr>
          <w:sz w:val="18"/>
          <w:szCs w:val="18"/>
        </w:rPr>
        <w:t>s</w:t>
      </w:r>
      <w:r w:rsidRPr="00052B43">
        <w:rPr>
          <w:sz w:val="18"/>
          <w:szCs w:val="18"/>
        </w:rPr>
        <w:t xml:space="preserve"> de </w:t>
      </w:r>
      <w:r>
        <w:rPr>
          <w:sz w:val="18"/>
          <w:szCs w:val="18"/>
        </w:rPr>
        <w:t>c</w:t>
      </w:r>
      <w:r w:rsidRPr="00052B43">
        <w:rPr>
          <w:sz w:val="18"/>
          <w:szCs w:val="18"/>
        </w:rPr>
        <w:t>o</w:t>
      </w:r>
      <w:r>
        <w:rPr>
          <w:sz w:val="18"/>
          <w:szCs w:val="18"/>
        </w:rPr>
        <w:t>mbustível:</w:t>
      </w:r>
      <w:r w:rsidRPr="00052B43">
        <w:rPr>
          <w:sz w:val="18"/>
          <w:szCs w:val="18"/>
        </w:rPr>
        <w:t xml:space="preserve"> 6</w:t>
      </w:r>
      <w:r>
        <w:rPr>
          <w:sz w:val="18"/>
          <w:szCs w:val="18"/>
        </w:rPr>
        <w:t>,</w:t>
      </w:r>
      <w:r w:rsidRPr="00052B43">
        <w:rPr>
          <w:sz w:val="18"/>
          <w:szCs w:val="18"/>
        </w:rPr>
        <w:t xml:space="preserve">1 l/100 km; </w:t>
      </w:r>
      <w:r>
        <w:rPr>
          <w:sz w:val="18"/>
          <w:szCs w:val="18"/>
        </w:rPr>
        <w:t xml:space="preserve">Emissões de </w:t>
      </w:r>
      <w:r w:rsidRPr="00052B43">
        <w:rPr>
          <w:sz w:val="18"/>
          <w:szCs w:val="18"/>
        </w:rPr>
        <w:t>CO</w:t>
      </w:r>
      <w:r w:rsidRPr="00052B43"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:</w:t>
      </w:r>
      <w:r w:rsidRPr="00052B43">
        <w:rPr>
          <w:sz w:val="18"/>
          <w:szCs w:val="18"/>
        </w:rPr>
        <w:t xml:space="preserve"> 139 g/km, </w:t>
      </w:r>
      <w:r>
        <w:rPr>
          <w:sz w:val="18"/>
          <w:szCs w:val="18"/>
        </w:rPr>
        <w:t xml:space="preserve">Classe de </w:t>
      </w:r>
      <w:r w:rsidRPr="00052B43">
        <w:rPr>
          <w:sz w:val="18"/>
          <w:szCs w:val="18"/>
        </w:rPr>
        <w:t>CO</w:t>
      </w:r>
      <w:r w:rsidRPr="00052B43">
        <w:rPr>
          <w:sz w:val="18"/>
          <w:szCs w:val="18"/>
          <w:vertAlign w:val="subscript"/>
        </w:rPr>
        <w:t>2</w:t>
      </w:r>
      <w:r w:rsidRPr="00052B43">
        <w:rPr>
          <w:sz w:val="18"/>
          <w:szCs w:val="18"/>
        </w:rPr>
        <w:t>: E</w:t>
      </w:r>
      <w:r>
        <w:rPr>
          <w:sz w:val="18"/>
          <w:szCs w:val="18"/>
        </w:rPr>
        <w:t xml:space="preserve"> (valores combinados).</w:t>
      </w:r>
    </w:p>
  </w:footnote>
  <w:footnote w:id="3">
    <w:p w14:paraId="67A86E6C" w14:textId="433F04FE" w:rsidR="008A0F5F" w:rsidRPr="00413879" w:rsidRDefault="008A0F5F" w:rsidP="008A0F5F">
      <w:pPr>
        <w:adjustRightInd w:val="0"/>
        <w:spacing w:after="40" w:line="200" w:lineRule="exact"/>
        <w:jc w:val="both"/>
        <w:rPr>
          <w:sz w:val="18"/>
          <w:szCs w:val="18"/>
        </w:rPr>
      </w:pPr>
      <w:r w:rsidRPr="00413879">
        <w:rPr>
          <w:rStyle w:val="Refdenotaderodap"/>
          <w:sz w:val="18"/>
          <w:szCs w:val="18"/>
        </w:rPr>
        <w:footnoteRef/>
      </w:r>
      <w:r w:rsidRPr="00413879">
        <w:rPr>
          <w:sz w:val="18"/>
          <w:szCs w:val="18"/>
        </w:rPr>
        <w:t xml:space="preserve"> </w:t>
      </w:r>
      <w:r w:rsidR="00C82111" w:rsidRPr="00CB75B2">
        <w:rPr>
          <w:sz w:val="18"/>
          <w:szCs w:val="18"/>
        </w:rPr>
        <w:t>PVP</w:t>
      </w:r>
      <w:r w:rsidR="00C82111">
        <w:rPr>
          <w:sz w:val="18"/>
          <w:szCs w:val="18"/>
        </w:rPr>
        <w:t xml:space="preserve"> </w:t>
      </w:r>
      <w:r w:rsidR="00C82111" w:rsidRPr="00CB75B2">
        <w:rPr>
          <w:sz w:val="18"/>
          <w:szCs w:val="18"/>
        </w:rPr>
        <w:t>Recomendado</w:t>
      </w:r>
      <w:r w:rsidR="00C82111">
        <w:rPr>
          <w:sz w:val="18"/>
          <w:szCs w:val="18"/>
        </w:rPr>
        <w:t xml:space="preserve"> com Campanha, em vigor até 3</w:t>
      </w:r>
      <w:r w:rsidR="00125F95">
        <w:rPr>
          <w:sz w:val="18"/>
          <w:szCs w:val="18"/>
        </w:rPr>
        <w:t>1</w:t>
      </w:r>
      <w:r w:rsidR="00C82111">
        <w:rPr>
          <w:sz w:val="18"/>
          <w:szCs w:val="18"/>
        </w:rPr>
        <w:t xml:space="preserve"> de </w:t>
      </w:r>
      <w:r w:rsidR="00125F95">
        <w:rPr>
          <w:sz w:val="18"/>
          <w:szCs w:val="18"/>
        </w:rPr>
        <w:t>dez</w:t>
      </w:r>
      <w:r w:rsidR="00C82111">
        <w:rPr>
          <w:sz w:val="18"/>
          <w:szCs w:val="18"/>
        </w:rPr>
        <w:t>embro de 2026</w:t>
      </w:r>
      <w:r w:rsidR="003D640D">
        <w:rPr>
          <w:sz w:val="18"/>
          <w:szCs w:val="18"/>
        </w:rPr>
        <w:t xml:space="preserve"> (limitada ao </w:t>
      </w:r>
      <w:r w:rsidR="003D640D" w:rsidRPr="000627E9">
        <w:rPr>
          <w:i/>
          <w:iCs/>
          <w:sz w:val="18"/>
          <w:szCs w:val="18"/>
        </w:rPr>
        <w:t>stock</w:t>
      </w:r>
      <w:r w:rsidR="003D640D">
        <w:rPr>
          <w:sz w:val="18"/>
          <w:szCs w:val="18"/>
        </w:rPr>
        <w:t xml:space="preserve"> existente)</w:t>
      </w:r>
      <w:r w:rsidR="00C82111">
        <w:rPr>
          <w:sz w:val="18"/>
          <w:szCs w:val="18"/>
        </w:rPr>
        <w:t xml:space="preserve">. </w:t>
      </w:r>
      <w:r w:rsidR="00C82111" w:rsidRPr="00CB75B2">
        <w:rPr>
          <w:sz w:val="18"/>
          <w:szCs w:val="18"/>
        </w:rPr>
        <w:t xml:space="preserve">Não inclui </w:t>
      </w:r>
      <w:r w:rsidR="00C82111">
        <w:rPr>
          <w:sz w:val="18"/>
          <w:szCs w:val="18"/>
        </w:rPr>
        <w:t>D</w:t>
      </w:r>
      <w:r w:rsidR="00C82111" w:rsidRPr="00CB75B2">
        <w:rPr>
          <w:sz w:val="18"/>
          <w:szCs w:val="18"/>
        </w:rPr>
        <w:t xml:space="preserve">espesas </w:t>
      </w:r>
      <w:r w:rsidR="00C82111">
        <w:rPr>
          <w:sz w:val="18"/>
          <w:szCs w:val="18"/>
        </w:rPr>
        <w:t>de L</w:t>
      </w:r>
      <w:r w:rsidR="00C82111" w:rsidRPr="00CB75B2">
        <w:rPr>
          <w:sz w:val="18"/>
          <w:szCs w:val="18"/>
        </w:rPr>
        <w:t xml:space="preserve">egalização e </w:t>
      </w:r>
      <w:r w:rsidR="00C82111">
        <w:rPr>
          <w:sz w:val="18"/>
          <w:szCs w:val="18"/>
        </w:rPr>
        <w:t>T</w:t>
      </w:r>
      <w:r w:rsidR="00C82111" w:rsidRPr="00CB75B2">
        <w:rPr>
          <w:sz w:val="18"/>
          <w:szCs w:val="18"/>
        </w:rPr>
        <w:t>ransporte, nem pintura metalizada</w:t>
      </w:r>
      <w:r w:rsidR="00C82111" w:rsidRPr="00B5271F">
        <w:rPr>
          <w:sz w:val="18"/>
          <w:szCs w:val="18"/>
        </w:rPr>
        <w:t>.</w:t>
      </w:r>
      <w:r w:rsidR="00C82111" w:rsidRPr="007A586B">
        <w:rPr>
          <w:sz w:val="18"/>
          <w:szCs w:val="18"/>
        </w:rPr>
        <w:t xml:space="preserve"> </w:t>
      </w:r>
      <w:r w:rsidR="00C82111" w:rsidRPr="009A3F3A">
        <w:rPr>
          <w:sz w:val="18"/>
          <w:szCs w:val="18"/>
        </w:rPr>
        <w:t>Desconto válido nos Concessionários Aderentes</w:t>
      </w:r>
      <w:r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9D753" w14:textId="15B659BE" w:rsidR="004D2F59" w:rsidRPr="00B320E8" w:rsidRDefault="00EE4586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60291" behindDoc="0" locked="0" layoutInCell="1" allowOverlap="1" wp14:anchorId="0F9D8FD0" wp14:editId="44681F2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823618468" name="Text Box 2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23BB7E" w14:textId="63DC99D4" w:rsidR="00EE4586" w:rsidRPr="00EE4586" w:rsidRDefault="00EE4586" w:rsidP="00EE4586">
                          <w:pPr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</w:pPr>
                          <w:r w:rsidRPr="00EE4586"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9D8F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as Mazda Restricted" style="position:absolute;margin-left:0;margin-top:0;width:143.55pt;height:25.35pt;z-index:25166029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" filled="f" stroked="f">
              <v:textbox style="mso-fit-shape-to-text:t" inset="20pt,15pt,0,0">
                <w:txbxContent>
                  <w:p w14:paraId="4623BB7E" w14:textId="63DC99D4" w:rsidR="00EE4586" w:rsidRPr="00EE4586" w:rsidRDefault="00EE4586" w:rsidP="00EE4586">
                    <w:pPr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</w:pPr>
                    <w:r w:rsidRPr="00EE4586"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B024" w14:textId="6D243230" w:rsidR="00102B1D" w:rsidRPr="00B320E8" w:rsidRDefault="00BD45D2" w:rsidP="008D2E6C">
    <w:pPr>
      <w:pStyle w:val="Ttulo3"/>
    </w:pPr>
    <w:bookmarkStart w:id="3" w:name="_Hlk200639521"/>
    <w:r w:rsidRPr="00B320E8">
      <w:rPr>
        <w:noProof/>
      </w:rPr>
      <w:drawing>
        <wp:anchor distT="0" distB="0" distL="114300" distR="114300" simplePos="0" relativeHeight="251658240" behindDoc="0" locked="1" layoutInCell="1" allowOverlap="1" wp14:anchorId="69C74C7B" wp14:editId="20A652BA">
          <wp:simplePos x="0" y="0"/>
          <wp:positionH relativeFrom="rightMargin">
            <wp:posOffset>-900430</wp:posOffset>
          </wp:positionH>
          <wp:positionV relativeFrom="page">
            <wp:posOffset>540385</wp:posOffset>
          </wp:positionV>
          <wp:extent cx="1080000" cy="928800"/>
          <wp:effectExtent l="0" t="0" r="0" b="0"/>
          <wp:wrapNone/>
          <wp:docPr id="1004055124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12890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31CB" w:rsidRPr="00B320E8">
      <w:t>MAZDA</w:t>
    </w:r>
    <w:r w:rsidR="00F502C9" w:rsidRPr="00B320E8">
      <w:t xml:space="preserve"> </w:t>
    </w:r>
    <w:r w:rsidR="00F231CB" w:rsidRPr="00B320E8">
      <w:t xml:space="preserve">MOTOR </w:t>
    </w:r>
    <w:r w:rsidR="00923688" w:rsidRPr="00B320E8">
      <w:t>DE PORTUGAL</w:t>
    </w:r>
    <w:r w:rsidR="00102B1D" w:rsidRPr="00B320E8">
      <w:t xml:space="preserve"> – </w:t>
    </w:r>
    <w:r w:rsidR="00923688" w:rsidRPr="00B320E8">
      <w:t>COMUNICADO DE IMPRENSA</w:t>
    </w:r>
  </w:p>
  <w:bookmarkEnd w:id="3"/>
  <w:p w14:paraId="56253B81" w14:textId="77777777" w:rsidR="00B447ED" w:rsidRPr="00B320E8" w:rsidRDefault="00B447ED" w:rsidP="00F231CB">
    <w:pPr>
      <w:rPr>
        <w:rFonts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A4FA" w14:textId="3F741476" w:rsidR="004D2F59" w:rsidRPr="00B320E8" w:rsidRDefault="00EE4586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9267" behindDoc="0" locked="0" layoutInCell="1" allowOverlap="1" wp14:anchorId="6341CD14" wp14:editId="6A94C24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219021595" name="Text Box 1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0AF971" w14:textId="7410344C" w:rsidR="00EE4586" w:rsidRPr="00EE4586" w:rsidRDefault="00EE4586" w:rsidP="00EE4586">
                          <w:pPr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</w:pPr>
                          <w:r w:rsidRPr="00EE4586">
                            <w:rPr>
                              <w:rFonts w:ascii="Arial" w:eastAsia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41C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as Mazda Restricted" style="position:absolute;margin-left:0;margin-top:0;width:143.55pt;height:25.35pt;z-index:251659267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" filled="f" stroked="f">
              <v:textbox style="mso-fit-shape-to-text:t" inset="20pt,15pt,0,0">
                <w:txbxContent>
                  <w:p w14:paraId="440AF971" w14:textId="7410344C" w:rsidR="00EE4586" w:rsidRPr="00EE4586" w:rsidRDefault="00EE4586" w:rsidP="00EE4586">
                    <w:pPr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</w:pPr>
                    <w:r w:rsidRPr="00EE4586">
                      <w:rPr>
                        <w:rFonts w:ascii="Arial" w:eastAsia="Arial" w:hAnsi="Arial" w:cs="Arial"/>
                        <w:noProof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602F"/>
    <w:multiLevelType w:val="hybridMultilevel"/>
    <w:tmpl w:val="2392DE90"/>
    <w:lvl w:ilvl="0" w:tplc="B7DCE9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lang w:val="en-US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4E443E"/>
    <w:multiLevelType w:val="hybridMultilevel"/>
    <w:tmpl w:val="25AA3CA0"/>
    <w:lvl w:ilvl="0" w:tplc="3FD2A6DC">
      <w:start w:val="1"/>
      <w:numFmt w:val="bullet"/>
      <w:pStyle w:val="Ttulo2"/>
      <w:lvlText w:val=""/>
      <w:lvlJc w:val="left"/>
      <w:pPr>
        <w:ind w:left="720" w:hanging="360"/>
      </w:pPr>
      <w:rPr>
        <w:rFonts w:ascii="Wingdings" w:hAnsi="Wingdings" w:hint="default"/>
        <w:lang w:val="pt-P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369F2"/>
    <w:multiLevelType w:val="hybridMultilevel"/>
    <w:tmpl w:val="D7CE91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C358C"/>
    <w:multiLevelType w:val="hybridMultilevel"/>
    <w:tmpl w:val="A7249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237E1D"/>
    <w:multiLevelType w:val="hybridMultilevel"/>
    <w:tmpl w:val="EDEC2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B50C59"/>
    <w:multiLevelType w:val="hybridMultilevel"/>
    <w:tmpl w:val="30AE07D8"/>
    <w:lvl w:ilvl="0" w:tplc="6C464A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F54A1E"/>
    <w:multiLevelType w:val="hybridMultilevel"/>
    <w:tmpl w:val="69149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480E9F"/>
    <w:multiLevelType w:val="multilevel"/>
    <w:tmpl w:val="24203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48755F"/>
    <w:multiLevelType w:val="hybridMultilevel"/>
    <w:tmpl w:val="16F2A8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294F1C"/>
    <w:multiLevelType w:val="hybridMultilevel"/>
    <w:tmpl w:val="4C2C9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429779">
    <w:abstractNumId w:val="5"/>
  </w:num>
  <w:num w:numId="2" w16cid:durableId="951521170">
    <w:abstractNumId w:val="7"/>
  </w:num>
  <w:num w:numId="3" w16cid:durableId="1603948704">
    <w:abstractNumId w:val="6"/>
  </w:num>
  <w:num w:numId="4" w16cid:durableId="1117068507">
    <w:abstractNumId w:val="5"/>
  </w:num>
  <w:num w:numId="5" w16cid:durableId="1102847568">
    <w:abstractNumId w:val="1"/>
  </w:num>
  <w:num w:numId="6" w16cid:durableId="1558593259">
    <w:abstractNumId w:val="3"/>
  </w:num>
  <w:num w:numId="7" w16cid:durableId="71781190">
    <w:abstractNumId w:val="8"/>
  </w:num>
  <w:num w:numId="8" w16cid:durableId="910391157">
    <w:abstractNumId w:val="0"/>
  </w:num>
  <w:num w:numId="9" w16cid:durableId="1095631487">
    <w:abstractNumId w:val="2"/>
  </w:num>
  <w:num w:numId="10" w16cid:durableId="1465805298">
    <w:abstractNumId w:val="4"/>
  </w:num>
  <w:num w:numId="11" w16cid:durableId="8046672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8D9"/>
    <w:rsid w:val="0000100C"/>
    <w:rsid w:val="000035DC"/>
    <w:rsid w:val="000104A3"/>
    <w:rsid w:val="00010727"/>
    <w:rsid w:val="0001124B"/>
    <w:rsid w:val="000140B9"/>
    <w:rsid w:val="00014F3D"/>
    <w:rsid w:val="00016346"/>
    <w:rsid w:val="000163C6"/>
    <w:rsid w:val="00016753"/>
    <w:rsid w:val="000176FC"/>
    <w:rsid w:val="0002086A"/>
    <w:rsid w:val="0002128F"/>
    <w:rsid w:val="000233B4"/>
    <w:rsid w:val="00023777"/>
    <w:rsid w:val="000237E6"/>
    <w:rsid w:val="00024233"/>
    <w:rsid w:val="00027703"/>
    <w:rsid w:val="00027799"/>
    <w:rsid w:val="00027FD3"/>
    <w:rsid w:val="00030E12"/>
    <w:rsid w:val="00033788"/>
    <w:rsid w:val="00035D72"/>
    <w:rsid w:val="000401CD"/>
    <w:rsid w:val="00041C1A"/>
    <w:rsid w:val="000437A3"/>
    <w:rsid w:val="00043FED"/>
    <w:rsid w:val="00050060"/>
    <w:rsid w:val="00051427"/>
    <w:rsid w:val="0005266A"/>
    <w:rsid w:val="00052B43"/>
    <w:rsid w:val="00053407"/>
    <w:rsid w:val="000541C4"/>
    <w:rsid w:val="00057380"/>
    <w:rsid w:val="000576D8"/>
    <w:rsid w:val="000621BF"/>
    <w:rsid w:val="000627E9"/>
    <w:rsid w:val="000650E6"/>
    <w:rsid w:val="00065546"/>
    <w:rsid w:val="00065BBB"/>
    <w:rsid w:val="0007087B"/>
    <w:rsid w:val="000713C1"/>
    <w:rsid w:val="0007372F"/>
    <w:rsid w:val="0007475E"/>
    <w:rsid w:val="00074CAD"/>
    <w:rsid w:val="000766F8"/>
    <w:rsid w:val="0008284A"/>
    <w:rsid w:val="000837AF"/>
    <w:rsid w:val="000839E7"/>
    <w:rsid w:val="00086C12"/>
    <w:rsid w:val="0009077C"/>
    <w:rsid w:val="00090E48"/>
    <w:rsid w:val="0009254F"/>
    <w:rsid w:val="0009290D"/>
    <w:rsid w:val="00092960"/>
    <w:rsid w:val="00094199"/>
    <w:rsid w:val="000951E2"/>
    <w:rsid w:val="000965D4"/>
    <w:rsid w:val="000A1AF0"/>
    <w:rsid w:val="000A5116"/>
    <w:rsid w:val="000A54CF"/>
    <w:rsid w:val="000B6D1D"/>
    <w:rsid w:val="000B7E87"/>
    <w:rsid w:val="000C1365"/>
    <w:rsid w:val="000C17BB"/>
    <w:rsid w:val="000C277B"/>
    <w:rsid w:val="000C305F"/>
    <w:rsid w:val="000C6DA6"/>
    <w:rsid w:val="000D0723"/>
    <w:rsid w:val="000D10DB"/>
    <w:rsid w:val="000D1AE3"/>
    <w:rsid w:val="000D3BD9"/>
    <w:rsid w:val="000D445C"/>
    <w:rsid w:val="000D4EB8"/>
    <w:rsid w:val="000D5F41"/>
    <w:rsid w:val="000E351A"/>
    <w:rsid w:val="000E4417"/>
    <w:rsid w:val="000E7A8D"/>
    <w:rsid w:val="000F0FF6"/>
    <w:rsid w:val="000F12FF"/>
    <w:rsid w:val="000F3F90"/>
    <w:rsid w:val="000F5788"/>
    <w:rsid w:val="000F5985"/>
    <w:rsid w:val="000F6A42"/>
    <w:rsid w:val="00101253"/>
    <w:rsid w:val="00101AC9"/>
    <w:rsid w:val="00102B1D"/>
    <w:rsid w:val="00103C92"/>
    <w:rsid w:val="00105E2E"/>
    <w:rsid w:val="001060FF"/>
    <w:rsid w:val="001064BF"/>
    <w:rsid w:val="001068CB"/>
    <w:rsid w:val="00107499"/>
    <w:rsid w:val="00107589"/>
    <w:rsid w:val="0011074E"/>
    <w:rsid w:val="001120F8"/>
    <w:rsid w:val="001137A8"/>
    <w:rsid w:val="00115572"/>
    <w:rsid w:val="00115E5F"/>
    <w:rsid w:val="00123154"/>
    <w:rsid w:val="00124E2D"/>
    <w:rsid w:val="00125F95"/>
    <w:rsid w:val="00126C15"/>
    <w:rsid w:val="0012734D"/>
    <w:rsid w:val="00127B45"/>
    <w:rsid w:val="00132D38"/>
    <w:rsid w:val="001353A5"/>
    <w:rsid w:val="00135A64"/>
    <w:rsid w:val="00140A06"/>
    <w:rsid w:val="00146633"/>
    <w:rsid w:val="00146761"/>
    <w:rsid w:val="001471A8"/>
    <w:rsid w:val="00147BE0"/>
    <w:rsid w:val="0015079A"/>
    <w:rsid w:val="00150BDC"/>
    <w:rsid w:val="00152437"/>
    <w:rsid w:val="001524A4"/>
    <w:rsid w:val="00153179"/>
    <w:rsid w:val="00153AD0"/>
    <w:rsid w:val="00154391"/>
    <w:rsid w:val="00155877"/>
    <w:rsid w:val="00157361"/>
    <w:rsid w:val="0016009F"/>
    <w:rsid w:val="00160541"/>
    <w:rsid w:val="0016079D"/>
    <w:rsid w:val="00162757"/>
    <w:rsid w:val="00164669"/>
    <w:rsid w:val="00164DB3"/>
    <w:rsid w:val="0016512E"/>
    <w:rsid w:val="0016614F"/>
    <w:rsid w:val="0016783E"/>
    <w:rsid w:val="00170406"/>
    <w:rsid w:val="00171DA7"/>
    <w:rsid w:val="001720B3"/>
    <w:rsid w:val="001731D8"/>
    <w:rsid w:val="0017398C"/>
    <w:rsid w:val="0017567A"/>
    <w:rsid w:val="0017619C"/>
    <w:rsid w:val="0017637E"/>
    <w:rsid w:val="00176C09"/>
    <w:rsid w:val="001804EE"/>
    <w:rsid w:val="00181A05"/>
    <w:rsid w:val="00181B52"/>
    <w:rsid w:val="00184457"/>
    <w:rsid w:val="0018654B"/>
    <w:rsid w:val="001869BA"/>
    <w:rsid w:val="00186DB3"/>
    <w:rsid w:val="00187835"/>
    <w:rsid w:val="00191098"/>
    <w:rsid w:val="001926D4"/>
    <w:rsid w:val="00193041"/>
    <w:rsid w:val="001942B9"/>
    <w:rsid w:val="00196371"/>
    <w:rsid w:val="00196D84"/>
    <w:rsid w:val="001A1F58"/>
    <w:rsid w:val="001A3085"/>
    <w:rsid w:val="001A44BF"/>
    <w:rsid w:val="001A5A27"/>
    <w:rsid w:val="001A656C"/>
    <w:rsid w:val="001A6B90"/>
    <w:rsid w:val="001B375B"/>
    <w:rsid w:val="001B427E"/>
    <w:rsid w:val="001B516D"/>
    <w:rsid w:val="001C0487"/>
    <w:rsid w:val="001C0FBA"/>
    <w:rsid w:val="001C1055"/>
    <w:rsid w:val="001C10A4"/>
    <w:rsid w:val="001C17AA"/>
    <w:rsid w:val="001C3BC6"/>
    <w:rsid w:val="001C5383"/>
    <w:rsid w:val="001C6ADD"/>
    <w:rsid w:val="001D0A2A"/>
    <w:rsid w:val="001D174B"/>
    <w:rsid w:val="001D4018"/>
    <w:rsid w:val="001D4738"/>
    <w:rsid w:val="001D4E86"/>
    <w:rsid w:val="001D59C3"/>
    <w:rsid w:val="001D5A45"/>
    <w:rsid w:val="001D6009"/>
    <w:rsid w:val="001D7A39"/>
    <w:rsid w:val="001E0348"/>
    <w:rsid w:val="001E1C93"/>
    <w:rsid w:val="001E21F2"/>
    <w:rsid w:val="001E29A0"/>
    <w:rsid w:val="001E607B"/>
    <w:rsid w:val="001E7949"/>
    <w:rsid w:val="001E7A2C"/>
    <w:rsid w:val="001F0243"/>
    <w:rsid w:val="001F13E2"/>
    <w:rsid w:val="001F35E2"/>
    <w:rsid w:val="001F3622"/>
    <w:rsid w:val="001F53B8"/>
    <w:rsid w:val="001F54D3"/>
    <w:rsid w:val="001F588F"/>
    <w:rsid w:val="001F5E35"/>
    <w:rsid w:val="001F76E3"/>
    <w:rsid w:val="001F7EA5"/>
    <w:rsid w:val="00201A48"/>
    <w:rsid w:val="00201D21"/>
    <w:rsid w:val="00204393"/>
    <w:rsid w:val="002063C3"/>
    <w:rsid w:val="002068B0"/>
    <w:rsid w:val="0020788A"/>
    <w:rsid w:val="002104A8"/>
    <w:rsid w:val="002105E5"/>
    <w:rsid w:val="00210F2F"/>
    <w:rsid w:val="00211588"/>
    <w:rsid w:val="00212296"/>
    <w:rsid w:val="00212858"/>
    <w:rsid w:val="002162A4"/>
    <w:rsid w:val="0021630C"/>
    <w:rsid w:val="00222BE6"/>
    <w:rsid w:val="00222C74"/>
    <w:rsid w:val="002232E9"/>
    <w:rsid w:val="00223428"/>
    <w:rsid w:val="002279CF"/>
    <w:rsid w:val="00231069"/>
    <w:rsid w:val="00233E76"/>
    <w:rsid w:val="0023519B"/>
    <w:rsid w:val="002362E1"/>
    <w:rsid w:val="00237C4B"/>
    <w:rsid w:val="00240403"/>
    <w:rsid w:val="0024088E"/>
    <w:rsid w:val="00240C81"/>
    <w:rsid w:val="002465B7"/>
    <w:rsid w:val="00251714"/>
    <w:rsid w:val="00252922"/>
    <w:rsid w:val="0025474A"/>
    <w:rsid w:val="00254832"/>
    <w:rsid w:val="002558C3"/>
    <w:rsid w:val="00256B06"/>
    <w:rsid w:val="00257030"/>
    <w:rsid w:val="002615FE"/>
    <w:rsid w:val="00261C23"/>
    <w:rsid w:val="00261CD8"/>
    <w:rsid w:val="00262C07"/>
    <w:rsid w:val="00263212"/>
    <w:rsid w:val="0026349B"/>
    <w:rsid w:val="00264B3C"/>
    <w:rsid w:val="00271430"/>
    <w:rsid w:val="00273EDD"/>
    <w:rsid w:val="002757E6"/>
    <w:rsid w:val="002772A5"/>
    <w:rsid w:val="00283B58"/>
    <w:rsid w:val="00284107"/>
    <w:rsid w:val="00284A62"/>
    <w:rsid w:val="00286666"/>
    <w:rsid w:val="0029048A"/>
    <w:rsid w:val="00291E4B"/>
    <w:rsid w:val="00291F10"/>
    <w:rsid w:val="002924F8"/>
    <w:rsid w:val="00295FA0"/>
    <w:rsid w:val="002A2DDB"/>
    <w:rsid w:val="002A2FDA"/>
    <w:rsid w:val="002A4676"/>
    <w:rsid w:val="002A4D81"/>
    <w:rsid w:val="002A628B"/>
    <w:rsid w:val="002A7B30"/>
    <w:rsid w:val="002B04D3"/>
    <w:rsid w:val="002B30C1"/>
    <w:rsid w:val="002B4B85"/>
    <w:rsid w:val="002B52A4"/>
    <w:rsid w:val="002B5637"/>
    <w:rsid w:val="002B617A"/>
    <w:rsid w:val="002B6C12"/>
    <w:rsid w:val="002C01D1"/>
    <w:rsid w:val="002C02B0"/>
    <w:rsid w:val="002C1104"/>
    <w:rsid w:val="002C15BA"/>
    <w:rsid w:val="002C1872"/>
    <w:rsid w:val="002C3E51"/>
    <w:rsid w:val="002D0049"/>
    <w:rsid w:val="002D0A64"/>
    <w:rsid w:val="002D1B8C"/>
    <w:rsid w:val="002D1CE5"/>
    <w:rsid w:val="002D1FC0"/>
    <w:rsid w:val="002D6E78"/>
    <w:rsid w:val="002D7AF7"/>
    <w:rsid w:val="002E0B95"/>
    <w:rsid w:val="002E23C1"/>
    <w:rsid w:val="002E5A80"/>
    <w:rsid w:val="002E5D76"/>
    <w:rsid w:val="002F3387"/>
    <w:rsid w:val="002F3BBA"/>
    <w:rsid w:val="002F3EF7"/>
    <w:rsid w:val="002F447A"/>
    <w:rsid w:val="002F468C"/>
    <w:rsid w:val="002F4AE2"/>
    <w:rsid w:val="002F5541"/>
    <w:rsid w:val="002F7B76"/>
    <w:rsid w:val="003003B4"/>
    <w:rsid w:val="00300B78"/>
    <w:rsid w:val="00301F30"/>
    <w:rsid w:val="0030713C"/>
    <w:rsid w:val="00310675"/>
    <w:rsid w:val="00312095"/>
    <w:rsid w:val="0031284F"/>
    <w:rsid w:val="003141F1"/>
    <w:rsid w:val="0031427C"/>
    <w:rsid w:val="00314501"/>
    <w:rsid w:val="00314823"/>
    <w:rsid w:val="00315091"/>
    <w:rsid w:val="003154F4"/>
    <w:rsid w:val="0031550C"/>
    <w:rsid w:val="00315C8B"/>
    <w:rsid w:val="003205E5"/>
    <w:rsid w:val="00321345"/>
    <w:rsid w:val="0032181F"/>
    <w:rsid w:val="003226ED"/>
    <w:rsid w:val="003233D1"/>
    <w:rsid w:val="00324D96"/>
    <w:rsid w:val="00325D07"/>
    <w:rsid w:val="0032668A"/>
    <w:rsid w:val="00327AAA"/>
    <w:rsid w:val="00327FD6"/>
    <w:rsid w:val="003310BE"/>
    <w:rsid w:val="00332688"/>
    <w:rsid w:val="003327D5"/>
    <w:rsid w:val="00333F96"/>
    <w:rsid w:val="00336ED7"/>
    <w:rsid w:val="00336EEB"/>
    <w:rsid w:val="00340787"/>
    <w:rsid w:val="00343BE8"/>
    <w:rsid w:val="003448F8"/>
    <w:rsid w:val="00344CC4"/>
    <w:rsid w:val="0034720E"/>
    <w:rsid w:val="00347D26"/>
    <w:rsid w:val="0035295D"/>
    <w:rsid w:val="00352F44"/>
    <w:rsid w:val="003530B3"/>
    <w:rsid w:val="003548EB"/>
    <w:rsid w:val="0035628E"/>
    <w:rsid w:val="003566F6"/>
    <w:rsid w:val="00356C0A"/>
    <w:rsid w:val="003570A1"/>
    <w:rsid w:val="003574F8"/>
    <w:rsid w:val="00357620"/>
    <w:rsid w:val="00361AAD"/>
    <w:rsid w:val="0036291B"/>
    <w:rsid w:val="00362BF3"/>
    <w:rsid w:val="0036557E"/>
    <w:rsid w:val="0037086E"/>
    <w:rsid w:val="00370FB7"/>
    <w:rsid w:val="003711C3"/>
    <w:rsid w:val="00372AA4"/>
    <w:rsid w:val="0037366A"/>
    <w:rsid w:val="00374280"/>
    <w:rsid w:val="00374BB4"/>
    <w:rsid w:val="00375B08"/>
    <w:rsid w:val="0037721F"/>
    <w:rsid w:val="00377C27"/>
    <w:rsid w:val="0038097F"/>
    <w:rsid w:val="0038104E"/>
    <w:rsid w:val="00383B09"/>
    <w:rsid w:val="00384939"/>
    <w:rsid w:val="003852BA"/>
    <w:rsid w:val="00385BF8"/>
    <w:rsid w:val="00387507"/>
    <w:rsid w:val="00391139"/>
    <w:rsid w:val="00394678"/>
    <w:rsid w:val="00394B0A"/>
    <w:rsid w:val="00396570"/>
    <w:rsid w:val="003A118B"/>
    <w:rsid w:val="003A31A1"/>
    <w:rsid w:val="003A683F"/>
    <w:rsid w:val="003A6A5C"/>
    <w:rsid w:val="003A72F1"/>
    <w:rsid w:val="003B140D"/>
    <w:rsid w:val="003B1BD9"/>
    <w:rsid w:val="003B1F1B"/>
    <w:rsid w:val="003B2C73"/>
    <w:rsid w:val="003B3C32"/>
    <w:rsid w:val="003B3E7C"/>
    <w:rsid w:val="003B481A"/>
    <w:rsid w:val="003B56A9"/>
    <w:rsid w:val="003B5FD4"/>
    <w:rsid w:val="003B62BD"/>
    <w:rsid w:val="003B65C2"/>
    <w:rsid w:val="003B6AA1"/>
    <w:rsid w:val="003B7676"/>
    <w:rsid w:val="003C0552"/>
    <w:rsid w:val="003C05AD"/>
    <w:rsid w:val="003C37DB"/>
    <w:rsid w:val="003C67CB"/>
    <w:rsid w:val="003C78DB"/>
    <w:rsid w:val="003D1066"/>
    <w:rsid w:val="003D279E"/>
    <w:rsid w:val="003D640D"/>
    <w:rsid w:val="003E0291"/>
    <w:rsid w:val="003E2022"/>
    <w:rsid w:val="003E22A3"/>
    <w:rsid w:val="003E5567"/>
    <w:rsid w:val="003E5F90"/>
    <w:rsid w:val="003E644C"/>
    <w:rsid w:val="003E668E"/>
    <w:rsid w:val="003E6A47"/>
    <w:rsid w:val="003F01FC"/>
    <w:rsid w:val="003F0382"/>
    <w:rsid w:val="003F05F6"/>
    <w:rsid w:val="003F224B"/>
    <w:rsid w:val="003F2695"/>
    <w:rsid w:val="003F3042"/>
    <w:rsid w:val="003F48CC"/>
    <w:rsid w:val="003F5AFE"/>
    <w:rsid w:val="003F5CAA"/>
    <w:rsid w:val="0040016C"/>
    <w:rsid w:val="004028B3"/>
    <w:rsid w:val="00402CF6"/>
    <w:rsid w:val="0040348B"/>
    <w:rsid w:val="00404F1C"/>
    <w:rsid w:val="004064CF"/>
    <w:rsid w:val="00406711"/>
    <w:rsid w:val="004107F9"/>
    <w:rsid w:val="00410EBE"/>
    <w:rsid w:val="00411414"/>
    <w:rsid w:val="00411735"/>
    <w:rsid w:val="00412087"/>
    <w:rsid w:val="00415E64"/>
    <w:rsid w:val="00416563"/>
    <w:rsid w:val="00420D8B"/>
    <w:rsid w:val="0042227E"/>
    <w:rsid w:val="00424082"/>
    <w:rsid w:val="00427C85"/>
    <w:rsid w:val="00431B94"/>
    <w:rsid w:val="00431BB0"/>
    <w:rsid w:val="00431BFB"/>
    <w:rsid w:val="00433111"/>
    <w:rsid w:val="00433C3E"/>
    <w:rsid w:val="0043682A"/>
    <w:rsid w:val="004425DA"/>
    <w:rsid w:val="00443E82"/>
    <w:rsid w:val="004447C7"/>
    <w:rsid w:val="00444B3D"/>
    <w:rsid w:val="00445822"/>
    <w:rsid w:val="004466CF"/>
    <w:rsid w:val="00450A02"/>
    <w:rsid w:val="0045101B"/>
    <w:rsid w:val="00451742"/>
    <w:rsid w:val="00454D0E"/>
    <w:rsid w:val="004574FD"/>
    <w:rsid w:val="00461C24"/>
    <w:rsid w:val="00463330"/>
    <w:rsid w:val="00464F9C"/>
    <w:rsid w:val="00465119"/>
    <w:rsid w:val="0046528E"/>
    <w:rsid w:val="00465BCB"/>
    <w:rsid w:val="004661DF"/>
    <w:rsid w:val="00467956"/>
    <w:rsid w:val="004716E5"/>
    <w:rsid w:val="0047649F"/>
    <w:rsid w:val="00476B87"/>
    <w:rsid w:val="00477F3B"/>
    <w:rsid w:val="004817CC"/>
    <w:rsid w:val="00482284"/>
    <w:rsid w:val="00484CCA"/>
    <w:rsid w:val="00485DBD"/>
    <w:rsid w:val="0048669A"/>
    <w:rsid w:val="00486719"/>
    <w:rsid w:val="00490594"/>
    <w:rsid w:val="004922D5"/>
    <w:rsid w:val="00492AE1"/>
    <w:rsid w:val="00493A4C"/>
    <w:rsid w:val="00494B18"/>
    <w:rsid w:val="00494DDF"/>
    <w:rsid w:val="00495707"/>
    <w:rsid w:val="00496D72"/>
    <w:rsid w:val="00497300"/>
    <w:rsid w:val="004A026A"/>
    <w:rsid w:val="004A309F"/>
    <w:rsid w:val="004A465C"/>
    <w:rsid w:val="004B4853"/>
    <w:rsid w:val="004B7461"/>
    <w:rsid w:val="004C13EA"/>
    <w:rsid w:val="004C1C10"/>
    <w:rsid w:val="004C2080"/>
    <w:rsid w:val="004C2C2A"/>
    <w:rsid w:val="004C398E"/>
    <w:rsid w:val="004C3CBF"/>
    <w:rsid w:val="004C595C"/>
    <w:rsid w:val="004C610B"/>
    <w:rsid w:val="004C616E"/>
    <w:rsid w:val="004D0A87"/>
    <w:rsid w:val="004D1CEA"/>
    <w:rsid w:val="004D2020"/>
    <w:rsid w:val="004D278D"/>
    <w:rsid w:val="004D2F59"/>
    <w:rsid w:val="004D43F3"/>
    <w:rsid w:val="004D5311"/>
    <w:rsid w:val="004D5674"/>
    <w:rsid w:val="004E00DD"/>
    <w:rsid w:val="004E1335"/>
    <w:rsid w:val="004E1D85"/>
    <w:rsid w:val="004E32A6"/>
    <w:rsid w:val="004E63DF"/>
    <w:rsid w:val="004E6EE8"/>
    <w:rsid w:val="004E7019"/>
    <w:rsid w:val="004F0BB6"/>
    <w:rsid w:val="004F172E"/>
    <w:rsid w:val="004F2807"/>
    <w:rsid w:val="004F28BA"/>
    <w:rsid w:val="004F2EEC"/>
    <w:rsid w:val="004F3233"/>
    <w:rsid w:val="004F4A62"/>
    <w:rsid w:val="004F5E13"/>
    <w:rsid w:val="004F6CA8"/>
    <w:rsid w:val="004F7028"/>
    <w:rsid w:val="00501ED3"/>
    <w:rsid w:val="005022AC"/>
    <w:rsid w:val="00502313"/>
    <w:rsid w:val="00503708"/>
    <w:rsid w:val="005038E2"/>
    <w:rsid w:val="0050545D"/>
    <w:rsid w:val="00505FCB"/>
    <w:rsid w:val="0050673D"/>
    <w:rsid w:val="00506D47"/>
    <w:rsid w:val="00507975"/>
    <w:rsid w:val="00512014"/>
    <w:rsid w:val="005137BF"/>
    <w:rsid w:val="00513A35"/>
    <w:rsid w:val="00514A4B"/>
    <w:rsid w:val="00515128"/>
    <w:rsid w:val="00515970"/>
    <w:rsid w:val="005170D1"/>
    <w:rsid w:val="005200D7"/>
    <w:rsid w:val="005207D2"/>
    <w:rsid w:val="00521051"/>
    <w:rsid w:val="005214DD"/>
    <w:rsid w:val="00525789"/>
    <w:rsid w:val="00531B78"/>
    <w:rsid w:val="00533A30"/>
    <w:rsid w:val="005345EB"/>
    <w:rsid w:val="00536E9E"/>
    <w:rsid w:val="00536F10"/>
    <w:rsid w:val="00540FCB"/>
    <w:rsid w:val="005418A5"/>
    <w:rsid w:val="005441F2"/>
    <w:rsid w:val="00550E50"/>
    <w:rsid w:val="0055196B"/>
    <w:rsid w:val="00551C7F"/>
    <w:rsid w:val="0055274A"/>
    <w:rsid w:val="00552D40"/>
    <w:rsid w:val="005537E3"/>
    <w:rsid w:val="005563E7"/>
    <w:rsid w:val="005601A5"/>
    <w:rsid w:val="00561CDF"/>
    <w:rsid w:val="00562C29"/>
    <w:rsid w:val="00563AB7"/>
    <w:rsid w:val="00564172"/>
    <w:rsid w:val="005643C0"/>
    <w:rsid w:val="0056522C"/>
    <w:rsid w:val="00567981"/>
    <w:rsid w:val="00567CA1"/>
    <w:rsid w:val="00570B14"/>
    <w:rsid w:val="005715B0"/>
    <w:rsid w:val="005717A4"/>
    <w:rsid w:val="00573DE3"/>
    <w:rsid w:val="00573F21"/>
    <w:rsid w:val="0057725F"/>
    <w:rsid w:val="00577929"/>
    <w:rsid w:val="0058035E"/>
    <w:rsid w:val="00580A7C"/>
    <w:rsid w:val="0058109C"/>
    <w:rsid w:val="00582840"/>
    <w:rsid w:val="00582DD4"/>
    <w:rsid w:val="00583492"/>
    <w:rsid w:val="005861A2"/>
    <w:rsid w:val="0058660C"/>
    <w:rsid w:val="00586D4C"/>
    <w:rsid w:val="00586EA2"/>
    <w:rsid w:val="0058700A"/>
    <w:rsid w:val="00587FF7"/>
    <w:rsid w:val="005904B1"/>
    <w:rsid w:val="005913CD"/>
    <w:rsid w:val="00591CA1"/>
    <w:rsid w:val="005923A5"/>
    <w:rsid w:val="00592F16"/>
    <w:rsid w:val="00594E8B"/>
    <w:rsid w:val="00595648"/>
    <w:rsid w:val="005960C2"/>
    <w:rsid w:val="00596203"/>
    <w:rsid w:val="00596F38"/>
    <w:rsid w:val="005A0B8C"/>
    <w:rsid w:val="005A0F27"/>
    <w:rsid w:val="005A17D3"/>
    <w:rsid w:val="005A51BE"/>
    <w:rsid w:val="005A5742"/>
    <w:rsid w:val="005A63BB"/>
    <w:rsid w:val="005A6675"/>
    <w:rsid w:val="005B00DE"/>
    <w:rsid w:val="005B135E"/>
    <w:rsid w:val="005B234E"/>
    <w:rsid w:val="005B2C0F"/>
    <w:rsid w:val="005B2DD9"/>
    <w:rsid w:val="005B3907"/>
    <w:rsid w:val="005B39FC"/>
    <w:rsid w:val="005B4396"/>
    <w:rsid w:val="005B452E"/>
    <w:rsid w:val="005B5B59"/>
    <w:rsid w:val="005B66CA"/>
    <w:rsid w:val="005B73F6"/>
    <w:rsid w:val="005C0743"/>
    <w:rsid w:val="005C2090"/>
    <w:rsid w:val="005C29C9"/>
    <w:rsid w:val="005C2D11"/>
    <w:rsid w:val="005C540A"/>
    <w:rsid w:val="005C7667"/>
    <w:rsid w:val="005D1201"/>
    <w:rsid w:val="005D1F5A"/>
    <w:rsid w:val="005D28DE"/>
    <w:rsid w:val="005D33C0"/>
    <w:rsid w:val="005D3C7C"/>
    <w:rsid w:val="005D6228"/>
    <w:rsid w:val="005D72BB"/>
    <w:rsid w:val="005E0820"/>
    <w:rsid w:val="005E1E52"/>
    <w:rsid w:val="005E2133"/>
    <w:rsid w:val="005E2152"/>
    <w:rsid w:val="005E34B2"/>
    <w:rsid w:val="005F027B"/>
    <w:rsid w:val="005F106B"/>
    <w:rsid w:val="005F26E5"/>
    <w:rsid w:val="005F3A61"/>
    <w:rsid w:val="005F475F"/>
    <w:rsid w:val="005F4C7B"/>
    <w:rsid w:val="005F6CBD"/>
    <w:rsid w:val="005F77DD"/>
    <w:rsid w:val="005F789A"/>
    <w:rsid w:val="00600EFA"/>
    <w:rsid w:val="006012A4"/>
    <w:rsid w:val="006025C7"/>
    <w:rsid w:val="0060271A"/>
    <w:rsid w:val="00603FAB"/>
    <w:rsid w:val="006056CB"/>
    <w:rsid w:val="006066AA"/>
    <w:rsid w:val="006106D7"/>
    <w:rsid w:val="00612F66"/>
    <w:rsid w:val="00613974"/>
    <w:rsid w:val="00613C7A"/>
    <w:rsid w:val="006158D5"/>
    <w:rsid w:val="00616A8B"/>
    <w:rsid w:val="006171D5"/>
    <w:rsid w:val="0062134D"/>
    <w:rsid w:val="0062209E"/>
    <w:rsid w:val="00622739"/>
    <w:rsid w:val="0062458B"/>
    <w:rsid w:val="00625267"/>
    <w:rsid w:val="00626CC9"/>
    <w:rsid w:val="006306B2"/>
    <w:rsid w:val="00631B7E"/>
    <w:rsid w:val="00633085"/>
    <w:rsid w:val="00636032"/>
    <w:rsid w:val="00636964"/>
    <w:rsid w:val="00637AFF"/>
    <w:rsid w:val="00641877"/>
    <w:rsid w:val="00641931"/>
    <w:rsid w:val="00643E64"/>
    <w:rsid w:val="006443BB"/>
    <w:rsid w:val="00647260"/>
    <w:rsid w:val="0065071F"/>
    <w:rsid w:val="00651EE7"/>
    <w:rsid w:val="0065460D"/>
    <w:rsid w:val="00655514"/>
    <w:rsid w:val="006558F3"/>
    <w:rsid w:val="006561BA"/>
    <w:rsid w:val="00661A98"/>
    <w:rsid w:val="0066473F"/>
    <w:rsid w:val="00665218"/>
    <w:rsid w:val="006665A3"/>
    <w:rsid w:val="0066678F"/>
    <w:rsid w:val="006669BC"/>
    <w:rsid w:val="006670EF"/>
    <w:rsid w:val="00672BF4"/>
    <w:rsid w:val="0067611D"/>
    <w:rsid w:val="00676C36"/>
    <w:rsid w:val="006816F1"/>
    <w:rsid w:val="0068248F"/>
    <w:rsid w:val="006828F9"/>
    <w:rsid w:val="00682ACB"/>
    <w:rsid w:val="00682B77"/>
    <w:rsid w:val="006832A5"/>
    <w:rsid w:val="00683CB2"/>
    <w:rsid w:val="00685FF8"/>
    <w:rsid w:val="006877E2"/>
    <w:rsid w:val="00690AE9"/>
    <w:rsid w:val="00691907"/>
    <w:rsid w:val="00692D70"/>
    <w:rsid w:val="00693F1E"/>
    <w:rsid w:val="0069625A"/>
    <w:rsid w:val="006962AA"/>
    <w:rsid w:val="00696504"/>
    <w:rsid w:val="006970F9"/>
    <w:rsid w:val="006A0D1B"/>
    <w:rsid w:val="006A24F2"/>
    <w:rsid w:val="006A5A52"/>
    <w:rsid w:val="006A6FD8"/>
    <w:rsid w:val="006B0215"/>
    <w:rsid w:val="006B10E6"/>
    <w:rsid w:val="006B15E4"/>
    <w:rsid w:val="006B172E"/>
    <w:rsid w:val="006B1766"/>
    <w:rsid w:val="006B407E"/>
    <w:rsid w:val="006B55E6"/>
    <w:rsid w:val="006C0700"/>
    <w:rsid w:val="006C4C7E"/>
    <w:rsid w:val="006C63F7"/>
    <w:rsid w:val="006C7216"/>
    <w:rsid w:val="006C7C74"/>
    <w:rsid w:val="006D1AB9"/>
    <w:rsid w:val="006D360C"/>
    <w:rsid w:val="006D57C0"/>
    <w:rsid w:val="006D6DE8"/>
    <w:rsid w:val="006D7C96"/>
    <w:rsid w:val="006E1B21"/>
    <w:rsid w:val="006E2516"/>
    <w:rsid w:val="006E3683"/>
    <w:rsid w:val="006E3D0E"/>
    <w:rsid w:val="006E469F"/>
    <w:rsid w:val="006E526C"/>
    <w:rsid w:val="006E68E2"/>
    <w:rsid w:val="006F0726"/>
    <w:rsid w:val="006F0935"/>
    <w:rsid w:val="006F0E51"/>
    <w:rsid w:val="006F1710"/>
    <w:rsid w:val="006F1CE6"/>
    <w:rsid w:val="006F30A1"/>
    <w:rsid w:val="006F31B5"/>
    <w:rsid w:val="006F5AF4"/>
    <w:rsid w:val="006F5DF0"/>
    <w:rsid w:val="006F7D9E"/>
    <w:rsid w:val="00700624"/>
    <w:rsid w:val="00700F8D"/>
    <w:rsid w:val="00701A6C"/>
    <w:rsid w:val="0070216C"/>
    <w:rsid w:val="00702C6A"/>
    <w:rsid w:val="00702E8C"/>
    <w:rsid w:val="00703F26"/>
    <w:rsid w:val="00705130"/>
    <w:rsid w:val="0070694F"/>
    <w:rsid w:val="0070715D"/>
    <w:rsid w:val="00710598"/>
    <w:rsid w:val="00714762"/>
    <w:rsid w:val="0071484C"/>
    <w:rsid w:val="007151FD"/>
    <w:rsid w:val="0071591C"/>
    <w:rsid w:val="00717698"/>
    <w:rsid w:val="007201D1"/>
    <w:rsid w:val="00720DDB"/>
    <w:rsid w:val="00725614"/>
    <w:rsid w:val="00727798"/>
    <w:rsid w:val="0073062E"/>
    <w:rsid w:val="007319B7"/>
    <w:rsid w:val="007324BF"/>
    <w:rsid w:val="00734D76"/>
    <w:rsid w:val="00735AC2"/>
    <w:rsid w:val="007370A3"/>
    <w:rsid w:val="0073779D"/>
    <w:rsid w:val="00742F54"/>
    <w:rsid w:val="007447BB"/>
    <w:rsid w:val="007448AD"/>
    <w:rsid w:val="00745B3D"/>
    <w:rsid w:val="00745B69"/>
    <w:rsid w:val="00746BED"/>
    <w:rsid w:val="007473D9"/>
    <w:rsid w:val="0075041B"/>
    <w:rsid w:val="007520A9"/>
    <w:rsid w:val="007548DB"/>
    <w:rsid w:val="007558FF"/>
    <w:rsid w:val="00756480"/>
    <w:rsid w:val="007608F9"/>
    <w:rsid w:val="007642A9"/>
    <w:rsid w:val="0076475C"/>
    <w:rsid w:val="007654F0"/>
    <w:rsid w:val="0076786B"/>
    <w:rsid w:val="00770928"/>
    <w:rsid w:val="007709BF"/>
    <w:rsid w:val="00773B45"/>
    <w:rsid w:val="00774D2A"/>
    <w:rsid w:val="007755EC"/>
    <w:rsid w:val="00775B36"/>
    <w:rsid w:val="00776C37"/>
    <w:rsid w:val="00776F3D"/>
    <w:rsid w:val="007807E0"/>
    <w:rsid w:val="00780F8E"/>
    <w:rsid w:val="007813DE"/>
    <w:rsid w:val="007817D0"/>
    <w:rsid w:val="007819E0"/>
    <w:rsid w:val="0078294F"/>
    <w:rsid w:val="00784347"/>
    <w:rsid w:val="00787184"/>
    <w:rsid w:val="00791029"/>
    <w:rsid w:val="00791386"/>
    <w:rsid w:val="00791D5F"/>
    <w:rsid w:val="007930AB"/>
    <w:rsid w:val="00793F0D"/>
    <w:rsid w:val="0079447F"/>
    <w:rsid w:val="007959A0"/>
    <w:rsid w:val="007A106F"/>
    <w:rsid w:val="007A20E8"/>
    <w:rsid w:val="007A2DC6"/>
    <w:rsid w:val="007A4304"/>
    <w:rsid w:val="007A51BF"/>
    <w:rsid w:val="007A7D8B"/>
    <w:rsid w:val="007B0096"/>
    <w:rsid w:val="007B13F2"/>
    <w:rsid w:val="007B217E"/>
    <w:rsid w:val="007B69CA"/>
    <w:rsid w:val="007C001C"/>
    <w:rsid w:val="007C1EA0"/>
    <w:rsid w:val="007C23FE"/>
    <w:rsid w:val="007C30CE"/>
    <w:rsid w:val="007C377A"/>
    <w:rsid w:val="007C3A74"/>
    <w:rsid w:val="007C414F"/>
    <w:rsid w:val="007C6CA4"/>
    <w:rsid w:val="007D1FF4"/>
    <w:rsid w:val="007D20DD"/>
    <w:rsid w:val="007D45FD"/>
    <w:rsid w:val="007D49A3"/>
    <w:rsid w:val="007D49C7"/>
    <w:rsid w:val="007D4B97"/>
    <w:rsid w:val="007E0FA6"/>
    <w:rsid w:val="007E262E"/>
    <w:rsid w:val="007E2F07"/>
    <w:rsid w:val="007E3352"/>
    <w:rsid w:val="007E3B8D"/>
    <w:rsid w:val="007E5BF4"/>
    <w:rsid w:val="007E686C"/>
    <w:rsid w:val="007E6ACF"/>
    <w:rsid w:val="007E7F4C"/>
    <w:rsid w:val="007F244E"/>
    <w:rsid w:val="007F2D37"/>
    <w:rsid w:val="007F4074"/>
    <w:rsid w:val="007F4ADA"/>
    <w:rsid w:val="007F4EA7"/>
    <w:rsid w:val="007F611A"/>
    <w:rsid w:val="00801949"/>
    <w:rsid w:val="00802B3A"/>
    <w:rsid w:val="00803E86"/>
    <w:rsid w:val="00806280"/>
    <w:rsid w:val="0080697C"/>
    <w:rsid w:val="008079E0"/>
    <w:rsid w:val="00810661"/>
    <w:rsid w:val="0081169F"/>
    <w:rsid w:val="00813C54"/>
    <w:rsid w:val="00814E8D"/>
    <w:rsid w:val="00815A57"/>
    <w:rsid w:val="00820A45"/>
    <w:rsid w:val="008215BF"/>
    <w:rsid w:val="008223B2"/>
    <w:rsid w:val="008223E9"/>
    <w:rsid w:val="00823390"/>
    <w:rsid w:val="00825222"/>
    <w:rsid w:val="008261E6"/>
    <w:rsid w:val="0082710C"/>
    <w:rsid w:val="00831390"/>
    <w:rsid w:val="0083276B"/>
    <w:rsid w:val="00835973"/>
    <w:rsid w:val="00835E40"/>
    <w:rsid w:val="00836271"/>
    <w:rsid w:val="0083661D"/>
    <w:rsid w:val="0083691A"/>
    <w:rsid w:val="008411C2"/>
    <w:rsid w:val="00841A45"/>
    <w:rsid w:val="00841E28"/>
    <w:rsid w:val="00843570"/>
    <w:rsid w:val="00844DC4"/>
    <w:rsid w:val="008453F5"/>
    <w:rsid w:val="00845C58"/>
    <w:rsid w:val="00850D47"/>
    <w:rsid w:val="00851847"/>
    <w:rsid w:val="00852D91"/>
    <w:rsid w:val="008546FA"/>
    <w:rsid w:val="00855E01"/>
    <w:rsid w:val="0085705D"/>
    <w:rsid w:val="00862BE0"/>
    <w:rsid w:val="00862D6A"/>
    <w:rsid w:val="0086679D"/>
    <w:rsid w:val="00872BB1"/>
    <w:rsid w:val="00872E07"/>
    <w:rsid w:val="008734E4"/>
    <w:rsid w:val="00873D74"/>
    <w:rsid w:val="00875DC7"/>
    <w:rsid w:val="00880FC3"/>
    <w:rsid w:val="00882165"/>
    <w:rsid w:val="00885B8D"/>
    <w:rsid w:val="008862D0"/>
    <w:rsid w:val="00886D7A"/>
    <w:rsid w:val="008874ED"/>
    <w:rsid w:val="00890110"/>
    <w:rsid w:val="008914EE"/>
    <w:rsid w:val="00891B8E"/>
    <w:rsid w:val="00891BA7"/>
    <w:rsid w:val="008933AB"/>
    <w:rsid w:val="00893CB4"/>
    <w:rsid w:val="00893D66"/>
    <w:rsid w:val="00895420"/>
    <w:rsid w:val="0089545C"/>
    <w:rsid w:val="008964A8"/>
    <w:rsid w:val="008A0C9E"/>
    <w:rsid w:val="008A0F5F"/>
    <w:rsid w:val="008A49EE"/>
    <w:rsid w:val="008B06A0"/>
    <w:rsid w:val="008B0788"/>
    <w:rsid w:val="008B08A5"/>
    <w:rsid w:val="008B0C63"/>
    <w:rsid w:val="008B1080"/>
    <w:rsid w:val="008B304E"/>
    <w:rsid w:val="008B6BA3"/>
    <w:rsid w:val="008C072E"/>
    <w:rsid w:val="008C31DA"/>
    <w:rsid w:val="008C36BC"/>
    <w:rsid w:val="008C40E0"/>
    <w:rsid w:val="008C4FDD"/>
    <w:rsid w:val="008C542B"/>
    <w:rsid w:val="008C6E38"/>
    <w:rsid w:val="008C71BC"/>
    <w:rsid w:val="008D2961"/>
    <w:rsid w:val="008D2E6C"/>
    <w:rsid w:val="008D44FA"/>
    <w:rsid w:val="008D4E76"/>
    <w:rsid w:val="008D533E"/>
    <w:rsid w:val="008D56D1"/>
    <w:rsid w:val="008D57A4"/>
    <w:rsid w:val="008D676B"/>
    <w:rsid w:val="008D69DF"/>
    <w:rsid w:val="008E15C5"/>
    <w:rsid w:val="008E1EFF"/>
    <w:rsid w:val="008E2D6C"/>
    <w:rsid w:val="008E4574"/>
    <w:rsid w:val="008E46F2"/>
    <w:rsid w:val="008E7B1B"/>
    <w:rsid w:val="008F0993"/>
    <w:rsid w:val="008F4E35"/>
    <w:rsid w:val="008F6765"/>
    <w:rsid w:val="008F6C1F"/>
    <w:rsid w:val="008F7392"/>
    <w:rsid w:val="00902A36"/>
    <w:rsid w:val="00903132"/>
    <w:rsid w:val="0090611C"/>
    <w:rsid w:val="00906558"/>
    <w:rsid w:val="009069A3"/>
    <w:rsid w:val="00910CC5"/>
    <w:rsid w:val="00911AF8"/>
    <w:rsid w:val="00912403"/>
    <w:rsid w:val="00914CF3"/>
    <w:rsid w:val="00915A07"/>
    <w:rsid w:val="00920555"/>
    <w:rsid w:val="009218AA"/>
    <w:rsid w:val="00922498"/>
    <w:rsid w:val="00923688"/>
    <w:rsid w:val="00923D2F"/>
    <w:rsid w:val="00925BB2"/>
    <w:rsid w:val="00925EF2"/>
    <w:rsid w:val="00925F78"/>
    <w:rsid w:val="009261E6"/>
    <w:rsid w:val="0092621B"/>
    <w:rsid w:val="00926355"/>
    <w:rsid w:val="009265B5"/>
    <w:rsid w:val="00931805"/>
    <w:rsid w:val="00932293"/>
    <w:rsid w:val="00932BF0"/>
    <w:rsid w:val="00932CF0"/>
    <w:rsid w:val="00933638"/>
    <w:rsid w:val="009340DB"/>
    <w:rsid w:val="009345C4"/>
    <w:rsid w:val="00936710"/>
    <w:rsid w:val="00937242"/>
    <w:rsid w:val="0093738A"/>
    <w:rsid w:val="00937F17"/>
    <w:rsid w:val="00942249"/>
    <w:rsid w:val="00942B13"/>
    <w:rsid w:val="00944E3C"/>
    <w:rsid w:val="009469D0"/>
    <w:rsid w:val="009517A3"/>
    <w:rsid w:val="0095256D"/>
    <w:rsid w:val="00952736"/>
    <w:rsid w:val="00953502"/>
    <w:rsid w:val="00953612"/>
    <w:rsid w:val="009568DC"/>
    <w:rsid w:val="00956B3F"/>
    <w:rsid w:val="009570CA"/>
    <w:rsid w:val="00962028"/>
    <w:rsid w:val="00963509"/>
    <w:rsid w:val="00963627"/>
    <w:rsid w:val="009651CB"/>
    <w:rsid w:val="00966FBA"/>
    <w:rsid w:val="00971003"/>
    <w:rsid w:val="00972E15"/>
    <w:rsid w:val="00973978"/>
    <w:rsid w:val="0097647A"/>
    <w:rsid w:val="00977783"/>
    <w:rsid w:val="009811AB"/>
    <w:rsid w:val="009822BE"/>
    <w:rsid w:val="00982F6D"/>
    <w:rsid w:val="00984259"/>
    <w:rsid w:val="00987032"/>
    <w:rsid w:val="009921C4"/>
    <w:rsid w:val="009938DB"/>
    <w:rsid w:val="00994649"/>
    <w:rsid w:val="009958FB"/>
    <w:rsid w:val="00995995"/>
    <w:rsid w:val="00996E58"/>
    <w:rsid w:val="009A01D5"/>
    <w:rsid w:val="009A0A63"/>
    <w:rsid w:val="009A1EE4"/>
    <w:rsid w:val="009A3BEB"/>
    <w:rsid w:val="009A448C"/>
    <w:rsid w:val="009A53FA"/>
    <w:rsid w:val="009A773D"/>
    <w:rsid w:val="009B1941"/>
    <w:rsid w:val="009B6EC3"/>
    <w:rsid w:val="009C024A"/>
    <w:rsid w:val="009C0606"/>
    <w:rsid w:val="009C149B"/>
    <w:rsid w:val="009C20BE"/>
    <w:rsid w:val="009C3187"/>
    <w:rsid w:val="009C366A"/>
    <w:rsid w:val="009C3F4A"/>
    <w:rsid w:val="009C4584"/>
    <w:rsid w:val="009C466F"/>
    <w:rsid w:val="009C5BA2"/>
    <w:rsid w:val="009D09BC"/>
    <w:rsid w:val="009D1CA2"/>
    <w:rsid w:val="009D1DE1"/>
    <w:rsid w:val="009D2360"/>
    <w:rsid w:val="009D7D82"/>
    <w:rsid w:val="009E0F30"/>
    <w:rsid w:val="009E292B"/>
    <w:rsid w:val="009E39AA"/>
    <w:rsid w:val="009E45D8"/>
    <w:rsid w:val="009E556B"/>
    <w:rsid w:val="009E781B"/>
    <w:rsid w:val="009F04A5"/>
    <w:rsid w:val="009F061A"/>
    <w:rsid w:val="009F10DF"/>
    <w:rsid w:val="009F1F47"/>
    <w:rsid w:val="009F4CCD"/>
    <w:rsid w:val="009F4DCE"/>
    <w:rsid w:val="009F57A2"/>
    <w:rsid w:val="009F5FA2"/>
    <w:rsid w:val="009F7139"/>
    <w:rsid w:val="009F799E"/>
    <w:rsid w:val="00A0018A"/>
    <w:rsid w:val="00A0089F"/>
    <w:rsid w:val="00A01922"/>
    <w:rsid w:val="00A01D4A"/>
    <w:rsid w:val="00A053D1"/>
    <w:rsid w:val="00A05413"/>
    <w:rsid w:val="00A0597E"/>
    <w:rsid w:val="00A05BB5"/>
    <w:rsid w:val="00A06238"/>
    <w:rsid w:val="00A11A09"/>
    <w:rsid w:val="00A12B37"/>
    <w:rsid w:val="00A13A0B"/>
    <w:rsid w:val="00A15736"/>
    <w:rsid w:val="00A163DF"/>
    <w:rsid w:val="00A16F26"/>
    <w:rsid w:val="00A2042E"/>
    <w:rsid w:val="00A20B9D"/>
    <w:rsid w:val="00A212B9"/>
    <w:rsid w:val="00A22FF5"/>
    <w:rsid w:val="00A2329D"/>
    <w:rsid w:val="00A232D1"/>
    <w:rsid w:val="00A26C21"/>
    <w:rsid w:val="00A30D9C"/>
    <w:rsid w:val="00A34837"/>
    <w:rsid w:val="00A34AA2"/>
    <w:rsid w:val="00A35138"/>
    <w:rsid w:val="00A3539C"/>
    <w:rsid w:val="00A35ECC"/>
    <w:rsid w:val="00A36316"/>
    <w:rsid w:val="00A36FB5"/>
    <w:rsid w:val="00A371A5"/>
    <w:rsid w:val="00A374C6"/>
    <w:rsid w:val="00A374CE"/>
    <w:rsid w:val="00A41C16"/>
    <w:rsid w:val="00A437A3"/>
    <w:rsid w:val="00A44C89"/>
    <w:rsid w:val="00A45183"/>
    <w:rsid w:val="00A4596F"/>
    <w:rsid w:val="00A511B9"/>
    <w:rsid w:val="00A51579"/>
    <w:rsid w:val="00A52436"/>
    <w:rsid w:val="00A5409B"/>
    <w:rsid w:val="00A54D8E"/>
    <w:rsid w:val="00A569F4"/>
    <w:rsid w:val="00A572C1"/>
    <w:rsid w:val="00A60779"/>
    <w:rsid w:val="00A60BD5"/>
    <w:rsid w:val="00A618EA"/>
    <w:rsid w:val="00A63D2D"/>
    <w:rsid w:val="00A63D62"/>
    <w:rsid w:val="00A65805"/>
    <w:rsid w:val="00A6599F"/>
    <w:rsid w:val="00A6675D"/>
    <w:rsid w:val="00A66E90"/>
    <w:rsid w:val="00A71A05"/>
    <w:rsid w:val="00A733A5"/>
    <w:rsid w:val="00A75D10"/>
    <w:rsid w:val="00A75FCB"/>
    <w:rsid w:val="00A762CA"/>
    <w:rsid w:val="00A76F2E"/>
    <w:rsid w:val="00A77092"/>
    <w:rsid w:val="00A808D9"/>
    <w:rsid w:val="00A81575"/>
    <w:rsid w:val="00A85DA9"/>
    <w:rsid w:val="00A86452"/>
    <w:rsid w:val="00A8791B"/>
    <w:rsid w:val="00A91FB3"/>
    <w:rsid w:val="00A926B3"/>
    <w:rsid w:val="00A92C23"/>
    <w:rsid w:val="00A940CC"/>
    <w:rsid w:val="00A94D3B"/>
    <w:rsid w:val="00A95DBB"/>
    <w:rsid w:val="00A96333"/>
    <w:rsid w:val="00A9667D"/>
    <w:rsid w:val="00A9743F"/>
    <w:rsid w:val="00A97C90"/>
    <w:rsid w:val="00AA0F5B"/>
    <w:rsid w:val="00AA2801"/>
    <w:rsid w:val="00AA34AE"/>
    <w:rsid w:val="00AA406C"/>
    <w:rsid w:val="00AB1922"/>
    <w:rsid w:val="00AB19E4"/>
    <w:rsid w:val="00AB2B46"/>
    <w:rsid w:val="00AB2BC7"/>
    <w:rsid w:val="00AB2C2C"/>
    <w:rsid w:val="00AB5579"/>
    <w:rsid w:val="00AB5958"/>
    <w:rsid w:val="00AB6571"/>
    <w:rsid w:val="00AB7B3E"/>
    <w:rsid w:val="00AC073E"/>
    <w:rsid w:val="00AC19BF"/>
    <w:rsid w:val="00AC1F73"/>
    <w:rsid w:val="00AC2F37"/>
    <w:rsid w:val="00AC3593"/>
    <w:rsid w:val="00AC3C1F"/>
    <w:rsid w:val="00AC4D04"/>
    <w:rsid w:val="00AC665B"/>
    <w:rsid w:val="00AC6D89"/>
    <w:rsid w:val="00AC767E"/>
    <w:rsid w:val="00AD004F"/>
    <w:rsid w:val="00AD46C7"/>
    <w:rsid w:val="00AD54CD"/>
    <w:rsid w:val="00AD64F1"/>
    <w:rsid w:val="00AD65E1"/>
    <w:rsid w:val="00AE19F9"/>
    <w:rsid w:val="00AE4A9B"/>
    <w:rsid w:val="00AE5A37"/>
    <w:rsid w:val="00AE638A"/>
    <w:rsid w:val="00AE6547"/>
    <w:rsid w:val="00AE665C"/>
    <w:rsid w:val="00AF1062"/>
    <w:rsid w:val="00AF229A"/>
    <w:rsid w:val="00AF29EE"/>
    <w:rsid w:val="00AF3209"/>
    <w:rsid w:val="00AF3310"/>
    <w:rsid w:val="00AF6F40"/>
    <w:rsid w:val="00AF744A"/>
    <w:rsid w:val="00B017CD"/>
    <w:rsid w:val="00B01DC3"/>
    <w:rsid w:val="00B01DCC"/>
    <w:rsid w:val="00B02449"/>
    <w:rsid w:val="00B0684B"/>
    <w:rsid w:val="00B07369"/>
    <w:rsid w:val="00B13FEE"/>
    <w:rsid w:val="00B144A3"/>
    <w:rsid w:val="00B16174"/>
    <w:rsid w:val="00B16385"/>
    <w:rsid w:val="00B16CF2"/>
    <w:rsid w:val="00B21814"/>
    <w:rsid w:val="00B21D52"/>
    <w:rsid w:val="00B21D59"/>
    <w:rsid w:val="00B272EF"/>
    <w:rsid w:val="00B30CBF"/>
    <w:rsid w:val="00B31960"/>
    <w:rsid w:val="00B320E8"/>
    <w:rsid w:val="00B32E45"/>
    <w:rsid w:val="00B333F0"/>
    <w:rsid w:val="00B33F55"/>
    <w:rsid w:val="00B34037"/>
    <w:rsid w:val="00B35D5B"/>
    <w:rsid w:val="00B3754A"/>
    <w:rsid w:val="00B41641"/>
    <w:rsid w:val="00B41A3C"/>
    <w:rsid w:val="00B42AF2"/>
    <w:rsid w:val="00B42B69"/>
    <w:rsid w:val="00B43702"/>
    <w:rsid w:val="00B447ED"/>
    <w:rsid w:val="00B44CC6"/>
    <w:rsid w:val="00B454E7"/>
    <w:rsid w:val="00B479A3"/>
    <w:rsid w:val="00B50D6F"/>
    <w:rsid w:val="00B51ACA"/>
    <w:rsid w:val="00B51E84"/>
    <w:rsid w:val="00B51F5C"/>
    <w:rsid w:val="00B52F35"/>
    <w:rsid w:val="00B5599C"/>
    <w:rsid w:val="00B6046D"/>
    <w:rsid w:val="00B615EE"/>
    <w:rsid w:val="00B6239E"/>
    <w:rsid w:val="00B634D0"/>
    <w:rsid w:val="00B63613"/>
    <w:rsid w:val="00B70042"/>
    <w:rsid w:val="00B71D16"/>
    <w:rsid w:val="00B73D32"/>
    <w:rsid w:val="00B74938"/>
    <w:rsid w:val="00B74F02"/>
    <w:rsid w:val="00B772DA"/>
    <w:rsid w:val="00B82C74"/>
    <w:rsid w:val="00B83A8E"/>
    <w:rsid w:val="00B83EA5"/>
    <w:rsid w:val="00B84D4E"/>
    <w:rsid w:val="00B84F23"/>
    <w:rsid w:val="00B86726"/>
    <w:rsid w:val="00B867A8"/>
    <w:rsid w:val="00B87402"/>
    <w:rsid w:val="00B87E94"/>
    <w:rsid w:val="00B91F0F"/>
    <w:rsid w:val="00B92760"/>
    <w:rsid w:val="00B947C5"/>
    <w:rsid w:val="00B96D40"/>
    <w:rsid w:val="00BA09AC"/>
    <w:rsid w:val="00BA0D09"/>
    <w:rsid w:val="00BA0E14"/>
    <w:rsid w:val="00BA0F58"/>
    <w:rsid w:val="00BA5436"/>
    <w:rsid w:val="00BB07BF"/>
    <w:rsid w:val="00BB411B"/>
    <w:rsid w:val="00BB5D39"/>
    <w:rsid w:val="00BB5EFB"/>
    <w:rsid w:val="00BB729F"/>
    <w:rsid w:val="00BC1F87"/>
    <w:rsid w:val="00BC3105"/>
    <w:rsid w:val="00BC31CB"/>
    <w:rsid w:val="00BC3BAF"/>
    <w:rsid w:val="00BC543A"/>
    <w:rsid w:val="00BD3611"/>
    <w:rsid w:val="00BD3C8D"/>
    <w:rsid w:val="00BD3E0B"/>
    <w:rsid w:val="00BD45D2"/>
    <w:rsid w:val="00BD49AB"/>
    <w:rsid w:val="00BD5F49"/>
    <w:rsid w:val="00BD7197"/>
    <w:rsid w:val="00BD7793"/>
    <w:rsid w:val="00BE0790"/>
    <w:rsid w:val="00BE147C"/>
    <w:rsid w:val="00BE16C0"/>
    <w:rsid w:val="00BE1EB0"/>
    <w:rsid w:val="00BE4968"/>
    <w:rsid w:val="00BE49D5"/>
    <w:rsid w:val="00BE4C5E"/>
    <w:rsid w:val="00BE5C94"/>
    <w:rsid w:val="00BE5ED9"/>
    <w:rsid w:val="00BE5F24"/>
    <w:rsid w:val="00BE7186"/>
    <w:rsid w:val="00BF06BC"/>
    <w:rsid w:val="00BF150C"/>
    <w:rsid w:val="00BF37D4"/>
    <w:rsid w:val="00BF4470"/>
    <w:rsid w:val="00BF4C83"/>
    <w:rsid w:val="00BF54AB"/>
    <w:rsid w:val="00BF61FC"/>
    <w:rsid w:val="00BF6F68"/>
    <w:rsid w:val="00BF7917"/>
    <w:rsid w:val="00BF7CAE"/>
    <w:rsid w:val="00C022FA"/>
    <w:rsid w:val="00C02E38"/>
    <w:rsid w:val="00C052E4"/>
    <w:rsid w:val="00C0709A"/>
    <w:rsid w:val="00C07D9C"/>
    <w:rsid w:val="00C111CA"/>
    <w:rsid w:val="00C12398"/>
    <w:rsid w:val="00C13A19"/>
    <w:rsid w:val="00C15731"/>
    <w:rsid w:val="00C16AAE"/>
    <w:rsid w:val="00C176EB"/>
    <w:rsid w:val="00C17F30"/>
    <w:rsid w:val="00C200F1"/>
    <w:rsid w:val="00C21588"/>
    <w:rsid w:val="00C2288F"/>
    <w:rsid w:val="00C23C65"/>
    <w:rsid w:val="00C25FBA"/>
    <w:rsid w:val="00C26F77"/>
    <w:rsid w:val="00C304B9"/>
    <w:rsid w:val="00C3403A"/>
    <w:rsid w:val="00C3452E"/>
    <w:rsid w:val="00C366E3"/>
    <w:rsid w:val="00C37DFF"/>
    <w:rsid w:val="00C427FC"/>
    <w:rsid w:val="00C42DCE"/>
    <w:rsid w:val="00C4388D"/>
    <w:rsid w:val="00C43E78"/>
    <w:rsid w:val="00C43F15"/>
    <w:rsid w:val="00C46DF8"/>
    <w:rsid w:val="00C47170"/>
    <w:rsid w:val="00C51B56"/>
    <w:rsid w:val="00C51F61"/>
    <w:rsid w:val="00C53D81"/>
    <w:rsid w:val="00C56278"/>
    <w:rsid w:val="00C57649"/>
    <w:rsid w:val="00C57BFD"/>
    <w:rsid w:val="00C60656"/>
    <w:rsid w:val="00C607EA"/>
    <w:rsid w:val="00C608F8"/>
    <w:rsid w:val="00C625E7"/>
    <w:rsid w:val="00C62724"/>
    <w:rsid w:val="00C62A79"/>
    <w:rsid w:val="00C656BE"/>
    <w:rsid w:val="00C6615B"/>
    <w:rsid w:val="00C7113A"/>
    <w:rsid w:val="00C7189D"/>
    <w:rsid w:val="00C74D61"/>
    <w:rsid w:val="00C771C0"/>
    <w:rsid w:val="00C77DC4"/>
    <w:rsid w:val="00C81663"/>
    <w:rsid w:val="00C82111"/>
    <w:rsid w:val="00C82925"/>
    <w:rsid w:val="00C833B2"/>
    <w:rsid w:val="00C834E5"/>
    <w:rsid w:val="00C83B3B"/>
    <w:rsid w:val="00C87CC1"/>
    <w:rsid w:val="00C90B35"/>
    <w:rsid w:val="00C9101C"/>
    <w:rsid w:val="00C94150"/>
    <w:rsid w:val="00C956A6"/>
    <w:rsid w:val="00C96DAC"/>
    <w:rsid w:val="00C96F98"/>
    <w:rsid w:val="00C97D52"/>
    <w:rsid w:val="00CA39ED"/>
    <w:rsid w:val="00CA422E"/>
    <w:rsid w:val="00CA5B5D"/>
    <w:rsid w:val="00CA5FB2"/>
    <w:rsid w:val="00CA78C3"/>
    <w:rsid w:val="00CB0ECB"/>
    <w:rsid w:val="00CB1165"/>
    <w:rsid w:val="00CB54FF"/>
    <w:rsid w:val="00CB6E6D"/>
    <w:rsid w:val="00CC0173"/>
    <w:rsid w:val="00CC1E53"/>
    <w:rsid w:val="00CC1F25"/>
    <w:rsid w:val="00CC32D6"/>
    <w:rsid w:val="00CC489C"/>
    <w:rsid w:val="00CC4ECA"/>
    <w:rsid w:val="00CC524A"/>
    <w:rsid w:val="00CC5EF8"/>
    <w:rsid w:val="00CC7C20"/>
    <w:rsid w:val="00CD12AC"/>
    <w:rsid w:val="00CD1856"/>
    <w:rsid w:val="00CD199A"/>
    <w:rsid w:val="00CD1E8B"/>
    <w:rsid w:val="00CD413E"/>
    <w:rsid w:val="00CD4579"/>
    <w:rsid w:val="00CD57CA"/>
    <w:rsid w:val="00CD59D7"/>
    <w:rsid w:val="00CD7402"/>
    <w:rsid w:val="00CD7BB1"/>
    <w:rsid w:val="00CE0A67"/>
    <w:rsid w:val="00CE1F4D"/>
    <w:rsid w:val="00CE2D22"/>
    <w:rsid w:val="00CE2E2D"/>
    <w:rsid w:val="00CE402B"/>
    <w:rsid w:val="00CE4EBD"/>
    <w:rsid w:val="00CE667F"/>
    <w:rsid w:val="00CE6AF1"/>
    <w:rsid w:val="00CF0250"/>
    <w:rsid w:val="00CF058C"/>
    <w:rsid w:val="00CF0E45"/>
    <w:rsid w:val="00CF0EAD"/>
    <w:rsid w:val="00CF17B9"/>
    <w:rsid w:val="00CF2665"/>
    <w:rsid w:val="00CF4240"/>
    <w:rsid w:val="00CF44E3"/>
    <w:rsid w:val="00CF5114"/>
    <w:rsid w:val="00CF55C1"/>
    <w:rsid w:val="00CF5B93"/>
    <w:rsid w:val="00CF65CB"/>
    <w:rsid w:val="00D031C2"/>
    <w:rsid w:val="00D03694"/>
    <w:rsid w:val="00D03719"/>
    <w:rsid w:val="00D03E56"/>
    <w:rsid w:val="00D04C43"/>
    <w:rsid w:val="00D064FD"/>
    <w:rsid w:val="00D076D0"/>
    <w:rsid w:val="00D10822"/>
    <w:rsid w:val="00D11021"/>
    <w:rsid w:val="00D12274"/>
    <w:rsid w:val="00D13B5F"/>
    <w:rsid w:val="00D13F73"/>
    <w:rsid w:val="00D15ED3"/>
    <w:rsid w:val="00D162DA"/>
    <w:rsid w:val="00D16DCF"/>
    <w:rsid w:val="00D20467"/>
    <w:rsid w:val="00D21961"/>
    <w:rsid w:val="00D21EFA"/>
    <w:rsid w:val="00D22AF0"/>
    <w:rsid w:val="00D23597"/>
    <w:rsid w:val="00D2424C"/>
    <w:rsid w:val="00D24B2B"/>
    <w:rsid w:val="00D26294"/>
    <w:rsid w:val="00D2650E"/>
    <w:rsid w:val="00D271E7"/>
    <w:rsid w:val="00D27B49"/>
    <w:rsid w:val="00D305A2"/>
    <w:rsid w:val="00D31F27"/>
    <w:rsid w:val="00D34922"/>
    <w:rsid w:val="00D36495"/>
    <w:rsid w:val="00D42261"/>
    <w:rsid w:val="00D42B99"/>
    <w:rsid w:val="00D46257"/>
    <w:rsid w:val="00D468B9"/>
    <w:rsid w:val="00D47FA3"/>
    <w:rsid w:val="00D50722"/>
    <w:rsid w:val="00D51CA4"/>
    <w:rsid w:val="00D526D5"/>
    <w:rsid w:val="00D534BE"/>
    <w:rsid w:val="00D54574"/>
    <w:rsid w:val="00D553FA"/>
    <w:rsid w:val="00D6129B"/>
    <w:rsid w:val="00D6398D"/>
    <w:rsid w:val="00D644A7"/>
    <w:rsid w:val="00D67BA9"/>
    <w:rsid w:val="00D70232"/>
    <w:rsid w:val="00D72667"/>
    <w:rsid w:val="00D73FD9"/>
    <w:rsid w:val="00D74028"/>
    <w:rsid w:val="00D74A07"/>
    <w:rsid w:val="00D755E7"/>
    <w:rsid w:val="00D758DD"/>
    <w:rsid w:val="00D75DA7"/>
    <w:rsid w:val="00D76F17"/>
    <w:rsid w:val="00D776D2"/>
    <w:rsid w:val="00D8078F"/>
    <w:rsid w:val="00D81B54"/>
    <w:rsid w:val="00D820D4"/>
    <w:rsid w:val="00D82622"/>
    <w:rsid w:val="00D82D9B"/>
    <w:rsid w:val="00D83F0E"/>
    <w:rsid w:val="00D843DF"/>
    <w:rsid w:val="00D84E10"/>
    <w:rsid w:val="00D859A9"/>
    <w:rsid w:val="00D862E1"/>
    <w:rsid w:val="00D91246"/>
    <w:rsid w:val="00D91BFD"/>
    <w:rsid w:val="00D93A0D"/>
    <w:rsid w:val="00D95541"/>
    <w:rsid w:val="00D95A51"/>
    <w:rsid w:val="00D97158"/>
    <w:rsid w:val="00DA09D5"/>
    <w:rsid w:val="00DA1516"/>
    <w:rsid w:val="00DA2A2F"/>
    <w:rsid w:val="00DA335D"/>
    <w:rsid w:val="00DA4C34"/>
    <w:rsid w:val="00DA5426"/>
    <w:rsid w:val="00DA5450"/>
    <w:rsid w:val="00DB153C"/>
    <w:rsid w:val="00DB2876"/>
    <w:rsid w:val="00DB4DD3"/>
    <w:rsid w:val="00DB5E90"/>
    <w:rsid w:val="00DB5F98"/>
    <w:rsid w:val="00DB6422"/>
    <w:rsid w:val="00DB780C"/>
    <w:rsid w:val="00DC018F"/>
    <w:rsid w:val="00DC0269"/>
    <w:rsid w:val="00DC1791"/>
    <w:rsid w:val="00DC42EA"/>
    <w:rsid w:val="00DC6623"/>
    <w:rsid w:val="00DC6CB1"/>
    <w:rsid w:val="00DC71CC"/>
    <w:rsid w:val="00DD00E8"/>
    <w:rsid w:val="00DD18C7"/>
    <w:rsid w:val="00DD33AD"/>
    <w:rsid w:val="00DD38B4"/>
    <w:rsid w:val="00DD4808"/>
    <w:rsid w:val="00DE061B"/>
    <w:rsid w:val="00DE1815"/>
    <w:rsid w:val="00DE264A"/>
    <w:rsid w:val="00DE3E5B"/>
    <w:rsid w:val="00DE4793"/>
    <w:rsid w:val="00DE65B5"/>
    <w:rsid w:val="00DF136A"/>
    <w:rsid w:val="00DF38A4"/>
    <w:rsid w:val="00DF3C1D"/>
    <w:rsid w:val="00DF70C8"/>
    <w:rsid w:val="00DF72DE"/>
    <w:rsid w:val="00DF74DB"/>
    <w:rsid w:val="00E001DD"/>
    <w:rsid w:val="00E003AE"/>
    <w:rsid w:val="00E00DA8"/>
    <w:rsid w:val="00E03988"/>
    <w:rsid w:val="00E0422A"/>
    <w:rsid w:val="00E05189"/>
    <w:rsid w:val="00E115B6"/>
    <w:rsid w:val="00E1250F"/>
    <w:rsid w:val="00E1291D"/>
    <w:rsid w:val="00E1389F"/>
    <w:rsid w:val="00E13D80"/>
    <w:rsid w:val="00E14929"/>
    <w:rsid w:val="00E14F74"/>
    <w:rsid w:val="00E179ED"/>
    <w:rsid w:val="00E21FAF"/>
    <w:rsid w:val="00E22952"/>
    <w:rsid w:val="00E22B34"/>
    <w:rsid w:val="00E24D0A"/>
    <w:rsid w:val="00E269A4"/>
    <w:rsid w:val="00E269D4"/>
    <w:rsid w:val="00E27840"/>
    <w:rsid w:val="00E31786"/>
    <w:rsid w:val="00E35670"/>
    <w:rsid w:val="00E36A7C"/>
    <w:rsid w:val="00E36D33"/>
    <w:rsid w:val="00E41192"/>
    <w:rsid w:val="00E43257"/>
    <w:rsid w:val="00E45097"/>
    <w:rsid w:val="00E50104"/>
    <w:rsid w:val="00E50D01"/>
    <w:rsid w:val="00E51F69"/>
    <w:rsid w:val="00E52DFA"/>
    <w:rsid w:val="00E52E1C"/>
    <w:rsid w:val="00E53765"/>
    <w:rsid w:val="00E56A39"/>
    <w:rsid w:val="00E6015B"/>
    <w:rsid w:val="00E62995"/>
    <w:rsid w:val="00E62A4A"/>
    <w:rsid w:val="00E65062"/>
    <w:rsid w:val="00E66AD9"/>
    <w:rsid w:val="00E70079"/>
    <w:rsid w:val="00E71C62"/>
    <w:rsid w:val="00E74B78"/>
    <w:rsid w:val="00E75270"/>
    <w:rsid w:val="00E75A5C"/>
    <w:rsid w:val="00E77EB6"/>
    <w:rsid w:val="00E823A4"/>
    <w:rsid w:val="00E835E7"/>
    <w:rsid w:val="00E83F5D"/>
    <w:rsid w:val="00E8476C"/>
    <w:rsid w:val="00E84A9C"/>
    <w:rsid w:val="00E86218"/>
    <w:rsid w:val="00E907D1"/>
    <w:rsid w:val="00E90E42"/>
    <w:rsid w:val="00E91C8A"/>
    <w:rsid w:val="00E936E4"/>
    <w:rsid w:val="00E94702"/>
    <w:rsid w:val="00E94F7A"/>
    <w:rsid w:val="00E957DB"/>
    <w:rsid w:val="00E9603F"/>
    <w:rsid w:val="00E96CCD"/>
    <w:rsid w:val="00EA0738"/>
    <w:rsid w:val="00EA2FB8"/>
    <w:rsid w:val="00EA45E8"/>
    <w:rsid w:val="00EA4D59"/>
    <w:rsid w:val="00EA4F09"/>
    <w:rsid w:val="00EA54FB"/>
    <w:rsid w:val="00EA689B"/>
    <w:rsid w:val="00EB0811"/>
    <w:rsid w:val="00EB23C3"/>
    <w:rsid w:val="00EB2D11"/>
    <w:rsid w:val="00EB2F96"/>
    <w:rsid w:val="00EB35A8"/>
    <w:rsid w:val="00EB4206"/>
    <w:rsid w:val="00EB5637"/>
    <w:rsid w:val="00EB6011"/>
    <w:rsid w:val="00EB66AC"/>
    <w:rsid w:val="00EB6EAC"/>
    <w:rsid w:val="00EB77DB"/>
    <w:rsid w:val="00EC01D9"/>
    <w:rsid w:val="00EC0680"/>
    <w:rsid w:val="00EC0E4C"/>
    <w:rsid w:val="00EC3C2B"/>
    <w:rsid w:val="00EC3FCC"/>
    <w:rsid w:val="00ED0189"/>
    <w:rsid w:val="00ED146B"/>
    <w:rsid w:val="00ED33F6"/>
    <w:rsid w:val="00ED3489"/>
    <w:rsid w:val="00ED409A"/>
    <w:rsid w:val="00ED43D3"/>
    <w:rsid w:val="00ED4C5F"/>
    <w:rsid w:val="00ED568D"/>
    <w:rsid w:val="00ED6824"/>
    <w:rsid w:val="00EE0033"/>
    <w:rsid w:val="00EE1BE1"/>
    <w:rsid w:val="00EE3D7D"/>
    <w:rsid w:val="00EE43A2"/>
    <w:rsid w:val="00EE4586"/>
    <w:rsid w:val="00EE4F6F"/>
    <w:rsid w:val="00EE5CC9"/>
    <w:rsid w:val="00EE7E14"/>
    <w:rsid w:val="00EF0A50"/>
    <w:rsid w:val="00EF2777"/>
    <w:rsid w:val="00EF2AC4"/>
    <w:rsid w:val="00EF58F1"/>
    <w:rsid w:val="00F00674"/>
    <w:rsid w:val="00F008CC"/>
    <w:rsid w:val="00F0100D"/>
    <w:rsid w:val="00F0158D"/>
    <w:rsid w:val="00F016F5"/>
    <w:rsid w:val="00F05401"/>
    <w:rsid w:val="00F1166E"/>
    <w:rsid w:val="00F11D46"/>
    <w:rsid w:val="00F12015"/>
    <w:rsid w:val="00F1505D"/>
    <w:rsid w:val="00F156CF"/>
    <w:rsid w:val="00F15819"/>
    <w:rsid w:val="00F15A2B"/>
    <w:rsid w:val="00F16665"/>
    <w:rsid w:val="00F171FC"/>
    <w:rsid w:val="00F20686"/>
    <w:rsid w:val="00F2162F"/>
    <w:rsid w:val="00F2313F"/>
    <w:rsid w:val="00F231CB"/>
    <w:rsid w:val="00F231CD"/>
    <w:rsid w:val="00F23ECE"/>
    <w:rsid w:val="00F260AA"/>
    <w:rsid w:val="00F27B86"/>
    <w:rsid w:val="00F300A7"/>
    <w:rsid w:val="00F30126"/>
    <w:rsid w:val="00F307AB"/>
    <w:rsid w:val="00F31CF7"/>
    <w:rsid w:val="00F408D7"/>
    <w:rsid w:val="00F41E3E"/>
    <w:rsid w:val="00F441C7"/>
    <w:rsid w:val="00F460F2"/>
    <w:rsid w:val="00F502C9"/>
    <w:rsid w:val="00F50E82"/>
    <w:rsid w:val="00F51AA2"/>
    <w:rsid w:val="00F5249E"/>
    <w:rsid w:val="00F53182"/>
    <w:rsid w:val="00F5446C"/>
    <w:rsid w:val="00F54A23"/>
    <w:rsid w:val="00F54AF7"/>
    <w:rsid w:val="00F57E60"/>
    <w:rsid w:val="00F6046D"/>
    <w:rsid w:val="00F606A1"/>
    <w:rsid w:val="00F61C5B"/>
    <w:rsid w:val="00F61F30"/>
    <w:rsid w:val="00F62523"/>
    <w:rsid w:val="00F65681"/>
    <w:rsid w:val="00F665AA"/>
    <w:rsid w:val="00F719B7"/>
    <w:rsid w:val="00F723CC"/>
    <w:rsid w:val="00F74A4F"/>
    <w:rsid w:val="00F74E42"/>
    <w:rsid w:val="00F74E53"/>
    <w:rsid w:val="00F76302"/>
    <w:rsid w:val="00F76BFB"/>
    <w:rsid w:val="00F77427"/>
    <w:rsid w:val="00F77883"/>
    <w:rsid w:val="00F77D89"/>
    <w:rsid w:val="00F82539"/>
    <w:rsid w:val="00F83421"/>
    <w:rsid w:val="00F83D14"/>
    <w:rsid w:val="00F8589C"/>
    <w:rsid w:val="00F85ED3"/>
    <w:rsid w:val="00F86674"/>
    <w:rsid w:val="00F91963"/>
    <w:rsid w:val="00F93DFB"/>
    <w:rsid w:val="00F94014"/>
    <w:rsid w:val="00F9681A"/>
    <w:rsid w:val="00F973BE"/>
    <w:rsid w:val="00FA3B2A"/>
    <w:rsid w:val="00FA3CBE"/>
    <w:rsid w:val="00FA5770"/>
    <w:rsid w:val="00FA6695"/>
    <w:rsid w:val="00FA7249"/>
    <w:rsid w:val="00FB09B0"/>
    <w:rsid w:val="00FB33FE"/>
    <w:rsid w:val="00FB5451"/>
    <w:rsid w:val="00FB55A3"/>
    <w:rsid w:val="00FB639D"/>
    <w:rsid w:val="00FC0056"/>
    <w:rsid w:val="00FC0944"/>
    <w:rsid w:val="00FC2BBC"/>
    <w:rsid w:val="00FC3BEB"/>
    <w:rsid w:val="00FC4255"/>
    <w:rsid w:val="00FC4EC8"/>
    <w:rsid w:val="00FC60D4"/>
    <w:rsid w:val="00FC7A6B"/>
    <w:rsid w:val="00FD14B9"/>
    <w:rsid w:val="00FD2AE5"/>
    <w:rsid w:val="00FD3049"/>
    <w:rsid w:val="00FD48F3"/>
    <w:rsid w:val="00FD5A8F"/>
    <w:rsid w:val="00FD5D60"/>
    <w:rsid w:val="00FD5E39"/>
    <w:rsid w:val="00FD5F57"/>
    <w:rsid w:val="00FD6043"/>
    <w:rsid w:val="00FE15EA"/>
    <w:rsid w:val="00FE24E0"/>
    <w:rsid w:val="00FE25D6"/>
    <w:rsid w:val="00FE2FC2"/>
    <w:rsid w:val="00FE463C"/>
    <w:rsid w:val="00FE4997"/>
    <w:rsid w:val="00FE54C4"/>
    <w:rsid w:val="00FE58E3"/>
    <w:rsid w:val="00FE5CB3"/>
    <w:rsid w:val="00FE79CA"/>
    <w:rsid w:val="00FF19C2"/>
    <w:rsid w:val="00FF36F2"/>
    <w:rsid w:val="00FF4E34"/>
    <w:rsid w:val="00FF4E46"/>
    <w:rsid w:val="00FF502C"/>
    <w:rsid w:val="00FF5FAA"/>
    <w:rsid w:val="00FF7DC1"/>
    <w:rsid w:val="0166A816"/>
    <w:rsid w:val="022AA62A"/>
    <w:rsid w:val="060FD841"/>
    <w:rsid w:val="066F9CEB"/>
    <w:rsid w:val="07BF8D1E"/>
    <w:rsid w:val="08ED29AF"/>
    <w:rsid w:val="0B2192E0"/>
    <w:rsid w:val="0BDAAD0B"/>
    <w:rsid w:val="0EE3C109"/>
    <w:rsid w:val="10E30169"/>
    <w:rsid w:val="12253DEF"/>
    <w:rsid w:val="13A8721E"/>
    <w:rsid w:val="13EF9978"/>
    <w:rsid w:val="154555DF"/>
    <w:rsid w:val="1766ABB8"/>
    <w:rsid w:val="18DB7932"/>
    <w:rsid w:val="1963ACC9"/>
    <w:rsid w:val="1979A98D"/>
    <w:rsid w:val="1CA61A81"/>
    <w:rsid w:val="1D71E44A"/>
    <w:rsid w:val="21BBDAAE"/>
    <w:rsid w:val="23EEFA39"/>
    <w:rsid w:val="24BDD611"/>
    <w:rsid w:val="263AA721"/>
    <w:rsid w:val="2F756E6A"/>
    <w:rsid w:val="31BADB12"/>
    <w:rsid w:val="33426543"/>
    <w:rsid w:val="33D7FEE8"/>
    <w:rsid w:val="351843F8"/>
    <w:rsid w:val="359C40E0"/>
    <w:rsid w:val="36935915"/>
    <w:rsid w:val="411F97A7"/>
    <w:rsid w:val="4227ACBF"/>
    <w:rsid w:val="43F186D7"/>
    <w:rsid w:val="44CE7783"/>
    <w:rsid w:val="44E7BD77"/>
    <w:rsid w:val="453A0810"/>
    <w:rsid w:val="4690D529"/>
    <w:rsid w:val="4AB12D6A"/>
    <w:rsid w:val="4EE26BB3"/>
    <w:rsid w:val="4FE583D5"/>
    <w:rsid w:val="5045E67F"/>
    <w:rsid w:val="51A4CA42"/>
    <w:rsid w:val="53B87FF6"/>
    <w:rsid w:val="551FB423"/>
    <w:rsid w:val="562BEE52"/>
    <w:rsid w:val="5AFFA34D"/>
    <w:rsid w:val="5F9B8DED"/>
    <w:rsid w:val="609F3594"/>
    <w:rsid w:val="60CE9069"/>
    <w:rsid w:val="616EB9E1"/>
    <w:rsid w:val="61D2FF11"/>
    <w:rsid w:val="658DB56F"/>
    <w:rsid w:val="693F6DFF"/>
    <w:rsid w:val="6A35DA34"/>
    <w:rsid w:val="6B75047B"/>
    <w:rsid w:val="6D202D61"/>
    <w:rsid w:val="6E42761D"/>
    <w:rsid w:val="70654AD9"/>
    <w:rsid w:val="75ACA05A"/>
    <w:rsid w:val="76A565F6"/>
    <w:rsid w:val="7743027D"/>
    <w:rsid w:val="79F9F443"/>
    <w:rsid w:val="7BB4C960"/>
    <w:rsid w:val="7C60CB29"/>
    <w:rsid w:val="7CA3E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A4B95"/>
  <w14:defaultImageDpi w14:val="32767"/>
  <w15:docId w15:val="{7F4024A8-CE82-4C3B-B219-49C3606A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BFD"/>
    <w:rPr>
      <w:rFonts w:ascii="Mazda Type" w:eastAsiaTheme="minorEastAsia" w:hAnsi="Mazda Type"/>
      <w:sz w:val="20"/>
      <w:lang w:val="pt-PT" w:eastAsia="de-DE"/>
    </w:rPr>
  </w:style>
  <w:style w:type="paragraph" w:styleId="Ttulo1">
    <w:name w:val="heading 1"/>
    <w:basedOn w:val="Normal"/>
    <w:next w:val="Normal"/>
    <w:link w:val="Ttulo1Carter"/>
    <w:autoRedefine/>
    <w:uiPriority w:val="9"/>
    <w:qFormat/>
    <w:rsid w:val="00E24D0A"/>
    <w:pPr>
      <w:outlineLvl w:val="0"/>
    </w:pPr>
    <w:rPr>
      <w:rFonts w:ascii="Mazda Type Medium" w:hAnsi="Mazda Type Medium"/>
      <w:caps/>
      <w:sz w:val="32"/>
      <w:szCs w:val="32"/>
    </w:rPr>
  </w:style>
  <w:style w:type="paragraph" w:styleId="Ttulo2">
    <w:name w:val="heading 2"/>
    <w:basedOn w:val="PargrafodaLista"/>
    <w:next w:val="Normal"/>
    <w:link w:val="Ttulo2Carter"/>
    <w:autoRedefine/>
    <w:uiPriority w:val="9"/>
    <w:unhideWhenUsed/>
    <w:qFormat/>
    <w:rsid w:val="002D7AF7"/>
    <w:pPr>
      <w:numPr>
        <w:numId w:val="5"/>
      </w:numPr>
      <w:spacing w:line="260" w:lineRule="exact"/>
      <w:outlineLvl w:val="1"/>
    </w:pPr>
    <w:rPr>
      <w:sz w:val="21"/>
      <w:szCs w:val="21"/>
      <w:lang w:val="en-US"/>
    </w:rPr>
  </w:style>
  <w:style w:type="paragraph" w:styleId="Ttulo3">
    <w:name w:val="heading 3"/>
    <w:aliases w:val="Letter head"/>
    <w:basedOn w:val="Normal"/>
    <w:next w:val="Normal"/>
    <w:link w:val="Ttulo3Carter"/>
    <w:autoRedefine/>
    <w:uiPriority w:val="9"/>
    <w:unhideWhenUsed/>
    <w:qFormat/>
    <w:rsid w:val="004C595C"/>
    <w:pPr>
      <w:outlineLvl w:val="2"/>
    </w:pPr>
    <w:rPr>
      <w:b/>
      <w:bCs/>
      <w:caps/>
      <w:spacing w:val="20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rsid w:val="000534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972E15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972E15"/>
  </w:style>
  <w:style w:type="paragraph" w:styleId="Rodap">
    <w:name w:val="footer"/>
    <w:basedOn w:val="Normal"/>
    <w:link w:val="RodapCarter"/>
    <w:uiPriority w:val="99"/>
    <w:unhideWhenUsed/>
    <w:rsid w:val="00972E15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972E15"/>
  </w:style>
  <w:style w:type="character" w:styleId="Hiperligao">
    <w:name w:val="Hyperlink"/>
    <w:basedOn w:val="Tipodeletrapredefinidodopargrafo"/>
    <w:uiPriority w:val="99"/>
    <w:unhideWhenUsed/>
    <w:rsid w:val="000237E6"/>
    <w:rPr>
      <w:color w:val="0563C1" w:themeColor="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rsid w:val="000237E6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97D52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C97D52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97D52"/>
    <w:rPr>
      <w:rFonts w:ascii="Tahoma" w:eastAsiaTheme="minorEastAsia" w:hAnsi="Tahoma" w:cs="Tahoma"/>
      <w:sz w:val="16"/>
      <w:szCs w:val="16"/>
      <w:lang w:eastAsia="de-D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862BE0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50545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normaltextrun">
    <w:name w:val="normaltextrun"/>
    <w:basedOn w:val="Tipodeletrapredefinidodopargrafo"/>
    <w:rsid w:val="0050545D"/>
  </w:style>
  <w:style w:type="character" w:customStyle="1" w:styleId="eop">
    <w:name w:val="eop"/>
    <w:basedOn w:val="Tipodeletrapredefinidodopargrafo"/>
    <w:rsid w:val="0050545D"/>
  </w:style>
  <w:style w:type="character" w:styleId="Refdecomentrio">
    <w:name w:val="annotation reference"/>
    <w:basedOn w:val="Tipodeletrapredefinidodopargrafo"/>
    <w:uiPriority w:val="99"/>
    <w:semiHidden/>
    <w:unhideWhenUsed/>
    <w:rsid w:val="008C542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8C542B"/>
    <w:rPr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8C542B"/>
    <w:rPr>
      <w:rFonts w:eastAsiaTheme="minorEastAsia"/>
      <w:sz w:val="20"/>
      <w:szCs w:val="20"/>
      <w:lang w:eastAsia="de-DE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C542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C542B"/>
    <w:rPr>
      <w:rFonts w:eastAsiaTheme="minorEastAsia"/>
      <w:b/>
      <w:bCs/>
      <w:sz w:val="20"/>
      <w:szCs w:val="20"/>
      <w:lang w:eastAsia="de-DE"/>
    </w:rPr>
  </w:style>
  <w:style w:type="paragraph" w:styleId="Reviso">
    <w:name w:val="Revision"/>
    <w:hidden/>
    <w:uiPriority w:val="99"/>
    <w:semiHidden/>
    <w:rsid w:val="006F1CE6"/>
    <w:rPr>
      <w:rFonts w:eastAsiaTheme="minorEastAsia"/>
      <w:lang w:eastAsia="de-D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qFormat/>
    <w:rsid w:val="0025474A"/>
    <w:rPr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qFormat/>
    <w:rsid w:val="0025474A"/>
    <w:rPr>
      <w:rFonts w:eastAsiaTheme="minorEastAsia"/>
      <w:sz w:val="20"/>
      <w:szCs w:val="20"/>
      <w:lang w:eastAsia="de-DE"/>
    </w:rPr>
  </w:style>
  <w:style w:type="character" w:styleId="Refdenotaderodap">
    <w:name w:val="footnote reference"/>
    <w:basedOn w:val="Tipodeletrapredefinidodopargrafo"/>
    <w:uiPriority w:val="99"/>
    <w:semiHidden/>
    <w:unhideWhenUsed/>
    <w:qFormat/>
    <w:rsid w:val="0025474A"/>
    <w:rPr>
      <w:vertAlign w:val="superscript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E24D0A"/>
    <w:rPr>
      <w:rFonts w:ascii="Mazda Type Medium" w:eastAsiaTheme="minorEastAsia" w:hAnsi="Mazda Type Medium"/>
      <w:caps/>
      <w:sz w:val="32"/>
      <w:szCs w:val="32"/>
      <w:lang w:eastAsia="de-DE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2D7AF7"/>
    <w:rPr>
      <w:rFonts w:ascii="Mazda Type" w:eastAsiaTheme="minorEastAsia" w:hAnsi="Mazda Type"/>
      <w:sz w:val="21"/>
      <w:szCs w:val="21"/>
      <w:lang w:val="en-US" w:eastAsia="de-DE"/>
    </w:rPr>
  </w:style>
  <w:style w:type="character" w:customStyle="1" w:styleId="Ttulo3Carter">
    <w:name w:val="Título 3 Caráter"/>
    <w:aliases w:val="Letter head Caráter"/>
    <w:basedOn w:val="Tipodeletrapredefinidodopargrafo"/>
    <w:link w:val="Ttulo3"/>
    <w:uiPriority w:val="9"/>
    <w:rsid w:val="004C595C"/>
    <w:rPr>
      <w:rFonts w:ascii="Mazda Type" w:eastAsiaTheme="minorEastAsia" w:hAnsi="Mazda Type"/>
      <w:b/>
      <w:bCs/>
      <w:caps/>
      <w:spacing w:val="20"/>
      <w:sz w:val="20"/>
      <w:lang w:eastAsia="de-DE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53407"/>
    <w:rPr>
      <w:rFonts w:asciiTheme="majorHAnsi" w:eastAsiaTheme="majorEastAsia" w:hAnsiTheme="majorHAnsi" w:cstheme="majorBidi"/>
      <w:i/>
      <w:iCs/>
      <w:color w:val="2F5496" w:themeColor="accent1" w:themeShade="BF"/>
      <w:sz w:val="20"/>
      <w:lang w:eastAsia="de-DE"/>
    </w:rPr>
  </w:style>
  <w:style w:type="character" w:styleId="nfaseIntensa">
    <w:name w:val="Intense Emphasis"/>
    <w:basedOn w:val="Tipodeletrapredefinidodopargrafo"/>
    <w:uiPriority w:val="21"/>
    <w:qFormat/>
    <w:rsid w:val="00A01922"/>
    <w:rPr>
      <w:i/>
      <w:iCs/>
      <w:color w:val="auto"/>
    </w:rPr>
  </w:style>
  <w:style w:type="character" w:styleId="RefernciaIntensa">
    <w:name w:val="Intense Reference"/>
    <w:basedOn w:val="Tipodeletrapredefinidodopargrafo"/>
    <w:uiPriority w:val="32"/>
    <w:qFormat/>
    <w:rsid w:val="00A01922"/>
    <w:rPr>
      <w:b/>
      <w:bCs/>
      <w:smallCaps/>
      <w:color w:val="auto"/>
      <w:spacing w:val="5"/>
    </w:rPr>
  </w:style>
  <w:style w:type="paragraph" w:styleId="CitaoIntensa">
    <w:name w:val="Intense Quote"/>
    <w:basedOn w:val="Normal"/>
    <w:next w:val="Normal"/>
    <w:link w:val="CitaoIntensaCarter"/>
    <w:autoRedefine/>
    <w:uiPriority w:val="30"/>
    <w:qFormat/>
    <w:rsid w:val="00A01922"/>
    <w:pPr>
      <w:pBdr>
        <w:top w:val="single" w:sz="4" w:space="10" w:color="A0A0A0"/>
        <w:bottom w:val="single" w:sz="4" w:space="10" w:color="A0A0A0"/>
      </w:pBdr>
      <w:spacing w:before="360" w:after="360"/>
      <w:ind w:left="864" w:right="864"/>
      <w:jc w:val="center"/>
    </w:pPr>
    <w:rPr>
      <w:i/>
      <w:iCs/>
      <w:lang w:val="en-US" w:eastAsia="ja-JP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01922"/>
    <w:rPr>
      <w:rFonts w:ascii="Mazda Type" w:eastAsiaTheme="minorEastAsia" w:hAnsi="Mazda Type"/>
      <w:i/>
      <w:iCs/>
      <w:sz w:val="20"/>
      <w:lang w:val="en-US" w:eastAsia="ja-JP"/>
    </w:rPr>
  </w:style>
  <w:style w:type="paragraph" w:styleId="SemEspaamento">
    <w:name w:val="No Spacing"/>
    <w:autoRedefine/>
    <w:uiPriority w:val="1"/>
    <w:qFormat/>
    <w:rsid w:val="00B82C74"/>
    <w:rPr>
      <w:rFonts w:ascii="Mazda Type" w:eastAsiaTheme="minorEastAsia" w:hAnsi="Mazda Type"/>
      <w:sz w:val="20"/>
      <w:lang w:eastAsia="de-D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42B99"/>
    <w:rPr>
      <w:color w:val="605E5C"/>
      <w:shd w:val="clear" w:color="auto" w:fill="E1DFDD"/>
    </w:rPr>
  </w:style>
  <w:style w:type="character" w:styleId="Mencionar">
    <w:name w:val="Mention"/>
    <w:basedOn w:val="Tipodeletrapredefinidodopargrafo"/>
    <w:uiPriority w:val="99"/>
    <w:unhideWhenUsed/>
    <w:rsid w:val="009F799E"/>
    <w:rPr>
      <w:color w:val="2B579A"/>
      <w:shd w:val="clear" w:color="auto" w:fill="E1DFDD"/>
    </w:rPr>
  </w:style>
  <w:style w:type="table" w:styleId="TabelacomGrelha">
    <w:name w:val="Table Grid"/>
    <w:basedOn w:val="Tabelanormal"/>
    <w:uiPriority w:val="39"/>
    <w:rsid w:val="006F5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t.mazda-press.com/api/assets/download/3fab6190-c479-4eb1-ab28-5685ad420efa_Pdf?isDownload=false" TargetMode="External"/><Relationship Id="rId18" Type="http://schemas.openxmlformats.org/officeDocument/2006/relationships/hyperlink" Target="mailto:tmorao@goodnews.pt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pt.mazda-press.com/cars/mazda-mx-5/" TargetMode="External"/><Relationship Id="rId17" Type="http://schemas.openxmlformats.org/officeDocument/2006/relationships/hyperlink" Target="http://www.mazda-press.pt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azda.pt/crie-o-seu-mazda/MAZDA_MX-5/2DR.OPEN.RHT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zda.pt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mazda.pt/crie-o-seu-mazda/MAZDA_MX-5/2DR.OPEN/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mailto:jlpinheiro@goodnews.p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mazda.pt/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.pt" TargetMode="External"/><Relationship Id="rId1" Type="http://schemas.openxmlformats.org/officeDocument/2006/relationships/hyperlink" Target="http://www.mazda-press.p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mc\OneDrive\Documents\MAZDA\8-Template%20for%20Press%20Releas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276502723554499FB9184729E059F8" ma:contentTypeVersion="18" ma:contentTypeDescription="Create a new document." ma:contentTypeScope="" ma:versionID="b3ee91867a2f530ca06447abae579132">
  <xsd:schema xmlns:xsd="http://www.w3.org/2001/XMLSchema" xmlns:xs="http://www.w3.org/2001/XMLSchema" xmlns:p="http://schemas.microsoft.com/office/2006/metadata/properties" xmlns:ns2="3399f6dd-ffc2-4c89-b4be-7838c087c6be" xmlns:ns3="befcf9f5-d604-489f-a3cf-2a8ab85bb126" targetNamespace="http://schemas.microsoft.com/office/2006/metadata/properties" ma:root="true" ma:fieldsID="d0fc8753d576c6d45b72d3dd4e556f53" ns2:_="" ns3:_="">
    <xsd:import namespace="3399f6dd-ffc2-4c89-b4be-7838c087c6be"/>
    <xsd:import namespace="befcf9f5-d604-489f-a3cf-2a8ab85bb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9f6dd-ffc2-4c89-b4be-7838c087c6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a01bcd-74c8-4a4a-857a-9df5d1bfb4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cf9f5-d604-489f-a3cf-2a8ab85bb1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c948572-8030-4c47-8403-9216a79bbdfe}" ma:internalName="TaxCatchAll" ma:showField="CatchAllData" ma:web="befcf9f5-d604-489f-a3cf-2a8ab85bb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99f6dd-ffc2-4c89-b4be-7838c087c6be">
      <Terms xmlns="http://schemas.microsoft.com/office/infopath/2007/PartnerControls"/>
    </lcf76f155ced4ddcb4097134ff3c332f>
    <TaxCatchAll xmlns="befcf9f5-d604-489f-a3cf-2a8ab85bb126" xsi:nil="true"/>
  </documentManagement>
</p:properties>
</file>

<file path=customXml/itemProps1.xml><?xml version="1.0" encoding="utf-8"?>
<ds:datastoreItem xmlns:ds="http://schemas.openxmlformats.org/officeDocument/2006/customXml" ds:itemID="{1DE17990-4882-4ADE-8E87-4853281D78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337C0D-CCC3-4D8C-9AB9-6ED92E2FC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99f6dd-ffc2-4c89-b4be-7838c087c6be"/>
    <ds:schemaRef ds:uri="befcf9f5-d604-489f-a3cf-2a8ab85bb1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C4C9C4-3F4E-4BCF-9869-E7BFDBEC9B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17DDAB-59D9-4CE6-B797-2F3BF09F55CF}">
  <ds:schemaRefs>
    <ds:schemaRef ds:uri="http://schemas.microsoft.com/office/2006/metadata/properties"/>
    <ds:schemaRef ds:uri="http://schemas.microsoft.com/office/infopath/2007/PartnerControls"/>
    <ds:schemaRef ds:uri="3399f6dd-ffc2-4c89-b4be-7838c087c6be"/>
    <ds:schemaRef ds:uri="befcf9f5-d604-489f-a3cf-2a8ab85bb1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8-Template for Press Release</Template>
  <TotalTime>0</TotalTime>
  <Pages>3</Pages>
  <Words>1383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JOSÉ PINHEIRO</dc:creator>
  <cp:lastModifiedBy>Tito Morão | Good News</cp:lastModifiedBy>
  <cp:revision>2</cp:revision>
  <cp:lastPrinted>2026-07-16T09:08:00Z</cp:lastPrinted>
  <dcterms:created xsi:type="dcterms:W3CDTF">2026-09-16T15:13:00Z</dcterms:created>
  <dcterms:modified xsi:type="dcterms:W3CDTF">2026-09-16T15:13:00Z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0x010100A9901BAEF6D88E498C7F548232E97DC7</vt:lpwstr>
  </property>
  <property fmtid="{D5CDD505-2E9C-101B-9397-08002B2CF9AE}" pid="3" name="ClassificationContentMarkingHeaderShapeIds">
    <vt:lpwstr>d0e011b,31176ba4,54aa700</vt:lpwstr>
  </property>
  <property fmtid="{D5CDD505-2E9C-101B-9397-08002B2CF9AE}" pid="4" name="ClassificationContentMarkingHeaderFontProps">
    <vt:lpwstr>#7f7f7f,9,Arial</vt:lpwstr>
  </property>
  <property fmtid="{D5CDD505-2E9C-101B-9397-08002B2CF9AE}" pid="5" name="ClassificationContentMarkingHeaderText">
    <vt:lpwstr>Classified as Mazda Restricted</vt:lpwstr>
  </property>
  <property fmtid="{D5CDD505-2E9C-101B-9397-08002B2CF9AE}" pid="6" name="MSIP_Label_24138167-8415-4dc6-b34d-59d664cf5b49_Enabled">
    <vt:lpwstr>true</vt:lpwstr>
  </property>
  <property fmtid="{D5CDD505-2E9C-101B-9397-08002B2CF9AE}" pid="7" name="MSIP_Label_24138167-8415-4dc6-b34d-59d664cf5b49_SetDate">
    <vt:lpwstr>2025-07-08T10:50:40Z</vt:lpwstr>
  </property>
  <property fmtid="{D5CDD505-2E9C-101B-9397-08002B2CF9AE}" pid="8" name="MSIP_Label_24138167-8415-4dc6-b34d-59d664cf5b49_Method">
    <vt:lpwstr>Standard</vt:lpwstr>
  </property>
  <property fmtid="{D5CDD505-2E9C-101B-9397-08002B2CF9AE}" pid="9" name="MSIP_Label_24138167-8415-4dc6-b34d-59d664cf5b49_Name">
    <vt:lpwstr>Restricted</vt:lpwstr>
  </property>
  <property fmtid="{D5CDD505-2E9C-101B-9397-08002B2CF9AE}" pid="10" name="MSIP_Label_24138167-8415-4dc6-b34d-59d664cf5b49_SiteId">
    <vt:lpwstr>88aa0304-bac8-42a3-b26f-81949581123b</vt:lpwstr>
  </property>
  <property fmtid="{D5CDD505-2E9C-101B-9397-08002B2CF9AE}" pid="11" name="MSIP_Label_24138167-8415-4dc6-b34d-59d664cf5b49_ActionId">
    <vt:lpwstr>98cd06ae-700b-4088-aaeb-4a6b240cf5bd</vt:lpwstr>
  </property>
  <property fmtid="{D5CDD505-2E9C-101B-9397-08002B2CF9AE}" pid="12" name="MSIP_Label_24138167-8415-4dc6-b34d-59d664cf5b49_ContentBits">
    <vt:lpwstr>1</vt:lpwstr>
  </property>
  <property fmtid="{D5CDD505-2E9C-101B-9397-08002B2CF9AE}" pid="13" name="MSIP_Label_24138167-8415-4dc6-b34d-59d664cf5b49_Tag">
    <vt:lpwstr>10, 3, 0, 1</vt:lpwstr>
  </property>
</Properties>
</file>