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2C2C5" w14:textId="34F0DF37" w:rsidR="006F5AF4" w:rsidRPr="006E2BEE" w:rsidRDefault="0018654B" w:rsidP="006F5AF4">
      <w:r w:rsidRPr="006E2BEE">
        <w:br/>
      </w:r>
      <w:r w:rsidR="006E2BEE">
        <w:rPr>
          <w:caps/>
          <w:sz w:val="32"/>
          <w:szCs w:val="32"/>
        </w:rPr>
        <w:t xml:space="preserve">Mazda </w:t>
      </w:r>
      <w:r w:rsidR="00FD6585">
        <w:rPr>
          <w:caps/>
          <w:sz w:val="32"/>
          <w:szCs w:val="32"/>
        </w:rPr>
        <w:t xml:space="preserve">MUSEUM DE </w:t>
      </w:r>
      <w:r w:rsidR="00FD6585" w:rsidRPr="006E2BEE">
        <w:rPr>
          <w:caps/>
          <w:sz w:val="32"/>
          <w:szCs w:val="32"/>
        </w:rPr>
        <w:t>HIROSHIMA</w:t>
      </w:r>
      <w:r w:rsidR="00FD6585">
        <w:rPr>
          <w:caps/>
          <w:sz w:val="32"/>
          <w:szCs w:val="32"/>
        </w:rPr>
        <w:t xml:space="preserve"> </w:t>
      </w:r>
      <w:r w:rsidR="00CF2FD0">
        <w:rPr>
          <w:caps/>
          <w:sz w:val="32"/>
          <w:szCs w:val="32"/>
        </w:rPr>
        <w:t>JÁ SOMA</w:t>
      </w:r>
      <w:r w:rsidR="006E2BEE">
        <w:rPr>
          <w:caps/>
          <w:sz w:val="32"/>
          <w:szCs w:val="32"/>
        </w:rPr>
        <w:t xml:space="preserve"> </w:t>
      </w:r>
      <w:r w:rsidR="00FD6585">
        <w:rPr>
          <w:caps/>
          <w:sz w:val="32"/>
          <w:szCs w:val="32"/>
        </w:rPr>
        <w:br/>
      </w:r>
      <w:r w:rsidR="006E2BEE" w:rsidRPr="006E2BEE">
        <w:rPr>
          <w:caps/>
          <w:sz w:val="32"/>
          <w:szCs w:val="32"/>
        </w:rPr>
        <w:t xml:space="preserve">DOIS MILhÕES </w:t>
      </w:r>
      <w:r w:rsidR="00CF2FD0">
        <w:rPr>
          <w:caps/>
          <w:sz w:val="32"/>
          <w:szCs w:val="32"/>
        </w:rPr>
        <w:t xml:space="preserve">DE VISITANTES </w:t>
      </w:r>
      <w:r w:rsidR="006E2BEE">
        <w:rPr>
          <w:caps/>
          <w:sz w:val="32"/>
          <w:szCs w:val="32"/>
        </w:rPr>
        <w:br/>
      </w:r>
    </w:p>
    <w:p w14:paraId="5472A3C5" w14:textId="77777777" w:rsidR="00400AAA" w:rsidRPr="00CF2FD0" w:rsidRDefault="00400AAA" w:rsidP="00400AAA">
      <w:pPr>
        <w:pStyle w:val="Ttulo2"/>
        <w:rPr>
          <w:lang w:val="pt-PT"/>
        </w:rPr>
      </w:pPr>
      <w:r w:rsidRPr="00CF2FD0">
        <w:rPr>
          <w:lang w:val="pt-PT"/>
        </w:rPr>
        <w:t>Celebração deste marco com alunos de uma escola primária local</w:t>
      </w:r>
    </w:p>
    <w:p w14:paraId="7F0C3681" w14:textId="6DEE6EDE" w:rsidR="002104A8" w:rsidRPr="00CF2FD0" w:rsidRDefault="00400AAA" w:rsidP="00400AAA">
      <w:pPr>
        <w:pStyle w:val="Ttulo2"/>
        <w:rPr>
          <w:lang w:val="pt-PT"/>
        </w:rPr>
      </w:pPr>
      <w:r w:rsidRPr="00CF2FD0">
        <w:rPr>
          <w:lang w:val="pt-PT"/>
        </w:rPr>
        <w:t>Inspira</w:t>
      </w:r>
      <w:r w:rsidR="00CF2FD0">
        <w:rPr>
          <w:lang w:val="pt-PT"/>
        </w:rPr>
        <w:t>ção para</w:t>
      </w:r>
      <w:r w:rsidRPr="00CF2FD0">
        <w:rPr>
          <w:lang w:val="pt-PT"/>
        </w:rPr>
        <w:t xml:space="preserve"> as futuras gerações através da cultura industrial de </w:t>
      </w:r>
      <w:proofErr w:type="spellStart"/>
      <w:r w:rsidRPr="00CF2FD0">
        <w:rPr>
          <w:lang w:val="pt-PT"/>
        </w:rPr>
        <w:t>Hiroshima</w:t>
      </w:r>
      <w:proofErr w:type="spellEnd"/>
    </w:p>
    <w:p w14:paraId="13C6277A" w14:textId="77777777" w:rsidR="006F5AF4" w:rsidRPr="00CF2FD0" w:rsidRDefault="006F5AF4" w:rsidP="006F5AF4"/>
    <w:p w14:paraId="3806D56F" w14:textId="77777777" w:rsidR="00D97158" w:rsidRPr="00CF2FD0" w:rsidRDefault="00D97158" w:rsidP="006F5AF4"/>
    <w:p w14:paraId="3430A5B5" w14:textId="0114E718" w:rsidR="00CF2FD0" w:rsidRPr="00CF2FD0" w:rsidRDefault="00A81054" w:rsidP="00CF2FD0">
      <w:pPr>
        <w:adjustRightInd w:val="0"/>
        <w:spacing w:line="260" w:lineRule="exact"/>
        <w:jc w:val="both"/>
        <w:rPr>
          <w:szCs w:val="20"/>
        </w:rPr>
      </w:pPr>
      <w:proofErr w:type="spellStart"/>
      <w:r w:rsidRPr="00CF2FD0">
        <w:rPr>
          <w:b/>
          <w:bCs/>
          <w:szCs w:val="20"/>
        </w:rPr>
        <w:t>Hiroshima</w:t>
      </w:r>
      <w:proofErr w:type="spellEnd"/>
      <w:r w:rsidR="002F3154">
        <w:rPr>
          <w:b/>
          <w:bCs/>
          <w:szCs w:val="20"/>
        </w:rPr>
        <w:t xml:space="preserve"> </w:t>
      </w:r>
      <w:r w:rsidRPr="00CF2FD0">
        <w:rPr>
          <w:b/>
          <w:bCs/>
          <w:szCs w:val="20"/>
        </w:rPr>
        <w:t>/</w:t>
      </w:r>
      <w:r w:rsidR="002F3154">
        <w:rPr>
          <w:b/>
          <w:bCs/>
          <w:szCs w:val="20"/>
        </w:rPr>
        <w:t xml:space="preserve"> </w:t>
      </w:r>
      <w:proofErr w:type="spellStart"/>
      <w:r w:rsidRPr="00CF2FD0">
        <w:rPr>
          <w:b/>
          <w:bCs/>
          <w:szCs w:val="20"/>
        </w:rPr>
        <w:t>Leverkusen</w:t>
      </w:r>
      <w:proofErr w:type="spellEnd"/>
      <w:r w:rsidR="00F5249E" w:rsidRPr="00CF2FD0">
        <w:rPr>
          <w:b/>
          <w:bCs/>
          <w:szCs w:val="20"/>
        </w:rPr>
        <w:t xml:space="preserve">, </w:t>
      </w:r>
      <w:r w:rsidRPr="00CF2FD0">
        <w:rPr>
          <w:b/>
          <w:bCs/>
          <w:szCs w:val="20"/>
        </w:rPr>
        <w:t>1 setembro 2026</w:t>
      </w:r>
      <w:r w:rsidR="00F5249E" w:rsidRPr="00CF2FD0">
        <w:rPr>
          <w:szCs w:val="20"/>
        </w:rPr>
        <w:t xml:space="preserve"> —</w:t>
      </w:r>
      <w:r w:rsidR="00C606F9" w:rsidRPr="00CF2FD0">
        <w:rPr>
          <w:szCs w:val="20"/>
        </w:rPr>
        <w:t xml:space="preserve"> </w:t>
      </w:r>
      <w:r w:rsidR="00CF2FD0" w:rsidRPr="00CF2FD0">
        <w:rPr>
          <w:szCs w:val="20"/>
        </w:rPr>
        <w:t xml:space="preserve">A Mazda Motor </w:t>
      </w:r>
      <w:proofErr w:type="spellStart"/>
      <w:r w:rsidR="00CF2FD0" w:rsidRPr="00CF2FD0">
        <w:rPr>
          <w:szCs w:val="20"/>
        </w:rPr>
        <w:t>Corporation</w:t>
      </w:r>
      <w:proofErr w:type="spellEnd"/>
      <w:r w:rsidR="00CF2FD0" w:rsidRPr="00CF2FD0">
        <w:rPr>
          <w:szCs w:val="20"/>
        </w:rPr>
        <w:t xml:space="preserve"> anunciou hoje que o número acumulado de visitantes do Mazda</w:t>
      </w:r>
      <w:r w:rsidR="00FD6585">
        <w:rPr>
          <w:szCs w:val="20"/>
        </w:rPr>
        <w:t xml:space="preserve"> </w:t>
      </w:r>
      <w:proofErr w:type="spellStart"/>
      <w:r w:rsidR="00FD6585">
        <w:rPr>
          <w:szCs w:val="20"/>
        </w:rPr>
        <w:t>Museum</w:t>
      </w:r>
      <w:proofErr w:type="spellEnd"/>
      <w:r w:rsidR="00CF2FD0" w:rsidRPr="00CF2FD0">
        <w:rPr>
          <w:szCs w:val="20"/>
        </w:rPr>
        <w:t xml:space="preserve">, </w:t>
      </w:r>
      <w:r w:rsidR="00F17C99">
        <w:rPr>
          <w:szCs w:val="20"/>
        </w:rPr>
        <w:t xml:space="preserve">espaço histórico </w:t>
      </w:r>
      <w:r w:rsidR="00CF2FD0" w:rsidRPr="00CF2FD0">
        <w:rPr>
          <w:szCs w:val="20"/>
        </w:rPr>
        <w:t>corporativo da empresa</w:t>
      </w:r>
      <w:r w:rsidR="00F17C99">
        <w:rPr>
          <w:szCs w:val="20"/>
        </w:rPr>
        <w:t>,</w:t>
      </w:r>
      <w:r w:rsidR="00CF2FD0" w:rsidRPr="00CF2FD0">
        <w:rPr>
          <w:szCs w:val="20"/>
        </w:rPr>
        <w:t xml:space="preserve"> localizado nas instalações da sua sede em </w:t>
      </w:r>
      <w:proofErr w:type="spellStart"/>
      <w:r w:rsidR="00CF2FD0" w:rsidRPr="00CF2FD0">
        <w:rPr>
          <w:szCs w:val="20"/>
        </w:rPr>
        <w:t>Fuchu-cho</w:t>
      </w:r>
      <w:proofErr w:type="spellEnd"/>
      <w:r w:rsidR="00CF2FD0" w:rsidRPr="00CF2FD0">
        <w:rPr>
          <w:szCs w:val="20"/>
        </w:rPr>
        <w:t xml:space="preserve">, </w:t>
      </w:r>
      <w:proofErr w:type="spellStart"/>
      <w:r w:rsidR="00CF2FD0" w:rsidRPr="00CF2FD0">
        <w:rPr>
          <w:szCs w:val="20"/>
        </w:rPr>
        <w:t>Aki-gun</w:t>
      </w:r>
      <w:proofErr w:type="spellEnd"/>
      <w:r w:rsidR="00CF2FD0" w:rsidRPr="00CF2FD0">
        <w:rPr>
          <w:szCs w:val="20"/>
        </w:rPr>
        <w:t xml:space="preserve">, na província </w:t>
      </w:r>
      <w:r w:rsidR="00F17C99">
        <w:rPr>
          <w:szCs w:val="20"/>
        </w:rPr>
        <w:t xml:space="preserve">japonesa </w:t>
      </w:r>
      <w:r w:rsidR="00CF2FD0" w:rsidRPr="00CF2FD0">
        <w:rPr>
          <w:szCs w:val="20"/>
        </w:rPr>
        <w:t xml:space="preserve">de </w:t>
      </w:r>
      <w:proofErr w:type="spellStart"/>
      <w:r w:rsidR="00CF2FD0" w:rsidRPr="00CF2FD0">
        <w:rPr>
          <w:szCs w:val="20"/>
        </w:rPr>
        <w:t>Hiroshima</w:t>
      </w:r>
      <w:proofErr w:type="spellEnd"/>
      <w:r w:rsidR="00CF2FD0" w:rsidRPr="00CF2FD0">
        <w:rPr>
          <w:szCs w:val="20"/>
        </w:rPr>
        <w:t>, atingiu os 2 milhões</w:t>
      </w:r>
      <w:r w:rsidR="00F17C99">
        <w:rPr>
          <w:szCs w:val="20"/>
        </w:rPr>
        <w:t>,</w:t>
      </w:r>
      <w:r w:rsidR="00CF2FD0" w:rsidRPr="00CF2FD0">
        <w:rPr>
          <w:szCs w:val="20"/>
        </w:rPr>
        <w:t xml:space="preserve"> desde a sua inauguração em maio de 1994. Os visitantes que </w:t>
      </w:r>
      <w:r w:rsidR="00F17C99">
        <w:rPr>
          <w:szCs w:val="20"/>
        </w:rPr>
        <w:t>contribuíram para</w:t>
      </w:r>
      <w:r w:rsidR="00CF2FD0" w:rsidRPr="00CF2FD0">
        <w:rPr>
          <w:szCs w:val="20"/>
        </w:rPr>
        <w:t xml:space="preserve"> </w:t>
      </w:r>
      <w:r w:rsidR="00F17C99">
        <w:rPr>
          <w:szCs w:val="20"/>
        </w:rPr>
        <w:t xml:space="preserve">que </w:t>
      </w:r>
      <w:r w:rsidR="00CF2FD0" w:rsidRPr="00CF2FD0">
        <w:rPr>
          <w:szCs w:val="20"/>
        </w:rPr>
        <w:t xml:space="preserve">este marco </w:t>
      </w:r>
      <w:r w:rsidR="00F17C99">
        <w:rPr>
          <w:szCs w:val="20"/>
        </w:rPr>
        <w:t>fosse alcançado compôs-se</w:t>
      </w:r>
      <w:r w:rsidR="00CF2FD0" w:rsidRPr="00CF2FD0">
        <w:rPr>
          <w:szCs w:val="20"/>
        </w:rPr>
        <w:t xml:space="preserve"> </w:t>
      </w:r>
      <w:r w:rsidR="00F17C99">
        <w:rPr>
          <w:szCs w:val="20"/>
        </w:rPr>
        <w:t xml:space="preserve">de </w:t>
      </w:r>
      <w:r w:rsidR="00CF2FD0" w:rsidRPr="00CF2FD0">
        <w:rPr>
          <w:szCs w:val="20"/>
        </w:rPr>
        <w:t xml:space="preserve">um grupo de 71 alunos do 5.º ano da Escola Primária </w:t>
      </w:r>
      <w:r w:rsidR="00F17C99">
        <w:rPr>
          <w:szCs w:val="20"/>
        </w:rPr>
        <w:t xml:space="preserve">de </w:t>
      </w:r>
      <w:proofErr w:type="spellStart"/>
      <w:r w:rsidR="00CF2FD0" w:rsidRPr="00CF2FD0">
        <w:rPr>
          <w:szCs w:val="20"/>
        </w:rPr>
        <w:t>Ohkou</w:t>
      </w:r>
      <w:proofErr w:type="spellEnd"/>
      <w:r w:rsidR="00CF2FD0" w:rsidRPr="00CF2FD0">
        <w:rPr>
          <w:szCs w:val="20"/>
        </w:rPr>
        <w:t xml:space="preserve">, em </w:t>
      </w:r>
      <w:proofErr w:type="spellStart"/>
      <w:r w:rsidR="00CF2FD0" w:rsidRPr="00CF2FD0">
        <w:rPr>
          <w:szCs w:val="20"/>
        </w:rPr>
        <w:t>Hiroshima</w:t>
      </w:r>
      <w:proofErr w:type="spellEnd"/>
      <w:r w:rsidR="00CF2FD0" w:rsidRPr="00CF2FD0">
        <w:rPr>
          <w:szCs w:val="20"/>
        </w:rPr>
        <w:t xml:space="preserve">, </w:t>
      </w:r>
      <w:r w:rsidR="00F17C99">
        <w:rPr>
          <w:szCs w:val="20"/>
        </w:rPr>
        <w:t xml:space="preserve">ali </w:t>
      </w:r>
      <w:proofErr w:type="gramStart"/>
      <w:r w:rsidR="00F17C99">
        <w:rPr>
          <w:szCs w:val="20"/>
        </w:rPr>
        <w:t xml:space="preserve">presentes </w:t>
      </w:r>
      <w:r w:rsidR="00CF2FD0" w:rsidRPr="00CF2FD0">
        <w:rPr>
          <w:szCs w:val="20"/>
        </w:rPr>
        <w:t xml:space="preserve"> no</w:t>
      </w:r>
      <w:proofErr w:type="gramEnd"/>
      <w:r w:rsidR="00CF2FD0" w:rsidRPr="00CF2FD0">
        <w:rPr>
          <w:szCs w:val="20"/>
        </w:rPr>
        <w:t xml:space="preserve"> âmbito de uma visita de estudo de Ciências Sociais.</w:t>
      </w:r>
    </w:p>
    <w:p w14:paraId="4951E5B9" w14:textId="77777777" w:rsidR="00CF2FD0" w:rsidRPr="00CF2FD0" w:rsidRDefault="00CF2FD0" w:rsidP="00CF2FD0">
      <w:pPr>
        <w:adjustRightInd w:val="0"/>
        <w:spacing w:line="260" w:lineRule="exact"/>
        <w:jc w:val="both"/>
        <w:rPr>
          <w:szCs w:val="20"/>
        </w:rPr>
      </w:pPr>
    </w:p>
    <w:p w14:paraId="315D070A" w14:textId="77777777" w:rsidR="00471B85" w:rsidRDefault="00CF2FD0" w:rsidP="00CF2FD0">
      <w:pPr>
        <w:adjustRightInd w:val="0"/>
        <w:spacing w:line="260" w:lineRule="exact"/>
        <w:jc w:val="both"/>
        <w:rPr>
          <w:szCs w:val="20"/>
        </w:rPr>
      </w:pPr>
      <w:r w:rsidRPr="00CF2FD0">
        <w:rPr>
          <w:szCs w:val="20"/>
        </w:rPr>
        <w:t>Na cerimónia comemorativa realizada n</w:t>
      </w:r>
      <w:r w:rsidR="00F17C99">
        <w:rPr>
          <w:szCs w:val="20"/>
        </w:rPr>
        <w:t>esse</w:t>
      </w:r>
      <w:r w:rsidRPr="00CF2FD0">
        <w:rPr>
          <w:szCs w:val="20"/>
        </w:rPr>
        <w:t xml:space="preserve"> mesmo dia, </w:t>
      </w:r>
      <w:proofErr w:type="spellStart"/>
      <w:r w:rsidR="00F17C99" w:rsidRPr="00CF2FD0">
        <w:rPr>
          <w:szCs w:val="20"/>
        </w:rPr>
        <w:t>Masahiro</w:t>
      </w:r>
      <w:proofErr w:type="spellEnd"/>
      <w:r w:rsidR="00F17C99" w:rsidRPr="00CF2FD0">
        <w:rPr>
          <w:szCs w:val="20"/>
        </w:rPr>
        <w:t xml:space="preserve"> Moro, </w:t>
      </w:r>
      <w:r w:rsidR="00F17C99">
        <w:rPr>
          <w:szCs w:val="20"/>
        </w:rPr>
        <w:t>P</w:t>
      </w:r>
      <w:r w:rsidRPr="00CF2FD0">
        <w:rPr>
          <w:szCs w:val="20"/>
        </w:rPr>
        <w:t xml:space="preserve">residente e </w:t>
      </w:r>
      <w:r w:rsidR="00F17C99">
        <w:rPr>
          <w:szCs w:val="20"/>
        </w:rPr>
        <w:t>D</w:t>
      </w:r>
      <w:r w:rsidRPr="00CF2FD0">
        <w:rPr>
          <w:szCs w:val="20"/>
        </w:rPr>
        <w:t xml:space="preserve">iretor </w:t>
      </w:r>
      <w:r w:rsidR="00F17C99">
        <w:rPr>
          <w:szCs w:val="20"/>
        </w:rPr>
        <w:t>E</w:t>
      </w:r>
      <w:r w:rsidRPr="00CF2FD0">
        <w:rPr>
          <w:szCs w:val="20"/>
        </w:rPr>
        <w:t xml:space="preserve">xecutivo da Mazda, afirmou: </w:t>
      </w:r>
      <w:r w:rsidR="00F17C99" w:rsidRPr="009111BA">
        <w:rPr>
          <w:i/>
          <w:iCs/>
          <w:szCs w:val="20"/>
        </w:rPr>
        <w:t>“</w:t>
      </w:r>
      <w:r w:rsidRPr="009111BA">
        <w:rPr>
          <w:i/>
          <w:iCs/>
          <w:szCs w:val="20"/>
        </w:rPr>
        <w:t xml:space="preserve">Parabéns por serem os </w:t>
      </w:r>
      <w:r w:rsidR="00471B85">
        <w:rPr>
          <w:i/>
          <w:iCs/>
          <w:szCs w:val="20"/>
        </w:rPr>
        <w:t xml:space="preserve">visitantes número </w:t>
      </w:r>
      <w:r w:rsidRPr="009111BA">
        <w:rPr>
          <w:i/>
          <w:iCs/>
          <w:szCs w:val="20"/>
        </w:rPr>
        <w:t>2 milhões do Mazda</w:t>
      </w:r>
      <w:r w:rsidR="009111BA">
        <w:rPr>
          <w:i/>
          <w:iCs/>
          <w:szCs w:val="20"/>
        </w:rPr>
        <w:t xml:space="preserve"> </w:t>
      </w:r>
      <w:proofErr w:type="spellStart"/>
      <w:r w:rsidR="009111BA">
        <w:rPr>
          <w:i/>
          <w:iCs/>
          <w:szCs w:val="20"/>
        </w:rPr>
        <w:t>Museum</w:t>
      </w:r>
      <w:proofErr w:type="spellEnd"/>
      <w:r w:rsidRPr="009111BA">
        <w:rPr>
          <w:i/>
          <w:iCs/>
          <w:szCs w:val="20"/>
        </w:rPr>
        <w:t xml:space="preserve">. Ficaria muito </w:t>
      </w:r>
      <w:r w:rsidR="009111BA">
        <w:rPr>
          <w:i/>
          <w:iCs/>
          <w:szCs w:val="20"/>
        </w:rPr>
        <w:t xml:space="preserve">feliz </w:t>
      </w:r>
      <w:r w:rsidRPr="009111BA">
        <w:rPr>
          <w:i/>
          <w:iCs/>
          <w:szCs w:val="20"/>
        </w:rPr>
        <w:t xml:space="preserve">se </w:t>
      </w:r>
      <w:r w:rsidR="009111BA">
        <w:rPr>
          <w:i/>
          <w:iCs/>
          <w:szCs w:val="20"/>
        </w:rPr>
        <w:t>est</w:t>
      </w:r>
      <w:r w:rsidRPr="009111BA">
        <w:rPr>
          <w:i/>
          <w:iCs/>
          <w:szCs w:val="20"/>
        </w:rPr>
        <w:t xml:space="preserve">a visita de hoje vos inspirasse a pensar: </w:t>
      </w:r>
      <w:r w:rsidR="009111BA">
        <w:rPr>
          <w:i/>
          <w:iCs/>
          <w:szCs w:val="20"/>
        </w:rPr>
        <w:t>‘</w:t>
      </w:r>
      <w:r w:rsidRPr="009111BA">
        <w:rPr>
          <w:i/>
          <w:iCs/>
          <w:szCs w:val="20"/>
        </w:rPr>
        <w:t xml:space="preserve">Os </w:t>
      </w:r>
      <w:r w:rsidR="009111BA">
        <w:rPr>
          <w:i/>
          <w:iCs/>
          <w:szCs w:val="20"/>
        </w:rPr>
        <w:t>automóveis</w:t>
      </w:r>
      <w:r w:rsidRPr="009111BA">
        <w:rPr>
          <w:i/>
          <w:iCs/>
          <w:szCs w:val="20"/>
        </w:rPr>
        <w:t xml:space="preserve"> são fantásticos</w:t>
      </w:r>
      <w:r w:rsidR="009111BA">
        <w:rPr>
          <w:i/>
          <w:iCs/>
          <w:szCs w:val="20"/>
        </w:rPr>
        <w:t>’</w:t>
      </w:r>
      <w:r w:rsidRPr="009111BA">
        <w:rPr>
          <w:i/>
          <w:iCs/>
          <w:szCs w:val="20"/>
        </w:rPr>
        <w:t xml:space="preserve"> e </w:t>
      </w:r>
      <w:r w:rsidR="009111BA">
        <w:rPr>
          <w:i/>
          <w:iCs/>
          <w:szCs w:val="20"/>
        </w:rPr>
        <w:t>‘</w:t>
      </w:r>
      <w:r w:rsidRPr="009111BA">
        <w:rPr>
          <w:i/>
          <w:iCs/>
          <w:szCs w:val="20"/>
        </w:rPr>
        <w:t>A indústria transformadora é emocionante</w:t>
      </w:r>
      <w:r w:rsidR="009111BA">
        <w:rPr>
          <w:i/>
          <w:iCs/>
          <w:szCs w:val="20"/>
        </w:rPr>
        <w:t>’</w:t>
      </w:r>
      <w:r w:rsidRPr="009111BA">
        <w:rPr>
          <w:i/>
          <w:iCs/>
          <w:szCs w:val="20"/>
        </w:rPr>
        <w:t xml:space="preserve">. Alcançar este marco de dois milhões de visitantes só foi possível graças a todos aqueles que visitaram o Museu da Mazda ao longo dos anos. Olhando para o futuro, continuaremos a valorizar todas as oportunidades de interação com os nossos visitantes e a melhorar ainda mais </w:t>
      </w:r>
      <w:r w:rsidR="00471B85">
        <w:rPr>
          <w:i/>
          <w:iCs/>
          <w:szCs w:val="20"/>
        </w:rPr>
        <w:t>este espaço</w:t>
      </w:r>
      <w:r w:rsidRPr="009111BA">
        <w:rPr>
          <w:i/>
          <w:iCs/>
          <w:szCs w:val="20"/>
        </w:rPr>
        <w:t xml:space="preserve"> como um local onde as pessoas possam vivenciar a marca Mazda e os seus laços profundos com a comunidade local.</w:t>
      </w:r>
      <w:r w:rsidR="00471B85">
        <w:rPr>
          <w:i/>
          <w:iCs/>
          <w:szCs w:val="20"/>
        </w:rPr>
        <w:t>”</w:t>
      </w:r>
      <w:r w:rsidRPr="00CF2FD0">
        <w:rPr>
          <w:szCs w:val="20"/>
        </w:rPr>
        <w:t xml:space="preserve"> </w:t>
      </w:r>
    </w:p>
    <w:p w14:paraId="3A398233" w14:textId="77777777" w:rsidR="00471B85" w:rsidRDefault="00471B85" w:rsidP="00CF2FD0">
      <w:pPr>
        <w:adjustRightInd w:val="0"/>
        <w:spacing w:line="260" w:lineRule="exact"/>
        <w:jc w:val="both"/>
        <w:rPr>
          <w:szCs w:val="20"/>
        </w:rPr>
      </w:pPr>
    </w:p>
    <w:p w14:paraId="65E6C34B" w14:textId="7B68FA38" w:rsidR="00CF2FD0" w:rsidRPr="00CF2FD0" w:rsidRDefault="00CF2FD0" w:rsidP="00CF2FD0">
      <w:pPr>
        <w:adjustRightInd w:val="0"/>
        <w:spacing w:line="260" w:lineRule="exact"/>
        <w:jc w:val="both"/>
        <w:rPr>
          <w:szCs w:val="20"/>
        </w:rPr>
      </w:pPr>
      <w:r w:rsidRPr="00CF2FD0">
        <w:rPr>
          <w:szCs w:val="20"/>
        </w:rPr>
        <w:t xml:space="preserve">Como </w:t>
      </w:r>
      <w:r w:rsidR="00471B85">
        <w:rPr>
          <w:szCs w:val="20"/>
        </w:rPr>
        <w:t>lembrança</w:t>
      </w:r>
      <w:r w:rsidRPr="00CF2FD0">
        <w:rPr>
          <w:szCs w:val="20"/>
        </w:rPr>
        <w:t xml:space="preserve"> comemorativ</w:t>
      </w:r>
      <w:r w:rsidR="00471B85">
        <w:rPr>
          <w:szCs w:val="20"/>
        </w:rPr>
        <w:t>a</w:t>
      </w:r>
      <w:r w:rsidRPr="00CF2FD0">
        <w:rPr>
          <w:szCs w:val="20"/>
        </w:rPr>
        <w:t xml:space="preserve">, a Mazda ofereceu à Escola Primária de </w:t>
      </w:r>
      <w:proofErr w:type="spellStart"/>
      <w:r w:rsidRPr="00CF2FD0">
        <w:rPr>
          <w:szCs w:val="20"/>
        </w:rPr>
        <w:t>Ohkou</w:t>
      </w:r>
      <w:proofErr w:type="spellEnd"/>
      <w:r w:rsidRPr="00CF2FD0">
        <w:rPr>
          <w:szCs w:val="20"/>
        </w:rPr>
        <w:t xml:space="preserve"> um modelo à escala 1:18 do </w:t>
      </w:r>
      <w:r w:rsidR="00471B85">
        <w:rPr>
          <w:szCs w:val="20"/>
        </w:rPr>
        <w:t xml:space="preserve">seu </w:t>
      </w:r>
      <w:proofErr w:type="spellStart"/>
      <w:r w:rsidR="00471B85" w:rsidRPr="00471B85">
        <w:rPr>
          <w:i/>
          <w:iCs/>
          <w:szCs w:val="20"/>
        </w:rPr>
        <w:t>concept</w:t>
      </w:r>
      <w:proofErr w:type="spellEnd"/>
      <w:r w:rsidR="00471B85" w:rsidRPr="00471B85">
        <w:rPr>
          <w:i/>
          <w:iCs/>
          <w:szCs w:val="20"/>
        </w:rPr>
        <w:t xml:space="preserve"> </w:t>
      </w:r>
      <w:r w:rsidRPr="00CF2FD0">
        <w:rPr>
          <w:szCs w:val="20"/>
        </w:rPr>
        <w:t>MAZDA ICONIC SP.</w:t>
      </w:r>
    </w:p>
    <w:p w14:paraId="54FC8280" w14:textId="77777777" w:rsidR="00631979" w:rsidRPr="00A81054" w:rsidRDefault="00631979" w:rsidP="00631979">
      <w:pPr>
        <w:adjustRightInd w:val="0"/>
        <w:spacing w:line="260" w:lineRule="exact"/>
        <w:jc w:val="both"/>
        <w:rPr>
          <w:szCs w:val="20"/>
          <w:lang w:val="en-GB"/>
        </w:rPr>
      </w:pPr>
    </w:p>
    <w:p w14:paraId="4CA6936B" w14:textId="77777777" w:rsidR="00E61779" w:rsidRDefault="00842219" w:rsidP="00842219">
      <w:pPr>
        <w:adjustRightInd w:val="0"/>
        <w:spacing w:line="260" w:lineRule="exact"/>
        <w:jc w:val="both"/>
        <w:rPr>
          <w:szCs w:val="20"/>
        </w:rPr>
      </w:pPr>
      <w:r w:rsidRPr="00842219">
        <w:rPr>
          <w:szCs w:val="20"/>
        </w:rPr>
        <w:t xml:space="preserve">Desde a sua inauguração, em maio de 1994, o Mazda </w:t>
      </w:r>
      <w:proofErr w:type="spellStart"/>
      <w:r w:rsidRPr="00842219">
        <w:rPr>
          <w:szCs w:val="20"/>
        </w:rPr>
        <w:t>Museum</w:t>
      </w:r>
      <w:proofErr w:type="spellEnd"/>
      <w:r w:rsidRPr="00842219">
        <w:rPr>
          <w:szCs w:val="20"/>
        </w:rPr>
        <w:t xml:space="preserve"> </w:t>
      </w:r>
      <w:r w:rsidRPr="00842219">
        <w:rPr>
          <w:szCs w:val="20"/>
        </w:rPr>
        <w:t xml:space="preserve">tem recebido uma grande variedade de visitantes e dado a conhecer a história, as tecnologias e a paixão da Mazda pela construção automóvel. Na sequência de importantes remodelações </w:t>
      </w:r>
      <w:r w:rsidRPr="00842219">
        <w:rPr>
          <w:szCs w:val="20"/>
        </w:rPr>
        <w:t xml:space="preserve">operadas </w:t>
      </w:r>
      <w:r w:rsidRPr="00842219">
        <w:rPr>
          <w:szCs w:val="20"/>
        </w:rPr>
        <w:t xml:space="preserve">em 2005 e 2022, o museu oferece agora uma experiência coesa que leva os visitantes numa viagem desde a fundação da Mazda até à sua visão para o futuro. </w:t>
      </w:r>
    </w:p>
    <w:p w14:paraId="13B965D8" w14:textId="77777777" w:rsidR="00E61779" w:rsidRDefault="00E61779" w:rsidP="00842219">
      <w:pPr>
        <w:adjustRightInd w:val="0"/>
        <w:spacing w:line="260" w:lineRule="exact"/>
        <w:jc w:val="both"/>
        <w:rPr>
          <w:szCs w:val="20"/>
        </w:rPr>
      </w:pPr>
    </w:p>
    <w:p w14:paraId="3EDB72A6" w14:textId="77777777" w:rsidR="00E61779" w:rsidRDefault="00842219" w:rsidP="00842219">
      <w:pPr>
        <w:adjustRightInd w:val="0"/>
        <w:spacing w:line="260" w:lineRule="exact"/>
        <w:jc w:val="both"/>
        <w:rPr>
          <w:szCs w:val="20"/>
        </w:rPr>
      </w:pPr>
      <w:r w:rsidRPr="00842219">
        <w:rPr>
          <w:szCs w:val="20"/>
        </w:rPr>
        <w:t>Para além dos proprietários de veículos Mazda e dos entusiastas do mundo automóvel, o museu atrai visitantes do Japão e de todo o mundo</w:t>
      </w:r>
      <w:r w:rsidR="00E61779">
        <w:rPr>
          <w:szCs w:val="20"/>
        </w:rPr>
        <w:t>,</w:t>
      </w:r>
      <w:r w:rsidRPr="00842219">
        <w:rPr>
          <w:szCs w:val="20"/>
        </w:rPr>
        <w:t xml:space="preserve"> interessados na indústria automóvel e no património industrial de </w:t>
      </w:r>
      <w:proofErr w:type="spellStart"/>
      <w:r w:rsidRPr="00842219">
        <w:rPr>
          <w:szCs w:val="20"/>
        </w:rPr>
        <w:t>Hiroshima</w:t>
      </w:r>
      <w:proofErr w:type="spellEnd"/>
      <w:r w:rsidRPr="00842219">
        <w:rPr>
          <w:szCs w:val="20"/>
        </w:rPr>
        <w:t>. Funciona</w:t>
      </w:r>
      <w:r w:rsidR="00E61779">
        <w:rPr>
          <w:szCs w:val="20"/>
        </w:rPr>
        <w:t>,</w:t>
      </w:r>
      <w:r w:rsidRPr="00842219">
        <w:rPr>
          <w:szCs w:val="20"/>
        </w:rPr>
        <w:t xml:space="preserve"> também</w:t>
      </w:r>
      <w:r w:rsidR="00E61779">
        <w:rPr>
          <w:szCs w:val="20"/>
        </w:rPr>
        <w:t>,</w:t>
      </w:r>
      <w:r w:rsidRPr="00842219">
        <w:rPr>
          <w:szCs w:val="20"/>
        </w:rPr>
        <w:t xml:space="preserve"> como um espaço educativo para estudantes, através de visitas escolares e viagens de estudo. </w:t>
      </w:r>
    </w:p>
    <w:p w14:paraId="7E82DDF8" w14:textId="77777777" w:rsidR="00E61779" w:rsidRDefault="00E61779" w:rsidP="00842219">
      <w:pPr>
        <w:adjustRightInd w:val="0"/>
        <w:spacing w:line="260" w:lineRule="exact"/>
        <w:jc w:val="both"/>
        <w:rPr>
          <w:szCs w:val="20"/>
        </w:rPr>
      </w:pPr>
    </w:p>
    <w:p w14:paraId="19FEA1B4" w14:textId="7D7A1E9E" w:rsidR="00842219" w:rsidRPr="00842219" w:rsidRDefault="00E61779" w:rsidP="00842219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>Ao longo d</w:t>
      </w:r>
      <w:r w:rsidR="00842219" w:rsidRPr="00842219">
        <w:rPr>
          <w:szCs w:val="20"/>
        </w:rPr>
        <w:t xml:space="preserve">os últimos anos, o museu expandiu os seus programas interativos, </w:t>
      </w:r>
      <w:r>
        <w:rPr>
          <w:szCs w:val="20"/>
        </w:rPr>
        <w:t xml:space="preserve">passando a </w:t>
      </w:r>
      <w:r w:rsidR="00842219" w:rsidRPr="00842219">
        <w:rPr>
          <w:szCs w:val="20"/>
        </w:rPr>
        <w:t>inclui</w:t>
      </w:r>
      <w:r>
        <w:rPr>
          <w:szCs w:val="20"/>
        </w:rPr>
        <w:t>r</w:t>
      </w:r>
      <w:r w:rsidR="00842219" w:rsidRPr="00842219">
        <w:rPr>
          <w:szCs w:val="20"/>
        </w:rPr>
        <w:t xml:space="preserve"> </w:t>
      </w:r>
      <w:r w:rsidRPr="00E61779">
        <w:rPr>
          <w:i/>
          <w:iCs/>
          <w:szCs w:val="20"/>
        </w:rPr>
        <w:t>workshops</w:t>
      </w:r>
      <w:r w:rsidR="00842219" w:rsidRPr="00842219">
        <w:rPr>
          <w:szCs w:val="20"/>
        </w:rPr>
        <w:t xml:space="preserve"> de fundição para crianças, permitindo que visitantes de todas as idades experimentem</w:t>
      </w:r>
      <w:r>
        <w:rPr>
          <w:szCs w:val="20"/>
        </w:rPr>
        <w:t>,</w:t>
      </w:r>
      <w:r w:rsidR="00842219" w:rsidRPr="00842219">
        <w:rPr>
          <w:szCs w:val="20"/>
        </w:rPr>
        <w:t xml:space="preserve"> em primeira mão</w:t>
      </w:r>
      <w:r>
        <w:rPr>
          <w:szCs w:val="20"/>
        </w:rPr>
        <w:t>,</w:t>
      </w:r>
      <w:r w:rsidR="00842219" w:rsidRPr="00842219">
        <w:rPr>
          <w:szCs w:val="20"/>
        </w:rPr>
        <w:t xml:space="preserve"> a emoção e o artesanato da construção automóvel.</w:t>
      </w:r>
    </w:p>
    <w:p w14:paraId="588E231F" w14:textId="77777777" w:rsidR="00842219" w:rsidRPr="00842219" w:rsidRDefault="00842219" w:rsidP="00842219">
      <w:pPr>
        <w:adjustRightInd w:val="0"/>
        <w:spacing w:line="260" w:lineRule="exact"/>
        <w:jc w:val="both"/>
        <w:rPr>
          <w:szCs w:val="20"/>
        </w:rPr>
      </w:pPr>
    </w:p>
    <w:p w14:paraId="5FE646F5" w14:textId="681A1D5C" w:rsidR="00842219" w:rsidRPr="00842219" w:rsidRDefault="00842219" w:rsidP="00842219">
      <w:pPr>
        <w:adjustRightInd w:val="0"/>
        <w:spacing w:line="260" w:lineRule="exact"/>
        <w:jc w:val="both"/>
        <w:rPr>
          <w:szCs w:val="20"/>
        </w:rPr>
      </w:pPr>
      <w:r w:rsidRPr="00842219">
        <w:rPr>
          <w:szCs w:val="20"/>
        </w:rPr>
        <w:t>Através do Mazda</w:t>
      </w:r>
      <w:r w:rsidR="00E61779">
        <w:rPr>
          <w:szCs w:val="20"/>
        </w:rPr>
        <w:t xml:space="preserve"> </w:t>
      </w:r>
      <w:proofErr w:type="spellStart"/>
      <w:r w:rsidR="00E61779">
        <w:rPr>
          <w:szCs w:val="20"/>
        </w:rPr>
        <w:t>Museum</w:t>
      </w:r>
      <w:proofErr w:type="spellEnd"/>
      <w:r w:rsidRPr="00842219">
        <w:rPr>
          <w:szCs w:val="20"/>
        </w:rPr>
        <w:t xml:space="preserve">, a Mazda continuará a proporcionar a mais pessoas a oportunidade de descobrir o encanto da produção automóvel e os valores que moldaram a empresa. Ao mesmo tempo, a Mazda continuará a dar a conhecer a rica cultura e herança industriais de </w:t>
      </w:r>
      <w:proofErr w:type="spellStart"/>
      <w:r w:rsidRPr="00842219">
        <w:rPr>
          <w:szCs w:val="20"/>
        </w:rPr>
        <w:t>Hiroshima</w:t>
      </w:r>
      <w:proofErr w:type="spellEnd"/>
      <w:r w:rsidRPr="00842219">
        <w:rPr>
          <w:szCs w:val="20"/>
        </w:rPr>
        <w:t xml:space="preserve"> a um público mais vasto, ajudando a preservar e a transmitir esses valores às gerações futuras.</w:t>
      </w:r>
    </w:p>
    <w:p w14:paraId="1B93FF57" w14:textId="77777777" w:rsidR="00631979" w:rsidRPr="00A81054" w:rsidRDefault="00631979" w:rsidP="00631979">
      <w:pPr>
        <w:adjustRightInd w:val="0"/>
        <w:spacing w:line="260" w:lineRule="exact"/>
        <w:jc w:val="both"/>
        <w:rPr>
          <w:szCs w:val="20"/>
          <w:lang w:val="en-GB"/>
        </w:rPr>
      </w:pPr>
    </w:p>
    <w:p w14:paraId="5D90CB25" w14:textId="094E367C" w:rsidR="00631979" w:rsidRPr="00C606F9" w:rsidRDefault="00C606F9" w:rsidP="00631979">
      <w:pPr>
        <w:adjustRightInd w:val="0"/>
        <w:spacing w:line="260" w:lineRule="exact"/>
        <w:jc w:val="both"/>
        <w:rPr>
          <w:rFonts w:hint="eastAsia"/>
          <w:szCs w:val="20"/>
        </w:rPr>
      </w:pPr>
      <w:r w:rsidRPr="003F6BFB">
        <w:rPr>
          <w:szCs w:val="20"/>
          <w:u w:val="single"/>
        </w:rPr>
        <w:lastRenderedPageBreak/>
        <w:t>Nota aos E</w:t>
      </w:r>
      <w:r w:rsidR="003F6BFB" w:rsidRPr="003F6BFB">
        <w:rPr>
          <w:szCs w:val="20"/>
          <w:u w:val="single"/>
        </w:rPr>
        <w:t>d</w:t>
      </w:r>
      <w:r w:rsidRPr="003F6BFB">
        <w:rPr>
          <w:szCs w:val="20"/>
          <w:u w:val="single"/>
        </w:rPr>
        <w:t>itores</w:t>
      </w:r>
      <w:r w:rsidRPr="00C606F9">
        <w:rPr>
          <w:szCs w:val="20"/>
        </w:rPr>
        <w:t>: Informações complemen</w:t>
      </w:r>
      <w:r>
        <w:rPr>
          <w:szCs w:val="20"/>
        </w:rPr>
        <w:t>tares podem ser consultadas nos seguintes links:</w:t>
      </w:r>
    </w:p>
    <w:p w14:paraId="0F66AD76" w14:textId="77777777" w:rsidR="004A288B" w:rsidRDefault="004A288B" w:rsidP="00631979">
      <w:pPr>
        <w:pStyle w:val="PargrafodaLista"/>
        <w:numPr>
          <w:ilvl w:val="0"/>
          <w:numId w:val="11"/>
        </w:numPr>
        <w:adjustRightInd w:val="0"/>
        <w:spacing w:line="260" w:lineRule="exact"/>
        <w:jc w:val="both"/>
        <w:rPr>
          <w:szCs w:val="20"/>
          <w:lang w:val="en-GB"/>
        </w:rPr>
      </w:pPr>
      <w:hyperlink r:id="rId11" w:history="1">
        <w:r w:rsidR="00631979" w:rsidRPr="004A288B">
          <w:rPr>
            <w:rStyle w:val="Hiperligao"/>
            <w:szCs w:val="20"/>
            <w:lang w:val="en-GB"/>
          </w:rPr>
          <w:t>Mazda Museum Welcomes One Millionth Visitor</w:t>
        </w:r>
      </w:hyperlink>
    </w:p>
    <w:p w14:paraId="025CD517" w14:textId="17A14F9D" w:rsidR="00631979" w:rsidRPr="004A288B" w:rsidRDefault="004A288B" w:rsidP="00631979">
      <w:pPr>
        <w:pStyle w:val="PargrafodaLista"/>
        <w:numPr>
          <w:ilvl w:val="0"/>
          <w:numId w:val="11"/>
        </w:numPr>
        <w:adjustRightInd w:val="0"/>
        <w:spacing w:line="260" w:lineRule="exact"/>
        <w:jc w:val="both"/>
        <w:rPr>
          <w:szCs w:val="20"/>
          <w:lang w:val="en-GB"/>
        </w:rPr>
      </w:pPr>
      <w:hyperlink r:id="rId12" w:history="1">
        <w:r w:rsidR="00631979" w:rsidRPr="004A288B">
          <w:rPr>
            <w:rStyle w:val="Hiperligao"/>
            <w:rFonts w:hint="eastAsia"/>
            <w:szCs w:val="20"/>
            <w:lang w:val="en-GB"/>
          </w:rPr>
          <w:t>Mazda Corporate Website</w:t>
        </w:r>
        <w:r w:rsidR="003F6BFB" w:rsidRPr="003F6BFB">
          <w:rPr>
            <w:rStyle w:val="Hiperligao"/>
            <w:szCs w:val="20"/>
            <w:lang w:val="en-GB"/>
          </w:rPr>
          <w:t xml:space="preserve"> | </w:t>
        </w:r>
        <w:r w:rsidR="00631979" w:rsidRPr="004A288B">
          <w:rPr>
            <w:rStyle w:val="Hiperligao"/>
            <w:szCs w:val="20"/>
            <w:lang w:val="en-GB"/>
          </w:rPr>
          <w:t>Mazda Museum | Experience the Mazda Brand</w:t>
        </w:r>
      </w:hyperlink>
    </w:p>
    <w:p w14:paraId="29EA8BE9" w14:textId="77777777" w:rsidR="00CC32D6" w:rsidRPr="00A81054" w:rsidRDefault="00CC32D6" w:rsidP="00CC32D6">
      <w:pPr>
        <w:adjustRightInd w:val="0"/>
        <w:spacing w:line="260" w:lineRule="exact"/>
        <w:jc w:val="both"/>
        <w:rPr>
          <w:szCs w:val="20"/>
          <w:lang w:val="en-GB"/>
        </w:rPr>
      </w:pPr>
    </w:p>
    <w:p w14:paraId="0E49EF01" w14:textId="77777777" w:rsidR="0018654B" w:rsidRPr="00D97158" w:rsidRDefault="00923688" w:rsidP="0018654B">
      <w:pPr>
        <w:adjustRightInd w:val="0"/>
        <w:spacing w:line="260" w:lineRule="exact"/>
        <w:jc w:val="center"/>
        <w:rPr>
          <w:szCs w:val="20"/>
        </w:rPr>
      </w:pPr>
      <w:bookmarkStart w:id="0" w:name="_Hlk202886383"/>
      <w:r w:rsidRPr="00D97158">
        <w:rPr>
          <w:kern w:val="2"/>
          <w:szCs w:val="20"/>
          <w:lang w:eastAsia="ja-JP"/>
        </w:rPr>
        <w:t># # #</w:t>
      </w:r>
    </w:p>
    <w:p w14:paraId="76EC35FF" w14:textId="77777777" w:rsidR="0018654B" w:rsidRPr="00D97158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5F644FCF" w:rsidR="00923688" w:rsidRPr="00D97158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>
        <w:rPr>
          <w:b/>
          <w:kern w:val="2"/>
          <w:szCs w:val="20"/>
          <w:u w:val="single"/>
          <w:lang w:eastAsia="ja-JP"/>
        </w:rPr>
        <w:t>Informação</w:t>
      </w:r>
      <w:r w:rsidR="00923688" w:rsidRPr="00D97158">
        <w:rPr>
          <w:b/>
          <w:kern w:val="2"/>
          <w:szCs w:val="20"/>
          <w:u w:val="single"/>
          <w:lang w:eastAsia="ja-JP"/>
        </w:rPr>
        <w:t xml:space="preserve"> </w:t>
      </w:r>
      <w:r>
        <w:rPr>
          <w:b/>
          <w:kern w:val="2"/>
          <w:szCs w:val="20"/>
          <w:u w:val="single"/>
          <w:lang w:eastAsia="ja-JP"/>
        </w:rPr>
        <w:t>Importante</w:t>
      </w:r>
      <w:r w:rsidR="00923688" w:rsidRPr="00D97158">
        <w:rPr>
          <w:b/>
          <w:kern w:val="2"/>
          <w:szCs w:val="20"/>
          <w:lang w:eastAsia="ja-JP"/>
        </w:rPr>
        <w:t xml:space="preserve">: </w:t>
      </w:r>
      <w:r w:rsidR="00923688" w:rsidRPr="00D97158">
        <w:rPr>
          <w:i/>
          <w:kern w:val="2"/>
          <w:szCs w:val="20"/>
          <w:lang w:eastAsia="ja-JP"/>
        </w:rPr>
        <w:t>Imagens de alta resolução (fotos e</w:t>
      </w:r>
      <w:r>
        <w:rPr>
          <w:i/>
          <w:kern w:val="2"/>
          <w:szCs w:val="20"/>
          <w:lang w:eastAsia="ja-JP"/>
        </w:rPr>
        <w:t>/ou</w:t>
      </w:r>
      <w:r w:rsidR="00923688" w:rsidRPr="00D97158">
        <w:rPr>
          <w:i/>
          <w:kern w:val="2"/>
          <w:szCs w:val="20"/>
          <w:lang w:eastAsia="ja-JP"/>
        </w:rPr>
        <w:t xml:space="preserve"> vídeos) </w:t>
      </w:r>
      <w:r>
        <w:rPr>
          <w:i/>
          <w:kern w:val="2"/>
          <w:szCs w:val="20"/>
          <w:lang w:eastAsia="ja-JP"/>
        </w:rPr>
        <w:t>de suporte a</w:t>
      </w:r>
      <w:r w:rsidR="00923688" w:rsidRPr="00D97158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D97158">
        <w:rPr>
          <w:rFonts w:cs="Segoe UI"/>
          <w:bCs/>
          <w:i/>
          <w:szCs w:val="20"/>
        </w:rPr>
        <w:t xml:space="preserve"> e</w:t>
      </w:r>
      <w:r w:rsidR="00923688" w:rsidRPr="007C6CA4">
        <w:rPr>
          <w:rFonts w:cs="Segoe UI"/>
          <w:bCs/>
          <w:i/>
          <w:szCs w:val="20"/>
        </w:rPr>
        <w:t>m</w:t>
      </w:r>
      <w:r w:rsidR="00923688" w:rsidRPr="007C6CA4">
        <w:rPr>
          <w:bCs/>
          <w:szCs w:val="20"/>
        </w:rPr>
        <w:t xml:space="preserve"> </w:t>
      </w:r>
      <w:hyperlink r:id="rId13" w:history="1">
        <w:r w:rsidR="00923688" w:rsidRPr="007C6CA4">
          <w:rPr>
            <w:rStyle w:val="Hiperligao"/>
            <w:rFonts w:cs="Segoe UI"/>
            <w:bCs/>
            <w:i/>
            <w:color w:val="0000FF"/>
            <w:szCs w:val="20"/>
          </w:rPr>
          <w:t>www.mazda-press.pt/</w:t>
        </w:r>
      </w:hyperlink>
      <w:r w:rsidRPr="007C6CA4">
        <w:rPr>
          <w:bCs/>
          <w:szCs w:val="20"/>
        </w:rPr>
        <w:t xml:space="preserve">. </w:t>
      </w:r>
      <w:bookmarkStart w:id="1" w:name="_Hlk93333158"/>
      <w:r w:rsidR="00923688" w:rsidRPr="007C6CA4">
        <w:rPr>
          <w:bCs/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7C6CA4">
        <w:rPr>
          <w:rFonts w:cs="Segoe UI"/>
          <w:bCs/>
          <w:i/>
          <w:szCs w:val="20"/>
        </w:rPr>
        <w:t>P</w:t>
      </w:r>
      <w:r w:rsidR="00923688" w:rsidRPr="00D97158">
        <w:rPr>
          <w:rFonts w:cs="Segoe UI"/>
          <w:bCs/>
          <w:i/>
          <w:szCs w:val="20"/>
        </w:rPr>
        <w:t xml:space="preserve">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D97158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1"/>
    <w:p w14:paraId="308F9E3F" w14:textId="77777777" w:rsidR="00923688" w:rsidRPr="00D97158" w:rsidRDefault="00923688" w:rsidP="0018654B">
      <w:pPr>
        <w:spacing w:line="260" w:lineRule="exact"/>
        <w:jc w:val="center"/>
        <w:rPr>
          <w:iCs/>
          <w:szCs w:val="20"/>
        </w:rPr>
      </w:pPr>
      <w:r w:rsidRPr="00D97158">
        <w:rPr>
          <w:iCs/>
          <w:szCs w:val="20"/>
        </w:rPr>
        <w:t># # #</w:t>
      </w:r>
    </w:p>
    <w:p w14:paraId="10B6A0EB" w14:textId="77777777" w:rsidR="00923688" w:rsidRPr="00D9715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D9715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D97158">
        <w:rPr>
          <w:b/>
          <w:kern w:val="2"/>
          <w:szCs w:val="20"/>
          <w:u w:val="single"/>
          <w:lang w:eastAsia="ja-JP"/>
        </w:rPr>
        <w:t>Contactos</w:t>
      </w:r>
      <w:r w:rsidRPr="00D97158">
        <w:rPr>
          <w:b/>
          <w:kern w:val="2"/>
          <w:szCs w:val="20"/>
          <w:lang w:eastAsia="ja-JP"/>
        </w:rPr>
        <w:t>:</w:t>
      </w:r>
      <w:r w:rsidRPr="00D97158">
        <w:rPr>
          <w:b/>
          <w:kern w:val="2"/>
          <w:szCs w:val="20"/>
          <w:lang w:eastAsia="ja-JP"/>
        </w:rPr>
        <w:tab/>
      </w:r>
      <w:r w:rsidRPr="00D9715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D9715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D97158">
        <w:rPr>
          <w:bCs/>
          <w:kern w:val="2"/>
          <w:szCs w:val="20"/>
          <w:lang w:eastAsia="ja-JP"/>
        </w:rPr>
        <w:t>Good News Comunicação</w:t>
      </w:r>
      <w:r w:rsidRPr="00D97158">
        <w:rPr>
          <w:bCs/>
          <w:kern w:val="2"/>
          <w:szCs w:val="20"/>
          <w:lang w:eastAsia="ja-JP"/>
        </w:rPr>
        <w:br/>
      </w:r>
      <w:bookmarkStart w:id="2" w:name="_Hlk100302306"/>
      <w:r w:rsidRPr="00D97158">
        <w:rPr>
          <w:iCs/>
          <w:kern w:val="2"/>
          <w:szCs w:val="20"/>
          <w:lang w:eastAsia="ja-JP"/>
        </w:rPr>
        <w:t xml:space="preserve">Tito Morão: +351 918 400 001 | </w:t>
      </w:r>
      <w:hyperlink r:id="rId14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r w:rsidRPr="00D9715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5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D97158" w:rsidRDefault="00923688" w:rsidP="009218AA">
      <w:pPr>
        <w:adjustRightInd w:val="0"/>
        <w:spacing w:line="260" w:lineRule="exact"/>
        <w:jc w:val="both"/>
        <w:rPr>
          <w:szCs w:val="20"/>
        </w:rPr>
      </w:pPr>
    </w:p>
    <w:sectPr w:rsidR="00923688" w:rsidRPr="00D97158" w:rsidSect="00A569F4">
      <w:headerReference w:type="even" r:id="rId16"/>
      <w:headerReference w:type="default" r:id="rId17"/>
      <w:footerReference w:type="default" r:id="rId18"/>
      <w:headerReference w:type="first" r:id="rId19"/>
      <w:pgSz w:w="11900" w:h="16840"/>
      <w:pgMar w:top="1417" w:right="1417" w:bottom="1843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C0EE3" w14:textId="77777777" w:rsidR="00B54D52" w:rsidRPr="00B320E8" w:rsidRDefault="00B54D52" w:rsidP="00972E15">
      <w:r w:rsidRPr="00B320E8">
        <w:separator/>
      </w:r>
    </w:p>
  </w:endnote>
  <w:endnote w:type="continuationSeparator" w:id="0">
    <w:p w14:paraId="0F5958B5" w14:textId="77777777" w:rsidR="00B54D52" w:rsidRPr="00B320E8" w:rsidRDefault="00B54D52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proofErr w:type="spellStart"/>
    <w:r w:rsidRPr="00B320E8">
      <w:rPr>
        <w:color w:val="808080" w:themeColor="background1" w:themeShade="80"/>
        <w:sz w:val="16"/>
        <w:szCs w:val="16"/>
      </w:rPr>
      <w:t>Tel</w:t>
    </w:r>
    <w:proofErr w:type="spellEnd"/>
    <w:r w:rsidRPr="00B320E8">
      <w:rPr>
        <w:color w:val="808080" w:themeColor="background1" w:themeShade="80"/>
        <w:sz w:val="16"/>
        <w:szCs w:val="16"/>
      </w:rPr>
      <w:t xml:space="preserve">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4A376" w14:textId="77777777" w:rsidR="00B54D52" w:rsidRPr="00B320E8" w:rsidRDefault="00B54D52" w:rsidP="00972E15">
      <w:r w:rsidRPr="00B320E8">
        <w:separator/>
      </w:r>
    </w:p>
  </w:footnote>
  <w:footnote w:type="continuationSeparator" w:id="0">
    <w:p w14:paraId="111B40F6" w14:textId="77777777" w:rsidR="00B54D52" w:rsidRPr="00B320E8" w:rsidRDefault="00B54D52" w:rsidP="00972E15">
      <w:r w:rsidRPr="00B320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00405512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452A0C"/>
    <w:multiLevelType w:val="hybridMultilevel"/>
    <w:tmpl w:val="C16265EC"/>
    <w:lvl w:ilvl="0" w:tplc="3FA036FC">
      <w:numFmt w:val="bullet"/>
      <w:lvlText w:val="-"/>
      <w:lvlJc w:val="left"/>
      <w:pPr>
        <w:ind w:left="720" w:hanging="360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8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9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  <w:num w:numId="11" w16cid:durableId="7687410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40F2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0A4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0F2F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154"/>
    <w:rsid w:val="002F3387"/>
    <w:rsid w:val="002F3BBA"/>
    <w:rsid w:val="002F3EF7"/>
    <w:rsid w:val="002F468C"/>
    <w:rsid w:val="002F4AE2"/>
    <w:rsid w:val="002F5541"/>
    <w:rsid w:val="002F7B76"/>
    <w:rsid w:val="003003B4"/>
    <w:rsid w:val="00300B78"/>
    <w:rsid w:val="00301F30"/>
    <w:rsid w:val="0030713C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3F6BFB"/>
    <w:rsid w:val="00400A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111"/>
    <w:rsid w:val="00433C3E"/>
    <w:rsid w:val="0043682A"/>
    <w:rsid w:val="004425DA"/>
    <w:rsid w:val="00443E82"/>
    <w:rsid w:val="004447C7"/>
    <w:rsid w:val="004466CF"/>
    <w:rsid w:val="00446DEE"/>
    <w:rsid w:val="00450A02"/>
    <w:rsid w:val="00451742"/>
    <w:rsid w:val="00454D0E"/>
    <w:rsid w:val="00463330"/>
    <w:rsid w:val="00464F9C"/>
    <w:rsid w:val="00465119"/>
    <w:rsid w:val="0046528E"/>
    <w:rsid w:val="00465BCB"/>
    <w:rsid w:val="004661DF"/>
    <w:rsid w:val="00467956"/>
    <w:rsid w:val="004716E5"/>
    <w:rsid w:val="00471B8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288B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172E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458B"/>
    <w:rsid w:val="00625267"/>
    <w:rsid w:val="00626CC9"/>
    <w:rsid w:val="00631979"/>
    <w:rsid w:val="00631B7E"/>
    <w:rsid w:val="00633085"/>
    <w:rsid w:val="00636032"/>
    <w:rsid w:val="00636964"/>
    <w:rsid w:val="00637AFF"/>
    <w:rsid w:val="00641877"/>
    <w:rsid w:val="00641931"/>
    <w:rsid w:val="00643E64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0E6"/>
    <w:rsid w:val="006B15E4"/>
    <w:rsid w:val="006B172E"/>
    <w:rsid w:val="006B1766"/>
    <w:rsid w:val="006B407E"/>
    <w:rsid w:val="006B55E6"/>
    <w:rsid w:val="006C0700"/>
    <w:rsid w:val="006C1DE2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2BEE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591C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2F54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7E0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C6CA4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2219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20"/>
    <w:rsid w:val="0089545C"/>
    <w:rsid w:val="008964A8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1BA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149B"/>
    <w:rsid w:val="009C20BE"/>
    <w:rsid w:val="009C366A"/>
    <w:rsid w:val="009C3F4A"/>
    <w:rsid w:val="009C4584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15A4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569F4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1054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0F5B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C767E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4D52"/>
    <w:rsid w:val="00B5599C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6F9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422E"/>
    <w:rsid w:val="00CA5B5D"/>
    <w:rsid w:val="00CA5FB2"/>
    <w:rsid w:val="00CA78C3"/>
    <w:rsid w:val="00CB0ECB"/>
    <w:rsid w:val="00CB1165"/>
    <w:rsid w:val="00CB54FF"/>
    <w:rsid w:val="00CB6E6D"/>
    <w:rsid w:val="00CC0173"/>
    <w:rsid w:val="00CC1E53"/>
    <w:rsid w:val="00CC1F25"/>
    <w:rsid w:val="00CC32D6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2FD0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2DA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97158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5F98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4F74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1779"/>
    <w:rsid w:val="00E62995"/>
    <w:rsid w:val="00E62A4A"/>
    <w:rsid w:val="00E65062"/>
    <w:rsid w:val="00E66AD9"/>
    <w:rsid w:val="00E70079"/>
    <w:rsid w:val="00E71C62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16F5"/>
    <w:rsid w:val="00F05401"/>
    <w:rsid w:val="00F1166E"/>
    <w:rsid w:val="00F1505D"/>
    <w:rsid w:val="00F15819"/>
    <w:rsid w:val="00F15A2B"/>
    <w:rsid w:val="00F16665"/>
    <w:rsid w:val="00F171FC"/>
    <w:rsid w:val="00F17C99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1AA2"/>
    <w:rsid w:val="00F5249E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D6585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zda-press.pt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azda.com/en/experience/museum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ewsroom.mazda.com/en/publicity/release/2008/200810/081023a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jlpinheiro@goodnews.pt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morao@goodnews.p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Props1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17</TotalTime>
  <Pages>2</Pages>
  <Words>649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19</cp:revision>
  <cp:lastPrinted>2026-09-01T10:33:00Z</cp:lastPrinted>
  <dcterms:created xsi:type="dcterms:W3CDTF">2026-09-01T10:18:00Z</dcterms:created>
  <dcterms:modified xsi:type="dcterms:W3CDTF">2026-09-01T10:34:00Z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