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8DC0" w14:textId="77777777" w:rsidR="00736210" w:rsidRPr="00941B6B" w:rsidRDefault="00736210" w:rsidP="00736210">
      <w:pPr>
        <w:jc w:val="center"/>
        <w:rPr>
          <w:rFonts w:ascii="Mazda Type Medium" w:hAnsi="Mazda Type Medium"/>
          <w:sz w:val="28"/>
          <w:szCs w:val="28"/>
        </w:rPr>
      </w:pPr>
      <w:r w:rsidRPr="00941B6B">
        <w:rPr>
          <w:rFonts w:ascii="Mazda Type Medium" w:hAnsi="Mazda Type Medium"/>
          <w:sz w:val="28"/>
          <w:szCs w:val="28"/>
        </w:rPr>
        <w:t xml:space="preserve">Mazda </w:t>
      </w:r>
      <w:proofErr w:type="spellStart"/>
      <w:r w:rsidRPr="00941B6B">
        <w:rPr>
          <w:rFonts w:ascii="Mazda Type Medium" w:hAnsi="Mazda Type Medium"/>
          <w:sz w:val="28"/>
          <w:szCs w:val="28"/>
        </w:rPr>
        <w:t>Stories</w:t>
      </w:r>
      <w:proofErr w:type="spellEnd"/>
    </w:p>
    <w:p w14:paraId="3815CD93" w14:textId="77777777" w:rsidR="00736210" w:rsidRPr="00941B6B" w:rsidRDefault="00736210" w:rsidP="00736210">
      <w:pPr>
        <w:jc w:val="center"/>
        <w:rPr>
          <w:rFonts w:ascii="Mazda Type Medium" w:hAnsi="Mazda Type Medium"/>
          <w:sz w:val="20"/>
          <w:szCs w:val="20"/>
        </w:rPr>
      </w:pPr>
    </w:p>
    <w:p w14:paraId="19A9965A" w14:textId="5E1F0A19" w:rsidR="0092595A" w:rsidRPr="00941B6B" w:rsidRDefault="000C168A" w:rsidP="0092595A">
      <w:pPr>
        <w:jc w:val="center"/>
        <w:rPr>
          <w:rFonts w:ascii="Mazda Type" w:hAnsi="Mazda Type"/>
          <w:sz w:val="32"/>
          <w:szCs w:val="32"/>
        </w:rPr>
      </w:pPr>
      <w:r>
        <w:rPr>
          <w:rFonts w:ascii="Mazda Type Medium" w:hAnsi="Mazda Type Medium"/>
          <w:sz w:val="32"/>
          <w:szCs w:val="32"/>
        </w:rPr>
        <w:t>CX ou MX</w:t>
      </w:r>
      <w:r w:rsidR="009411D0">
        <w:rPr>
          <w:rFonts w:ascii="Mazda Type Medium" w:hAnsi="Mazda Type Medium"/>
          <w:sz w:val="32"/>
          <w:szCs w:val="32"/>
        </w:rPr>
        <w:t>?</w:t>
      </w:r>
      <w:r w:rsidRPr="00941B6B">
        <w:rPr>
          <w:rFonts w:ascii="Mazda Type Medium" w:hAnsi="Mazda Type Medium"/>
          <w:sz w:val="32"/>
          <w:szCs w:val="32"/>
        </w:rPr>
        <w:t xml:space="preserve"> </w:t>
      </w:r>
      <w:r w:rsidR="009411D0">
        <w:rPr>
          <w:rFonts w:ascii="Mazda Type Medium" w:hAnsi="Mazda Type Medium"/>
          <w:sz w:val="32"/>
          <w:szCs w:val="32"/>
        </w:rPr>
        <w:t>Q</w:t>
      </w:r>
      <w:r w:rsidR="00AB2F93" w:rsidRPr="00941B6B">
        <w:rPr>
          <w:rFonts w:ascii="Mazda Type Medium" w:hAnsi="Mazda Type Medium"/>
          <w:sz w:val="32"/>
          <w:szCs w:val="32"/>
        </w:rPr>
        <w:t>u</w:t>
      </w:r>
      <w:r w:rsidR="00736210" w:rsidRPr="00941B6B">
        <w:rPr>
          <w:rFonts w:ascii="Mazda Type Medium" w:hAnsi="Mazda Type Medium"/>
          <w:sz w:val="32"/>
          <w:szCs w:val="32"/>
        </w:rPr>
        <w:t>e</w:t>
      </w:r>
      <w:r w:rsidR="00AB2F93" w:rsidRPr="00941B6B">
        <w:rPr>
          <w:rFonts w:ascii="Mazda Type Medium" w:hAnsi="Mazda Type Medium"/>
          <w:sz w:val="32"/>
          <w:szCs w:val="32"/>
        </w:rPr>
        <w:t xml:space="preserve"> </w:t>
      </w:r>
      <w:r>
        <w:rPr>
          <w:rFonts w:ascii="Mazda Type Medium" w:hAnsi="Mazda Type Medium"/>
          <w:sz w:val="32"/>
          <w:szCs w:val="32"/>
        </w:rPr>
        <w:t xml:space="preserve">SUV </w:t>
      </w:r>
      <w:r w:rsidR="00736210" w:rsidRPr="00941B6B">
        <w:rPr>
          <w:rFonts w:ascii="Mazda Type Medium" w:hAnsi="Mazda Type Medium"/>
          <w:sz w:val="32"/>
          <w:szCs w:val="32"/>
        </w:rPr>
        <w:t>Mazda escolher</w:t>
      </w:r>
      <w:r>
        <w:rPr>
          <w:rFonts w:ascii="Mazda Type Medium" w:hAnsi="Mazda Type Medium"/>
          <w:sz w:val="32"/>
          <w:szCs w:val="32"/>
        </w:rPr>
        <w:t>?</w:t>
      </w:r>
    </w:p>
    <w:p w14:paraId="31326DE3" w14:textId="77777777" w:rsidR="00862BE0" w:rsidRPr="00941B6B" w:rsidRDefault="00862BE0" w:rsidP="00862BE0">
      <w:pPr>
        <w:jc w:val="center"/>
        <w:rPr>
          <w:rFonts w:ascii="Mazda Type" w:hAnsi="Mazda Type"/>
          <w:sz w:val="32"/>
          <w:szCs w:val="32"/>
        </w:rPr>
      </w:pPr>
    </w:p>
    <w:p w14:paraId="68C427BE" w14:textId="53504457" w:rsidR="00736210" w:rsidRPr="00941B6B" w:rsidRDefault="00736210" w:rsidP="00D95A07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</w:rPr>
      </w:pPr>
      <w:r w:rsidRPr="00941B6B">
        <w:rPr>
          <w:rFonts w:ascii="Mazda Type" w:hAnsi="Mazda Type"/>
          <w:sz w:val="22"/>
          <w:szCs w:val="22"/>
        </w:rPr>
        <w:t xml:space="preserve">Do design à tecnologia, </w:t>
      </w:r>
      <w:r w:rsidR="005954FC">
        <w:rPr>
          <w:rFonts w:ascii="Mazda Type" w:hAnsi="Mazda Type"/>
          <w:sz w:val="22"/>
          <w:szCs w:val="22"/>
        </w:rPr>
        <w:t xml:space="preserve">são </w:t>
      </w:r>
      <w:r w:rsidR="0037388D">
        <w:rPr>
          <w:rFonts w:ascii="Mazda Type" w:hAnsi="Mazda Type"/>
          <w:sz w:val="22"/>
          <w:szCs w:val="22"/>
        </w:rPr>
        <w:t xml:space="preserve">múltiplas </w:t>
      </w:r>
      <w:r w:rsidR="005954FC">
        <w:rPr>
          <w:rFonts w:ascii="Mazda Type" w:hAnsi="Mazda Type"/>
          <w:sz w:val="22"/>
          <w:szCs w:val="22"/>
        </w:rPr>
        <w:t xml:space="preserve">as </w:t>
      </w:r>
      <w:r w:rsidRPr="00941B6B">
        <w:rPr>
          <w:rFonts w:ascii="Mazda Type" w:hAnsi="Mazda Type"/>
          <w:sz w:val="22"/>
          <w:szCs w:val="22"/>
        </w:rPr>
        <w:t xml:space="preserve">características importantes </w:t>
      </w:r>
      <w:r w:rsidR="005954FC">
        <w:rPr>
          <w:rFonts w:ascii="Mazda Type" w:hAnsi="Mazda Type"/>
          <w:sz w:val="22"/>
          <w:szCs w:val="22"/>
        </w:rPr>
        <w:t>que levam à</w:t>
      </w:r>
      <w:r w:rsidRPr="00941B6B">
        <w:rPr>
          <w:rFonts w:ascii="Mazda Type" w:hAnsi="Mazda Type"/>
          <w:sz w:val="22"/>
          <w:szCs w:val="22"/>
        </w:rPr>
        <w:t xml:space="preserve"> escolha de um automóvel </w:t>
      </w:r>
      <w:r w:rsidR="005954FC">
        <w:rPr>
          <w:rFonts w:ascii="Mazda Type" w:hAnsi="Mazda Type"/>
          <w:sz w:val="22"/>
          <w:szCs w:val="22"/>
        </w:rPr>
        <w:t>que nos acompanhe, n</w:t>
      </w:r>
      <w:r w:rsidRPr="00941B6B">
        <w:rPr>
          <w:rFonts w:ascii="Mazda Type" w:hAnsi="Mazda Type"/>
          <w:sz w:val="22"/>
          <w:szCs w:val="22"/>
        </w:rPr>
        <w:t xml:space="preserve">o </w:t>
      </w:r>
      <w:r w:rsidR="005954FC">
        <w:rPr>
          <w:rFonts w:ascii="Mazda Type" w:hAnsi="Mazda Type"/>
          <w:sz w:val="22"/>
          <w:szCs w:val="22"/>
        </w:rPr>
        <w:t>quotidiano e nas grandes deslocações</w:t>
      </w:r>
      <w:r w:rsidRPr="00941B6B">
        <w:rPr>
          <w:rFonts w:ascii="Mazda Type" w:hAnsi="Mazda Type"/>
          <w:sz w:val="22"/>
          <w:szCs w:val="22"/>
        </w:rPr>
        <w:t>.</w:t>
      </w:r>
    </w:p>
    <w:p w14:paraId="7380D8C1" w14:textId="1FD33416" w:rsidR="00736210" w:rsidRPr="00941B6B" w:rsidRDefault="0037388D" w:rsidP="00D95A07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P</w:t>
      </w:r>
      <w:r w:rsidR="00736210" w:rsidRPr="00941B6B">
        <w:rPr>
          <w:rFonts w:ascii="Mazda Type" w:hAnsi="Mazda Type"/>
          <w:sz w:val="22"/>
          <w:szCs w:val="22"/>
        </w:rPr>
        <w:t>rocura</w:t>
      </w:r>
      <w:r>
        <w:rPr>
          <w:rFonts w:ascii="Mazda Type" w:hAnsi="Mazda Type"/>
          <w:sz w:val="22"/>
          <w:szCs w:val="22"/>
        </w:rPr>
        <w:t>ndo</w:t>
      </w:r>
      <w:r w:rsidR="00736210" w:rsidRPr="00941B6B">
        <w:rPr>
          <w:rFonts w:ascii="Mazda Type" w:hAnsi="Mazda Type"/>
          <w:sz w:val="22"/>
          <w:szCs w:val="22"/>
        </w:rPr>
        <w:t xml:space="preserve"> um </w:t>
      </w:r>
      <w:r w:rsidR="00736210" w:rsidRPr="00941B6B">
        <w:rPr>
          <w:rFonts w:ascii="Mazda Type" w:hAnsi="Mazda Type"/>
          <w:i/>
          <w:iCs/>
          <w:sz w:val="22"/>
          <w:szCs w:val="22"/>
        </w:rPr>
        <w:t>crossover</w:t>
      </w:r>
      <w:r w:rsidR="00736210" w:rsidRPr="00941B6B">
        <w:rPr>
          <w:rFonts w:ascii="Mazda Type" w:hAnsi="Mazda Type"/>
          <w:sz w:val="22"/>
          <w:szCs w:val="22"/>
        </w:rPr>
        <w:t xml:space="preserve"> com um design </w:t>
      </w:r>
      <w:r w:rsidR="00736210" w:rsidRPr="00941B6B">
        <w:rPr>
          <w:rFonts w:ascii="Mazda Type" w:hAnsi="Mazda Type"/>
          <w:i/>
          <w:iCs/>
          <w:sz w:val="22"/>
          <w:szCs w:val="22"/>
        </w:rPr>
        <w:t>premium</w:t>
      </w:r>
      <w:r w:rsidR="00736210" w:rsidRPr="00941B6B">
        <w:rPr>
          <w:rFonts w:ascii="Mazda Type" w:hAnsi="Mazda Type"/>
          <w:sz w:val="22"/>
          <w:szCs w:val="22"/>
        </w:rPr>
        <w:t xml:space="preserve"> e um desempenho de condução excecional, </w:t>
      </w:r>
      <w:r>
        <w:rPr>
          <w:rFonts w:ascii="Mazda Type" w:hAnsi="Mazda Type"/>
          <w:sz w:val="22"/>
          <w:szCs w:val="22"/>
        </w:rPr>
        <w:t xml:space="preserve">o cliente </w:t>
      </w:r>
      <w:r w:rsidR="00736210" w:rsidRPr="00941B6B">
        <w:rPr>
          <w:rFonts w:ascii="Mazda Type" w:hAnsi="Mazda Type"/>
          <w:sz w:val="22"/>
          <w:szCs w:val="22"/>
        </w:rPr>
        <w:t>poderá estar dividido entre as várias opções disponíveis na gama SUV</w:t>
      </w:r>
      <w:r w:rsidR="005954FC">
        <w:rPr>
          <w:rFonts w:ascii="Mazda Type" w:hAnsi="Mazda Type"/>
          <w:sz w:val="22"/>
          <w:szCs w:val="22"/>
        </w:rPr>
        <w:t xml:space="preserve"> </w:t>
      </w:r>
      <w:r w:rsidR="00736210" w:rsidRPr="00941B6B">
        <w:rPr>
          <w:rFonts w:ascii="Mazda Type" w:hAnsi="Mazda Type"/>
          <w:sz w:val="22"/>
          <w:szCs w:val="22"/>
        </w:rPr>
        <w:t>da Mazda</w:t>
      </w:r>
      <w:r w:rsidR="005954FC">
        <w:rPr>
          <w:rFonts w:ascii="Mazda Type" w:hAnsi="Mazda Type"/>
          <w:sz w:val="22"/>
          <w:szCs w:val="22"/>
        </w:rPr>
        <w:t>, nomeadamente as de assinatura CX</w:t>
      </w:r>
      <w:r w:rsidR="00736210" w:rsidRPr="00941B6B">
        <w:rPr>
          <w:rFonts w:ascii="Mazda Type" w:hAnsi="Mazda Type"/>
          <w:sz w:val="22"/>
          <w:szCs w:val="22"/>
        </w:rPr>
        <w:t xml:space="preserve">. </w:t>
      </w:r>
    </w:p>
    <w:p w14:paraId="4BBAD459" w14:textId="5B1FF711" w:rsidR="00736210" w:rsidRPr="00941B6B" w:rsidRDefault="0037388D" w:rsidP="00D95A07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Complementar, num</w:t>
      </w:r>
      <w:r w:rsidR="005954FC">
        <w:rPr>
          <w:rFonts w:ascii="Mazda Type" w:hAnsi="Mazda Type"/>
          <w:sz w:val="22"/>
          <w:szCs w:val="22"/>
        </w:rPr>
        <w:t xml:space="preserve">a </w:t>
      </w:r>
      <w:proofErr w:type="spellStart"/>
      <w:r w:rsidR="005954FC">
        <w:rPr>
          <w:rFonts w:ascii="Mazda Type" w:hAnsi="Mazda Type"/>
          <w:sz w:val="22"/>
          <w:szCs w:val="22"/>
        </w:rPr>
        <w:t>óptica</w:t>
      </w:r>
      <w:proofErr w:type="spellEnd"/>
      <w:r w:rsidR="005954FC">
        <w:rPr>
          <w:rFonts w:ascii="Mazda Type" w:hAnsi="Mazda Type"/>
          <w:sz w:val="22"/>
          <w:szCs w:val="22"/>
        </w:rPr>
        <w:t xml:space="preserve"> MX</w:t>
      </w:r>
      <w:r w:rsidR="00D95A07">
        <w:rPr>
          <w:rFonts w:ascii="Mazda Type" w:hAnsi="Mazda Type"/>
          <w:sz w:val="22"/>
          <w:szCs w:val="22"/>
        </w:rPr>
        <w:t xml:space="preserve">, o Mazda MX-30 </w:t>
      </w:r>
      <w:r>
        <w:rPr>
          <w:rFonts w:ascii="Mazda Type" w:hAnsi="Mazda Type"/>
          <w:sz w:val="22"/>
          <w:szCs w:val="22"/>
        </w:rPr>
        <w:t>apresenta-se como</w:t>
      </w:r>
      <w:r w:rsidR="005954FC">
        <w:rPr>
          <w:rFonts w:ascii="Mazda Type" w:hAnsi="Mazda Type"/>
          <w:sz w:val="22"/>
          <w:szCs w:val="22"/>
        </w:rPr>
        <w:t xml:space="preserve"> </w:t>
      </w:r>
      <w:r w:rsidR="00D95A07">
        <w:rPr>
          <w:rFonts w:ascii="Mazda Type" w:hAnsi="Mazda Type"/>
          <w:sz w:val="22"/>
          <w:szCs w:val="22"/>
        </w:rPr>
        <w:t xml:space="preserve">uma </w:t>
      </w:r>
      <w:r w:rsidR="005954FC">
        <w:rPr>
          <w:rFonts w:ascii="Mazda Type" w:hAnsi="Mazda Type"/>
          <w:sz w:val="22"/>
          <w:szCs w:val="22"/>
        </w:rPr>
        <w:t xml:space="preserve">real </w:t>
      </w:r>
      <w:r w:rsidR="00D95A07">
        <w:rPr>
          <w:rFonts w:ascii="Mazda Type" w:hAnsi="Mazda Type"/>
          <w:sz w:val="22"/>
          <w:szCs w:val="22"/>
        </w:rPr>
        <w:t xml:space="preserve">alternativa, </w:t>
      </w:r>
      <w:r w:rsidR="005954FC">
        <w:rPr>
          <w:rFonts w:ascii="Mazda Type" w:hAnsi="Mazda Type"/>
          <w:sz w:val="22"/>
          <w:szCs w:val="22"/>
        </w:rPr>
        <w:t xml:space="preserve">agora disponível </w:t>
      </w:r>
      <w:r w:rsidR="00D95A07">
        <w:rPr>
          <w:rFonts w:ascii="Mazda Type" w:hAnsi="Mazda Type"/>
          <w:sz w:val="22"/>
          <w:szCs w:val="22"/>
        </w:rPr>
        <w:t xml:space="preserve">em dupla vertente: 100% </w:t>
      </w:r>
      <w:proofErr w:type="spellStart"/>
      <w:r w:rsidR="00D95A07">
        <w:rPr>
          <w:rFonts w:ascii="Mazda Type" w:hAnsi="Mazda Type"/>
          <w:sz w:val="22"/>
          <w:szCs w:val="22"/>
        </w:rPr>
        <w:t>eléctrica</w:t>
      </w:r>
      <w:proofErr w:type="spellEnd"/>
      <w:r w:rsidR="00D95A07">
        <w:rPr>
          <w:rFonts w:ascii="Mazda Type" w:hAnsi="Mazda Type"/>
          <w:sz w:val="22"/>
          <w:szCs w:val="22"/>
        </w:rPr>
        <w:t xml:space="preserve"> ou PHEV, aqui com apoio de um motor rotativo.</w:t>
      </w:r>
    </w:p>
    <w:p w14:paraId="59713D03" w14:textId="77777777" w:rsidR="00736210" w:rsidRPr="00941B6B" w:rsidRDefault="00736210" w:rsidP="00736210">
      <w:pPr>
        <w:spacing w:line="260" w:lineRule="exact"/>
        <w:rPr>
          <w:rFonts w:ascii="Mazda Type" w:hAnsi="Mazda Type"/>
          <w:sz w:val="22"/>
          <w:szCs w:val="22"/>
        </w:rPr>
      </w:pPr>
    </w:p>
    <w:p w14:paraId="09604687" w14:textId="0A53B0DB" w:rsidR="0046698A" w:rsidRPr="00941B6B" w:rsidRDefault="00736210" w:rsidP="0073621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</w:rPr>
      </w:pPr>
      <w:proofErr w:type="spellStart"/>
      <w:r w:rsidRPr="00941B6B">
        <w:rPr>
          <w:rFonts w:ascii="Mazda Type" w:hAnsi="Mazda Type"/>
          <w:b/>
          <w:kern w:val="2"/>
          <w:sz w:val="20"/>
          <w:szCs w:val="20"/>
          <w:lang w:eastAsia="ja-JP"/>
        </w:rPr>
        <w:t>Leverkusen</w:t>
      </w:r>
      <w:proofErr w:type="spellEnd"/>
      <w:r w:rsidR="005954FC">
        <w:rPr>
          <w:rFonts w:ascii="Mazda Type" w:hAnsi="Mazda Type"/>
          <w:b/>
          <w:kern w:val="2"/>
          <w:sz w:val="20"/>
          <w:szCs w:val="20"/>
          <w:lang w:eastAsia="ja-JP"/>
        </w:rPr>
        <w:t xml:space="preserve"> / Lisboa</w:t>
      </w:r>
      <w:r w:rsidRPr="00941B6B">
        <w:rPr>
          <w:rFonts w:ascii="Mazda Type" w:hAnsi="Mazda Type"/>
          <w:b/>
          <w:kern w:val="2"/>
          <w:sz w:val="20"/>
          <w:szCs w:val="20"/>
          <w:lang w:eastAsia="ja-JP"/>
        </w:rPr>
        <w:t>, 2</w:t>
      </w:r>
      <w:r w:rsidR="005954FC">
        <w:rPr>
          <w:rFonts w:ascii="Mazda Type" w:hAnsi="Mazda Type"/>
          <w:b/>
          <w:kern w:val="2"/>
          <w:sz w:val="20"/>
          <w:szCs w:val="20"/>
          <w:lang w:eastAsia="ja-JP"/>
        </w:rPr>
        <w:t>3</w:t>
      </w:r>
      <w:r w:rsidRPr="00941B6B">
        <w:rPr>
          <w:rFonts w:ascii="Mazda Type" w:hAnsi="Mazda Type"/>
          <w:b/>
          <w:kern w:val="2"/>
          <w:sz w:val="20"/>
          <w:szCs w:val="20"/>
          <w:lang w:eastAsia="ja-JP"/>
        </w:rPr>
        <w:t xml:space="preserve"> </w:t>
      </w:r>
      <w:proofErr w:type="gramStart"/>
      <w:r w:rsidRPr="00941B6B">
        <w:rPr>
          <w:rFonts w:ascii="Mazda Type" w:hAnsi="Mazda Type"/>
          <w:b/>
          <w:kern w:val="2"/>
          <w:sz w:val="20"/>
          <w:szCs w:val="20"/>
          <w:lang w:eastAsia="ja-JP"/>
        </w:rPr>
        <w:t>Setembro</w:t>
      </w:r>
      <w:proofErr w:type="gramEnd"/>
      <w:r w:rsidRPr="00941B6B">
        <w:rPr>
          <w:rFonts w:ascii="Mazda Type" w:hAnsi="Mazda Type"/>
          <w:b/>
          <w:kern w:val="2"/>
          <w:sz w:val="20"/>
          <w:szCs w:val="20"/>
          <w:lang w:eastAsia="ja-JP"/>
        </w:rPr>
        <w:t xml:space="preserve"> 2023</w:t>
      </w:r>
      <w:r w:rsidRPr="00941B6B">
        <w:rPr>
          <w:rFonts w:ascii="Mazda Type" w:hAnsi="Mazda Type"/>
          <w:kern w:val="2"/>
          <w:sz w:val="20"/>
          <w:szCs w:val="20"/>
          <w:lang w:eastAsia="ja-JP"/>
        </w:rPr>
        <w:t xml:space="preserve">. </w:t>
      </w:r>
      <w:r w:rsidRPr="00941B6B">
        <w:rPr>
          <w:rFonts w:ascii="Mazda Type" w:hAnsi="Mazda Type"/>
          <w:sz w:val="20"/>
          <w:szCs w:val="20"/>
        </w:rPr>
        <w:t xml:space="preserve">Qual de entre a oferta “CX” da Mazda escolher? O SUV médio CX-30, o maior e </w:t>
      </w:r>
      <w:r w:rsidRPr="00941B6B">
        <w:rPr>
          <w:rFonts w:ascii="Mazda Type" w:hAnsi="Mazda Type"/>
          <w:i/>
          <w:iCs/>
          <w:sz w:val="20"/>
          <w:szCs w:val="20"/>
        </w:rPr>
        <w:t>best-seller</w:t>
      </w:r>
      <w:r w:rsidRPr="00941B6B">
        <w:rPr>
          <w:rFonts w:ascii="Mazda Type" w:hAnsi="Mazda Type"/>
          <w:sz w:val="20"/>
          <w:szCs w:val="20"/>
        </w:rPr>
        <w:t xml:space="preserve"> CX-5 ou o </w:t>
      </w:r>
      <w:r w:rsidR="0037388D">
        <w:rPr>
          <w:rFonts w:ascii="Mazda Type" w:hAnsi="Mazda Type"/>
          <w:sz w:val="20"/>
          <w:szCs w:val="20"/>
        </w:rPr>
        <w:t xml:space="preserve">mais recente </w:t>
      </w:r>
      <w:r w:rsidRPr="00941B6B">
        <w:rPr>
          <w:rFonts w:ascii="Mazda Type" w:hAnsi="Mazda Type"/>
          <w:sz w:val="20"/>
          <w:szCs w:val="20"/>
        </w:rPr>
        <w:t>Mazda CX-60</w:t>
      </w:r>
      <w:r w:rsidR="0037388D">
        <w:rPr>
          <w:rFonts w:ascii="Mazda Type" w:hAnsi="Mazda Type"/>
          <w:sz w:val="20"/>
          <w:szCs w:val="20"/>
        </w:rPr>
        <w:t xml:space="preserve"> de características </w:t>
      </w:r>
      <w:r w:rsidR="0037388D" w:rsidRPr="0037388D">
        <w:rPr>
          <w:rFonts w:ascii="Mazda Type" w:hAnsi="Mazda Type"/>
          <w:i/>
          <w:iCs/>
          <w:sz w:val="20"/>
          <w:szCs w:val="20"/>
        </w:rPr>
        <w:t>premium</w:t>
      </w:r>
      <w:r w:rsidRPr="00941B6B">
        <w:rPr>
          <w:rFonts w:ascii="Mazda Type" w:hAnsi="Mazda Type"/>
          <w:sz w:val="20"/>
          <w:szCs w:val="20"/>
        </w:rPr>
        <w:t>?</w:t>
      </w:r>
      <w:r w:rsidR="00D95A07">
        <w:rPr>
          <w:rFonts w:ascii="Mazda Type" w:hAnsi="Mazda Type"/>
          <w:sz w:val="20"/>
          <w:szCs w:val="20"/>
        </w:rPr>
        <w:t xml:space="preserve"> Ainda que contando com elementos comuns, nomeadamente nas vertentes da segurança e conectividade, cada um </w:t>
      </w:r>
      <w:r w:rsidR="0037388D">
        <w:rPr>
          <w:rFonts w:ascii="Mazda Type" w:hAnsi="Mazda Type"/>
          <w:sz w:val="20"/>
          <w:szCs w:val="20"/>
        </w:rPr>
        <w:t xml:space="preserve">tem </w:t>
      </w:r>
      <w:r w:rsidR="00D95A07">
        <w:rPr>
          <w:rFonts w:ascii="Mazda Type" w:hAnsi="Mazda Type"/>
          <w:sz w:val="20"/>
          <w:szCs w:val="20"/>
        </w:rPr>
        <w:t>especificidades próprias, inerentes à composição das suas gamas e à oferta mecânica que lhes está associada.</w:t>
      </w:r>
    </w:p>
    <w:p w14:paraId="334AC109" w14:textId="58138806" w:rsidR="000C168A" w:rsidRDefault="00D95A07" w:rsidP="0046698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  <w:szCs w:val="20"/>
        </w:rPr>
        <w:t xml:space="preserve">Mas há que não </w:t>
      </w:r>
      <w:r w:rsidR="0046698A" w:rsidRPr="00941B6B">
        <w:rPr>
          <w:rFonts w:ascii="Mazda Type" w:hAnsi="Mazda Type"/>
          <w:sz w:val="20"/>
          <w:szCs w:val="20"/>
        </w:rPr>
        <w:t xml:space="preserve">esquecer </w:t>
      </w:r>
      <w:r w:rsidR="00736210" w:rsidRPr="00941B6B">
        <w:rPr>
          <w:rFonts w:ascii="Mazda Type" w:hAnsi="Mazda Type"/>
          <w:sz w:val="20"/>
          <w:szCs w:val="20"/>
        </w:rPr>
        <w:t xml:space="preserve">o MX-30, </w:t>
      </w:r>
      <w:r w:rsidRPr="00941B6B">
        <w:rPr>
          <w:rFonts w:ascii="Mazda Type" w:hAnsi="Mazda Type"/>
          <w:sz w:val="20"/>
          <w:szCs w:val="20"/>
        </w:rPr>
        <w:t xml:space="preserve">singular </w:t>
      </w:r>
      <w:r>
        <w:rPr>
          <w:rFonts w:ascii="Mazda Type" w:hAnsi="Mazda Type"/>
          <w:sz w:val="20"/>
          <w:szCs w:val="20"/>
        </w:rPr>
        <w:t xml:space="preserve">SUV da </w:t>
      </w:r>
      <w:proofErr w:type="spellStart"/>
      <w:r>
        <w:rPr>
          <w:rFonts w:ascii="Mazda Type" w:hAnsi="Mazda Type"/>
          <w:sz w:val="20"/>
          <w:szCs w:val="20"/>
        </w:rPr>
        <w:t>actual</w:t>
      </w:r>
      <w:proofErr w:type="spellEnd"/>
      <w:r>
        <w:rPr>
          <w:rFonts w:ascii="Mazda Type" w:hAnsi="Mazda Type"/>
          <w:sz w:val="20"/>
          <w:szCs w:val="20"/>
        </w:rPr>
        <w:t xml:space="preserve"> gama Mazda que e que </w:t>
      </w:r>
      <w:r w:rsidR="005954FC">
        <w:rPr>
          <w:rFonts w:ascii="Mazda Type" w:hAnsi="Mazda Type"/>
          <w:sz w:val="20"/>
          <w:szCs w:val="20"/>
        </w:rPr>
        <w:t xml:space="preserve">passou a estar </w:t>
      </w:r>
      <w:r w:rsidR="00736210" w:rsidRPr="00941B6B">
        <w:rPr>
          <w:rFonts w:ascii="Mazda Type" w:hAnsi="Mazda Type"/>
          <w:sz w:val="20"/>
          <w:szCs w:val="20"/>
        </w:rPr>
        <w:t>disponível em duas versões</w:t>
      </w:r>
      <w:r w:rsidR="000C168A">
        <w:rPr>
          <w:rFonts w:ascii="Mazda Type" w:hAnsi="Mazda Type"/>
          <w:sz w:val="20"/>
          <w:szCs w:val="20"/>
        </w:rPr>
        <w:t>:</w:t>
      </w:r>
      <w:r w:rsidR="00736210" w:rsidRPr="00941B6B">
        <w:rPr>
          <w:rFonts w:ascii="Mazda Type" w:hAnsi="Mazda Type"/>
          <w:sz w:val="20"/>
          <w:szCs w:val="20"/>
        </w:rPr>
        <w:t xml:space="preserve"> </w:t>
      </w:r>
      <w:r w:rsidR="005954FC">
        <w:rPr>
          <w:rFonts w:ascii="Mazda Type" w:hAnsi="Mazda Type"/>
          <w:sz w:val="20"/>
          <w:szCs w:val="20"/>
        </w:rPr>
        <w:t xml:space="preserve">EV </w:t>
      </w:r>
      <w:r w:rsidR="00736210" w:rsidRPr="00941B6B">
        <w:rPr>
          <w:rFonts w:ascii="Mazda Type" w:hAnsi="Mazda Type"/>
          <w:sz w:val="20"/>
          <w:szCs w:val="20"/>
        </w:rPr>
        <w:t xml:space="preserve">100% </w:t>
      </w:r>
      <w:proofErr w:type="spellStart"/>
      <w:r w:rsidR="00736210" w:rsidRPr="00941B6B">
        <w:rPr>
          <w:rFonts w:ascii="Mazda Type" w:hAnsi="Mazda Type"/>
          <w:sz w:val="20"/>
          <w:szCs w:val="20"/>
        </w:rPr>
        <w:t>eléctrico</w:t>
      </w:r>
      <w:proofErr w:type="spellEnd"/>
      <w:r w:rsidR="00736210" w:rsidRPr="00941B6B">
        <w:rPr>
          <w:rFonts w:ascii="Mazda Type" w:hAnsi="Mazda Type"/>
          <w:sz w:val="20"/>
          <w:szCs w:val="20"/>
        </w:rPr>
        <w:t xml:space="preserve"> ou PHEV</w:t>
      </w:r>
      <w:r w:rsidR="000C168A">
        <w:rPr>
          <w:rFonts w:ascii="Mazda Type" w:hAnsi="Mazda Type"/>
          <w:sz w:val="20"/>
          <w:szCs w:val="20"/>
        </w:rPr>
        <w:t>, aqui</w:t>
      </w:r>
      <w:r w:rsidR="00736210" w:rsidRPr="00941B6B">
        <w:rPr>
          <w:rFonts w:ascii="Mazda Type" w:hAnsi="Mazda Type"/>
          <w:sz w:val="20"/>
          <w:szCs w:val="20"/>
        </w:rPr>
        <w:t xml:space="preserve"> </w:t>
      </w:r>
      <w:r w:rsidR="000C168A">
        <w:rPr>
          <w:rFonts w:ascii="Mazda Type" w:hAnsi="Mazda Type"/>
          <w:sz w:val="20"/>
          <w:szCs w:val="20"/>
        </w:rPr>
        <w:t xml:space="preserve">registando-se </w:t>
      </w:r>
      <w:r w:rsidR="00736210" w:rsidRPr="00941B6B">
        <w:rPr>
          <w:rFonts w:ascii="Mazda Type" w:hAnsi="Mazda Type"/>
          <w:sz w:val="20"/>
          <w:szCs w:val="20"/>
        </w:rPr>
        <w:t>o regresso ao mercado do motor rotativo, ainda que com um papel diferente do que teve no passado</w:t>
      </w:r>
      <w:r w:rsidR="000C168A">
        <w:rPr>
          <w:rFonts w:ascii="Mazda Type" w:hAnsi="Mazda Type"/>
          <w:sz w:val="20"/>
          <w:szCs w:val="20"/>
        </w:rPr>
        <w:t>.</w:t>
      </w:r>
    </w:p>
    <w:p w14:paraId="293EC96F" w14:textId="249044F1" w:rsidR="0046698A" w:rsidRPr="00941B6B" w:rsidRDefault="0046698A" w:rsidP="0046698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941B6B">
        <w:rPr>
          <w:rFonts w:ascii="Mazda Type" w:hAnsi="Mazda Type"/>
          <w:kern w:val="2"/>
          <w:sz w:val="20"/>
          <w:szCs w:val="20"/>
          <w:lang w:eastAsia="ja-JP"/>
        </w:rPr>
        <w:br/>
      </w:r>
      <w:proofErr w:type="spellStart"/>
      <w:r w:rsidRPr="00941B6B">
        <w:rPr>
          <w:rFonts w:ascii="Mazda Type" w:eastAsia="Mazda Type" w:hAnsi="Mazda Type" w:cs="Mazda Type"/>
          <w:b/>
          <w:bCs/>
          <w:i/>
          <w:iCs/>
          <w:color w:val="000000" w:themeColor="text1"/>
          <w:sz w:val="22"/>
          <w:szCs w:val="22"/>
        </w:rPr>
        <w:t>Jinba</w:t>
      </w:r>
      <w:proofErr w:type="spellEnd"/>
      <w:r w:rsidRPr="00941B6B">
        <w:rPr>
          <w:rFonts w:ascii="Mazda Type" w:eastAsia="Mazda Type" w:hAnsi="Mazda Type" w:cs="Mazda Type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41B6B">
        <w:rPr>
          <w:rFonts w:ascii="Mazda Type" w:eastAsia="Mazda Type" w:hAnsi="Mazda Type" w:cs="Mazda Type"/>
          <w:b/>
          <w:bCs/>
          <w:i/>
          <w:iCs/>
          <w:color w:val="000000" w:themeColor="text1"/>
          <w:sz w:val="22"/>
          <w:szCs w:val="22"/>
        </w:rPr>
        <w:t>Ittai</w:t>
      </w:r>
      <w:proofErr w:type="spellEnd"/>
      <w:r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, a ligação entre o veículo e seu condutor</w:t>
      </w:r>
    </w:p>
    <w:p w14:paraId="389F8FAF" w14:textId="0CC4FC85" w:rsidR="0046698A" w:rsidRPr="00941B6B" w:rsidRDefault="0037388D" w:rsidP="0046698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F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ilosofia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transversal 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toda a gama de modelos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Mazda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o conceito </w:t>
      </w:r>
      <w:proofErr w:type="spellStart"/>
      <w:r w:rsidRPr="0061549B">
        <w:rPr>
          <w:rFonts w:ascii="Mazda Type" w:eastAsia="Mazda Type" w:hAnsi="Mazda Type" w:cs="Mazda Type"/>
          <w:b/>
          <w:bCs/>
          <w:i/>
          <w:iCs/>
          <w:color w:val="000000" w:themeColor="text1"/>
          <w:sz w:val="20"/>
          <w:szCs w:val="20"/>
        </w:rPr>
        <w:t>Jinba</w:t>
      </w:r>
      <w:proofErr w:type="spellEnd"/>
      <w:r w:rsidRPr="0061549B">
        <w:rPr>
          <w:rFonts w:ascii="Mazda Type" w:eastAsia="Mazda Type" w:hAnsi="Mazda Type" w:cs="Mazda Type"/>
          <w:b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61549B">
        <w:rPr>
          <w:rFonts w:ascii="Mazda Type" w:eastAsia="Mazda Type" w:hAnsi="Mazda Type" w:cs="Mazda Type"/>
          <w:b/>
          <w:bCs/>
          <w:i/>
          <w:iCs/>
          <w:color w:val="000000" w:themeColor="text1"/>
          <w:sz w:val="20"/>
          <w:szCs w:val="20"/>
        </w:rPr>
        <w:t>Ittai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–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que sublima a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ligação entre o condutor e o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seu automóvel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–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nota-se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nomeadamente na oferta SUV da marca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resultando, não só mas também, da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exclusiva 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tecnologia </w:t>
      </w:r>
      <w:hyperlink r:id="rId8" w:history="1">
        <w:r w:rsidR="008827EF" w:rsidRPr="0061549B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G-</w:t>
        </w:r>
        <w:proofErr w:type="spellStart"/>
        <w:r w:rsidR="008827EF" w:rsidRPr="0061549B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Vectoring</w:t>
        </w:r>
        <w:proofErr w:type="spellEnd"/>
        <w:r w:rsidR="008827EF" w:rsidRPr="0061549B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 xml:space="preserve"> </w:t>
        </w:r>
        <w:proofErr w:type="spellStart"/>
        <w:r w:rsidR="008827EF" w:rsidRPr="0061549B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Control</w:t>
        </w:r>
        <w:proofErr w:type="spellEnd"/>
      </w:hyperlink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da Mazda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que recorre a 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diferentes 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configurações do binário do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motor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es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para controlar a carga do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veículo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contribuindo para 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 comportamento natural, consistente e </w:t>
      </w:r>
      <w:proofErr w:type="spellStart"/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rea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tivo</w:t>
      </w:r>
      <w:proofErr w:type="spellEnd"/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às reais pretensões do condutor</w:t>
      </w:r>
      <w:r w:rsidR="008827E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</w:t>
      </w:r>
    </w:p>
    <w:p w14:paraId="3BE41E30" w14:textId="6315A364" w:rsidR="0046698A" w:rsidRPr="00941B6B" w:rsidRDefault="008827EF" w:rsidP="0046698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Equipados com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tecnologia </w:t>
      </w:r>
      <w:hyperlink r:id="rId9" w:history="1">
        <w:r w:rsidRPr="0061549B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i-</w:t>
        </w:r>
        <w:proofErr w:type="spellStart"/>
        <w:r w:rsidRPr="0061549B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Activsense</w:t>
        </w:r>
        <w:proofErr w:type="spellEnd"/>
      </w:hyperlink>
      <w:r w:rsidR="005954FC">
        <w:rPr>
          <w:rStyle w:val="Refdenotaderodap"/>
          <w:rFonts w:ascii="Mazda Type" w:eastAsia="Mazda Type" w:hAnsi="Mazda Type" w:cs="Mazda Type"/>
          <w:color w:val="000000" w:themeColor="text1"/>
          <w:sz w:val="20"/>
          <w:szCs w:val="20"/>
        </w:rPr>
        <w:footnoteReference w:id="1"/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os SUV Mazda estão mais do que preparados para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enfrentar </w:t>
      </w:r>
      <w:r w:rsidR="000B59A8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as diferentes situações </w:t>
      </w:r>
      <w:r w:rsidR="0037388D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do dia-a-dia das nossas deslocações, seja em </w:t>
      </w:r>
      <w:r w:rsidR="000B59A8">
        <w:rPr>
          <w:rFonts w:ascii="Mazda Type" w:eastAsia="Mazda Type" w:hAnsi="Mazda Type" w:cs="Mazda Type"/>
          <w:color w:val="000000" w:themeColor="text1"/>
          <w:sz w:val="20"/>
          <w:szCs w:val="20"/>
        </w:rPr>
        <w:t>estrada</w:t>
      </w:r>
      <w:r w:rsidR="0037388D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aberta ou no trânsito das cidades e localidades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</w:t>
      </w:r>
      <w:r w:rsidR="000B59A8" w:rsidRPr="000B59A8">
        <w:rPr>
          <w:rFonts w:ascii="Mazda Type" w:eastAsia="Mazda Type" w:hAnsi="Mazda Type" w:cs="Mazda Type"/>
          <w:color w:val="000000" w:themeColor="text1"/>
          <w:sz w:val="20"/>
          <w:szCs w:val="20"/>
        </w:rPr>
        <w:t>Elemento de</w:t>
      </w:r>
      <w:r w:rsidR="000B59A8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 xml:space="preserve"> </w:t>
      </w:r>
      <w:r w:rsidR="000B59A8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segurança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exclusivo da Mazda, </w:t>
      </w:r>
      <w:r w:rsidR="000B59A8">
        <w:rPr>
          <w:rFonts w:ascii="Mazda Type" w:eastAsia="Mazda Type" w:hAnsi="Mazda Type" w:cs="Mazda Type"/>
          <w:color w:val="000000" w:themeColor="text1"/>
          <w:sz w:val="20"/>
          <w:szCs w:val="20"/>
        </w:rPr>
        <w:t>a tecnologia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i-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Activsense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representa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37388D">
        <w:rPr>
          <w:rFonts w:ascii="Mazda Type" w:eastAsia="Mazda Type" w:hAnsi="Mazda Type" w:cs="Mazda Type"/>
          <w:color w:val="000000" w:themeColor="text1"/>
          <w:sz w:val="20"/>
          <w:szCs w:val="20"/>
        </w:rPr>
        <w:t>um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conjunto de avançadas funcionalidades que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permitem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alertar o condutor para divers</w:t>
      </w:r>
      <w:r w:rsidR="0037388D">
        <w:rPr>
          <w:rFonts w:ascii="Mazda Type" w:eastAsia="Mazda Type" w:hAnsi="Mazda Type" w:cs="Mazda Type"/>
          <w:color w:val="000000" w:themeColor="text1"/>
          <w:sz w:val="20"/>
          <w:szCs w:val="20"/>
        </w:rPr>
        <w:t>as situações 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perigos, ajudando-o</w:t>
      </w:r>
      <w:r w:rsidR="0037388D">
        <w:rPr>
          <w:rFonts w:ascii="Mazda Type" w:eastAsia="Mazda Type" w:hAnsi="Mazda Type" w:cs="Mazda Type"/>
          <w:color w:val="000000" w:themeColor="text1"/>
          <w:sz w:val="20"/>
          <w:szCs w:val="20"/>
        </w:rPr>
        <w:t>, por exemplo,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 evitar colisões ou a reduzir a sua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potencial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gravidade. As funções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Cruising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&amp;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Traffic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Support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(Apoio à Condução e Situações de Tráfego)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360°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View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Monitor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(Visão a 360º)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 sensores de estacionamento dianteiros e traseiros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Smart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Brake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Support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(Apoio Inteligente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lastRenderedPageBreak/>
        <w:t xml:space="preserve">à Travagem)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são algu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E7538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dos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sistemas de segurança disponíveis nos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diferentes modelos do </w:t>
      </w:r>
      <w:r w:rsidR="00E7538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seu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catálogo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</w:t>
      </w:r>
    </w:p>
    <w:p w14:paraId="16E2E853" w14:textId="5AEBC63A" w:rsidR="00370A2C" w:rsidRPr="00941B6B" w:rsidRDefault="00451EA3" w:rsidP="00370A2C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Outras funcionalidades</w:t>
      </w:r>
      <w:r w:rsidR="000B59A8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comuns </w:t>
      </w:r>
      <w:r w:rsidR="00E75386">
        <w:rPr>
          <w:rFonts w:ascii="Mazda Type" w:eastAsia="Mazda Type" w:hAnsi="Mazda Type" w:cs="Mazda Type"/>
          <w:color w:val="000000" w:themeColor="text1"/>
          <w:sz w:val="20"/>
          <w:szCs w:val="20"/>
        </w:rPr>
        <w:t>à generalidade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E75386">
        <w:rPr>
          <w:rFonts w:ascii="Mazda Type" w:eastAsia="Mazda Type" w:hAnsi="Mazda Type" w:cs="Mazda Type"/>
          <w:color w:val="000000" w:themeColor="text1"/>
          <w:sz w:val="20"/>
          <w:szCs w:val="20"/>
        </w:rPr>
        <w:t>d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 gama</w:t>
      </w:r>
      <w:r w:rsidR="0024736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 modelos Mazda</w:t>
      </w:r>
      <w:r w:rsidR="000B59A8">
        <w:rPr>
          <w:rStyle w:val="Refdenotaderodap"/>
          <w:rFonts w:ascii="Mazda Type" w:eastAsia="Mazda Type" w:hAnsi="Mazda Type" w:cs="Mazda Type"/>
          <w:color w:val="000000" w:themeColor="text1"/>
          <w:sz w:val="20"/>
          <w:szCs w:val="20"/>
        </w:rPr>
        <w:footnoteReference w:id="2"/>
      </w:r>
      <w:r w:rsidR="000B59A8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abrangem os </w:t>
      </w:r>
      <w:r w:rsidR="0046698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sistemas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Remote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Keyless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Entry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System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(Sistema de Acesso Remoto sem Chave)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Blind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Spot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Monitoring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(Monitorização do Ângulo Morto)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Lane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Departure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Warning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System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(Sistema de Aviso de Saída da Faixa de Rodagem)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Lane-Keep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Assist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(Assistência à Manutenção na Faixa de Rodagem)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Mazda Radar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Cruise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Control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(Controlo de Velocidade de Cruzeiro por Radar Mazda)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Rain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sensing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Windshield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Wipers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(Limpa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á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rabrisas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 Sensores de Chuva)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Automatic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On/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Off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LED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Headlights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(Faróis LED com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Activação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/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Desactivação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Automática)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High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Beam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Control</w:t>
      </w:r>
      <w:proofErr w:type="spellEnd"/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136579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(Controlo de Luzes de Máximos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entre outras, nomeadamente ao nível da conectividade, nomeadamente a permitida pelos sistemas Apple </w:t>
      </w:r>
      <w:proofErr w:type="spellStart"/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CarPlay</w:t>
      </w:r>
      <w:proofErr w:type="spellEnd"/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Android Auto</w:t>
      </w:r>
      <w:r w:rsidR="00136579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.</w:t>
      </w:r>
    </w:p>
    <w:p w14:paraId="651EAE3E" w14:textId="1651652D" w:rsidR="00370A2C" w:rsidRPr="00941B6B" w:rsidRDefault="00842D53" w:rsidP="00370A2C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Com tantas e impressionantes funcionalidades</w:t>
      </w:r>
      <w:r w:rsidR="0037388D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="000B59A8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escolha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das melhores composições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aquando da aquisição de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novo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SUV Mazda – </w:t>
      </w:r>
      <w:r w:rsidR="00527F0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CX-30, CX-5 e CX-60,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>ou mesmo do irreverente Mazda MX-30</w:t>
      </w:r>
      <w:r w:rsidR="00527F0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–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depende do estilo de vida e das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reais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necessidades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dos clientes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</w:t>
      </w:r>
    </w:p>
    <w:p w14:paraId="51CECC7F" w14:textId="13E6BB51" w:rsidR="00370A2C" w:rsidRPr="00941B6B" w:rsidRDefault="00370A2C" w:rsidP="00370A2C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br/>
      </w:r>
      <w:hyperlink r:id="rId10" w:history="1">
        <w:r w:rsidRPr="00931861">
          <w:rPr>
            <w:rStyle w:val="Hiperligao"/>
            <w:rFonts w:ascii="Mazda Type" w:eastAsia="Mazda Type" w:hAnsi="Mazda Type" w:cs="Mazda Type"/>
            <w:b/>
            <w:bCs/>
            <w:sz w:val="22"/>
            <w:szCs w:val="22"/>
          </w:rPr>
          <w:t>Mazda CX-30</w:t>
        </w:r>
      </w:hyperlink>
      <w:r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: Performance de requinte para um estilo de vida </w:t>
      </w:r>
      <w:proofErr w:type="spellStart"/>
      <w:r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activ</w:t>
      </w:r>
      <w:r w:rsidR="000C168A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o</w:t>
      </w:r>
      <w:proofErr w:type="spellEnd"/>
    </w:p>
    <w:p w14:paraId="5A3651E1" w14:textId="142A17FB" w:rsidR="00370A2C" w:rsidRPr="00941B6B" w:rsidRDefault="00842D53" w:rsidP="00370A2C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elegante </w:t>
      </w:r>
      <w:r w:rsidRPr="0061549B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>Mazda CX-30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transmite uma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clara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emoção sem sacrificar o design </w:t>
      </w:r>
      <w:r w:rsidRPr="00941B6B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premium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traduzindo-se no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SUV urbano ideal para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nos deslocarmos com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família 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amigos. Do mais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esperado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evento de música ao vivo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 uma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ventura de fim-de-semana improvisada, o CX-30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mostra-se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apto para tudo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 </w:t>
      </w:r>
    </w:p>
    <w:p w14:paraId="68517305" w14:textId="1EA1FDFB" w:rsidR="004828C9" w:rsidRPr="00941B6B" w:rsidRDefault="004828C9" w:rsidP="004828C9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Introduzido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no mercado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em 2019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rec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onhecido pelo seu carácter futurista, o Mazda CX-30 incorpora a natureza adaptável do design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Kodo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 uma forma totalmente inovadora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linguagem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que 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atrai a atenção dos condutores entusiastas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>do desenho automóvel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. Tr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>ansmit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 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uma sensação de movimento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fruto da 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curvatura em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>“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>”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ao longo 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>das suas laterais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reflect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indo</w:t>
      </w:r>
      <w:proofErr w:type="spellEnd"/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um jogo entre luz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es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sombra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É 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chamada 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obra-prima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que todos gostaríamos de ter na nossa </w:t>
      </w:r>
      <w:r w:rsidR="00842D5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garagem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de um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SUV compacto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que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responde às necessidades dos clientes que buscam uma combinação entre dimensões urbanas, facilidade de manobra e espaço interior. </w:t>
      </w:r>
    </w:p>
    <w:p w14:paraId="289A594A" w14:textId="401489E6" w:rsidR="000C168A" w:rsidRDefault="004E3D3E" w:rsidP="00DB382A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forma conjuga-se com a função no elegante interior do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Mazda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CX-30,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SUV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repleto de pormenores sofisticados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numa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combinação inspirada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composta por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materiais robustos e atraentes, incluindo cromados e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pele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 resulta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>ndo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num habitáculo ideal para quem aprecia a qualidade. Detalhes de design meticulosos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dão vida 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 veículo que parece ter sido esculpido </w:t>
      </w:r>
      <w:r w:rsidR="00370A2C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em redor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 si mesmo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 incluindo a colocação cuidadosa d</w:t>
      </w:r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ecrãs e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>dos comandos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O CX-30 oferece um espaço de carga com capacidade para malas de 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diferentes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dimensões ou 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até mesmo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para equipamento de campismo</w:t>
      </w:r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.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Há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espaço de sobra para </w:t>
      </w:r>
      <w:r w:rsidR="00527F06">
        <w:rPr>
          <w:rFonts w:ascii="Mazda Type" w:eastAsia="Mazda Type" w:hAnsi="Mazda Type" w:cs="Mazda Type"/>
          <w:color w:val="000000" w:themeColor="text1"/>
          <w:sz w:val="20"/>
          <w:szCs w:val="20"/>
        </w:rPr>
        <w:t>nos levar à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que será 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próxima aventura. </w:t>
      </w:r>
    </w:p>
    <w:p w14:paraId="7644FC04" w14:textId="6D7F8531" w:rsidR="00DB382A" w:rsidRDefault="00527F06" w:rsidP="00DB382A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Para o efeito, o</w:t>
      </w:r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cliente p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ode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usufruir de um desempenho superior sem sacrificar a eficiência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4828C9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inerente aos motores </w:t>
      </w:r>
      <w:r w:rsidR="004828C9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gasolina </w:t>
      </w:r>
      <w:r w:rsidR="004828C9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disponíveis, </w:t>
      </w:r>
      <w:r w:rsidR="004828C9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em três níveis de potência</w:t>
      </w:r>
      <w:r w:rsidR="004828C9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– </w:t>
      </w:r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2.0 e-</w:t>
      </w:r>
      <w:proofErr w:type="spellStart"/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Skyactiv</w:t>
      </w:r>
      <w:proofErr w:type="spellEnd"/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(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G</w:t>
      </w:r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nas versões de 125 e 150 CV e X na variante de 186 CV</w:t>
      </w:r>
      <w:r w:rsidR="004828C9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– 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proporciona</w:t>
      </w:r>
      <w:r w:rsidR="004828C9">
        <w:rPr>
          <w:rFonts w:ascii="Mazda Type" w:eastAsia="Mazda Type" w:hAnsi="Mazda Type" w:cs="Mazda Type"/>
          <w:color w:val="000000" w:themeColor="text1"/>
          <w:sz w:val="20"/>
          <w:szCs w:val="20"/>
        </w:rPr>
        <w:t>ndo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aceleraç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>ões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suave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>enérgicas</w:t>
      </w:r>
      <w:r w:rsidR="004828C9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De série em algumas versões, o 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sistema 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G-</w:t>
      </w:r>
      <w:proofErr w:type="spellStart"/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Vectoring</w:t>
      </w:r>
      <w:proofErr w:type="spellEnd"/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Control</w:t>
      </w:r>
      <w:proofErr w:type="spellEnd"/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Plus</w:t>
      </w:r>
      <w:proofErr w:type="spellEnd"/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ajuda o condutor a </w:t>
      </w:r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melhor 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relacionar-se com o </w:t>
      </w:r>
      <w:r w:rsidR="004828C9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seu CX-30 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em </w:t>
      </w:r>
      <w:proofErr w:type="spellStart"/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>trajectos</w:t>
      </w:r>
      <w:proofErr w:type="spellEnd"/>
      <w:r w:rsidR="000C168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com curvas mais encadeadas</w:t>
      </w:r>
      <w:r w:rsidR="004E3D3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</w:t>
      </w:r>
    </w:p>
    <w:p w14:paraId="6B2194C8" w14:textId="2B98410A" w:rsidR="00DB382A" w:rsidRPr="00941B6B" w:rsidRDefault="00DB382A" w:rsidP="00DB382A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lastRenderedPageBreak/>
        <w:br/>
      </w:r>
      <w:hyperlink r:id="rId11" w:history="1">
        <w:r w:rsidRPr="00931861">
          <w:rPr>
            <w:rStyle w:val="Hiperligao"/>
            <w:rFonts w:ascii="Mazda Type" w:eastAsia="Mazda Type" w:hAnsi="Mazda Type" w:cs="Mazda Type"/>
            <w:b/>
            <w:bCs/>
            <w:sz w:val="22"/>
            <w:szCs w:val="22"/>
          </w:rPr>
          <w:t xml:space="preserve">Mazda </w:t>
        </w:r>
        <w:r w:rsidR="00AB2F93" w:rsidRPr="00931861">
          <w:rPr>
            <w:rStyle w:val="Hiperligao"/>
            <w:rFonts w:ascii="Mazda Type" w:eastAsia="Mazda Type" w:hAnsi="Mazda Type" w:cs="Mazda Type"/>
            <w:b/>
            <w:bCs/>
            <w:sz w:val="22"/>
            <w:szCs w:val="22"/>
          </w:rPr>
          <w:t>CX-5</w:t>
        </w:r>
      </w:hyperlink>
      <w:r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: Experiências sofisticadas e aventuras de requinte</w:t>
      </w:r>
      <w:r w:rsidR="00AB2F93"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</w:t>
      </w:r>
    </w:p>
    <w:p w14:paraId="14EEBBC2" w14:textId="3D7FBD10" w:rsidR="00DB382A" w:rsidRPr="00941B6B" w:rsidRDefault="000C168A" w:rsidP="00DB382A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4828C9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Best-seller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da marca, nomeadamente a nível europeu, 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Mazda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CX-5 de 2023 </w:t>
      </w:r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revela-se</w:t>
      </w:r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como </w:t>
      </w:r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uma excelente opção para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enfrentar o quotidiano </w:t>
      </w:r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citadin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>o</w:t>
      </w:r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 estilo, bem como para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condução </w:t>
      </w:r>
      <w:r w:rsidR="008B2D9A">
        <w:rPr>
          <w:rFonts w:ascii="Mazda Type" w:eastAsia="Mazda Type" w:hAnsi="Mazda Type" w:cs="Mazda Type"/>
          <w:color w:val="000000" w:themeColor="text1"/>
          <w:sz w:val="20"/>
          <w:szCs w:val="20"/>
        </w:rPr>
        <w:t>em ambientes longe das cidades</w:t>
      </w:r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Graças às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novas </w:t>
      </w:r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versões </w:t>
      </w:r>
      <w:proofErr w:type="spellStart"/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Newground</w:t>
      </w:r>
      <w:proofErr w:type="spellEnd"/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proofErr w:type="spellStart"/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Homura</w:t>
      </w:r>
      <w:proofErr w:type="spellEnd"/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</w:t>
      </w:r>
      <w:proofErr w:type="spellStart"/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Takumi</w:t>
      </w:r>
      <w:proofErr w:type="spellEnd"/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integradas numa gama que contempla outros níveis de equipamento, </w:t>
      </w:r>
      <w:r w:rsidR="00EA5FA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cada condutor pode encontrar um CX-5 à sua medida. </w:t>
      </w:r>
    </w:p>
    <w:p w14:paraId="3D646D96" w14:textId="676361B6" w:rsidR="00DB382A" w:rsidRPr="00941B6B" w:rsidRDefault="00EA5FAB" w:rsidP="00DB382A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versão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Takumi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foi concebida tendo em mente o desempenho e a elegância, elevando os seus percursos diários, proporcionando conforto 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em deslocações com família 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amigos 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até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ao mais recente restaurante inaugurado na cidade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 ou para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cumprir,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 confiança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viagens por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autoestrada. A pintura brilhante das jantes de liga leve de 19 polegadas realça o 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visual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 um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modelo cujo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interior apresenta revestimentos em couro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Nappa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luxuosos acabamentos.  </w:t>
      </w:r>
    </w:p>
    <w:p w14:paraId="58B7DFDE" w14:textId="4E39D40A" w:rsidR="008B3E31" w:rsidRPr="00941B6B" w:rsidRDefault="008B3E31" w:rsidP="008B3E31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Por seu turno, </w:t>
      </w:r>
      <w:r w:rsidR="00DB382A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versão </w:t>
      </w:r>
      <w:proofErr w:type="spellStart"/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Homura</w:t>
      </w:r>
      <w:proofErr w:type="spellEnd"/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espelha 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 acabamento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mais 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desportivo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fruto, em parte, da 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asa de assinatura em preto brilhante,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cor extensível às 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secções inferiores dos </w:t>
      </w:r>
      <w:proofErr w:type="spellStart"/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á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ra-choques</w:t>
      </w:r>
      <w:proofErr w:type="spellEnd"/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aos rebordos dos 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guarda-lamas, guarnições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as portas 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capas dos 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retrovisores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exteriores. N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interior,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as 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costuras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em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vermelho nos bancos em couro preto, volante, punho da caixa de velocidades e painéis das portas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complementam 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est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nível de equipamento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 teor mais </w:t>
      </w:r>
      <w:r w:rsidR="009111F6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desportivo.</w:t>
      </w:r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 </w:t>
      </w:r>
    </w:p>
    <w:p w14:paraId="4F641988" w14:textId="7231ED46" w:rsidR="008B3E31" w:rsidRPr="00941B6B" w:rsidRDefault="003867F3" w:rsidP="008B3E31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Para os que acreditam que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há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sempre novos caminhos a descobrir, o CX-5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Newground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pode 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revelar-se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parceiro </w:t>
      </w:r>
      <w:r w:rsidR="008B3E3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ideal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para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esses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passeios. 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Diferenciando-se do resto da gama, esta versão destaca-se pelo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tratamento prateado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de diversos elementos –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protecção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inferior 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os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á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ra-choques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dianteiro e traseiro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guarnições das portas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– 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aliando-o aos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retrovisores exteriores pretos e 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às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jantes de liga leve pretas maquinadas, de 19 polegadas. </w:t>
      </w:r>
    </w:p>
    <w:p w14:paraId="5826889E" w14:textId="1C9363C0" w:rsidR="00316C05" w:rsidRPr="00941B6B" w:rsidRDefault="003867F3" w:rsidP="00316C05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Seja qual for a opção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escolhida, o cliente do Mazda CX-5 sentir-se-á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sempre confort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á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vel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fruto da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incorpora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ção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de um </w:t>
      </w:r>
      <w:proofErr w:type="spellStart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Human</w:t>
      </w:r>
      <w:proofErr w:type="spellEnd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Centric</w:t>
      </w:r>
      <w:proofErr w:type="spellEnd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esign desenvolvido pela Mazda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: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o banco do condutor foi concebido para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proporcionar 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posi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ção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ideal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ao volante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 mantendo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-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em modo </w:t>
      </w:r>
      <w:proofErr w:type="spellStart"/>
      <w:r w:rsidR="00316C05" w:rsidRPr="00941B6B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Jinba</w:t>
      </w:r>
      <w:proofErr w:type="spellEnd"/>
      <w:r w:rsidR="00316C05" w:rsidRPr="00941B6B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316C05" w:rsidRPr="00941B6B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Ittai</w:t>
      </w:r>
      <w:proofErr w:type="spellEnd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ou seja, em perfeita sintonia com o automóvel. </w:t>
      </w:r>
    </w:p>
    <w:p w14:paraId="46BB1C2A" w14:textId="4EBD8CB2" w:rsidR="00316C05" w:rsidRPr="00941B6B" w:rsidRDefault="003867F3" w:rsidP="00316C05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Com três opções 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mecânicas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o Mazda CX-5 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garante uma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flexibilidade com base nas diferentes necessidades de condução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: na vertente a gasolina a gama contempla um bloco 2.0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e-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Skyactiv</w:t>
      </w:r>
      <w:proofErr w:type="spellEnd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G 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165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cv</w:t>
      </w:r>
      <w:proofErr w:type="spellEnd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outro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2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.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5 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e-</w:t>
      </w:r>
      <w:proofErr w:type="spellStart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Skyactiv</w:t>
      </w:r>
      <w:proofErr w:type="spellEnd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G de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194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cv</w:t>
      </w:r>
      <w:proofErr w:type="spellEnd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; no domínio diesel a oferta cinge-se ao motor 2.2 e-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Skyactiv</w:t>
      </w:r>
      <w:proofErr w:type="spellEnd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 dois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níveis de potência</w:t>
      </w:r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(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150 e 184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cv</w:t>
      </w:r>
      <w:proofErr w:type="spellEnd"/>
      <w:r w:rsidR="00316C0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)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.</w:t>
      </w:r>
    </w:p>
    <w:p w14:paraId="7315F722" w14:textId="44E117E4" w:rsidR="008B2D9A" w:rsidRDefault="00B82CFF" w:rsidP="008B2D9A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Disponível em algumas versões, o 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sistema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de </w:t>
      </w:r>
      <w:proofErr w:type="spellStart"/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>tracção</w:t>
      </w:r>
      <w:proofErr w:type="spellEnd"/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integral </w:t>
      </w:r>
      <w:hyperlink r:id="rId12" w:history="1">
        <w:r w:rsidR="003867F3" w:rsidRPr="00CA26F4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i-</w:t>
        </w:r>
        <w:proofErr w:type="spellStart"/>
        <w:r w:rsidR="003867F3" w:rsidRPr="00CA26F4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Activ</w:t>
        </w:r>
        <w:proofErr w:type="spellEnd"/>
        <w:r w:rsidR="003867F3" w:rsidRPr="00CA26F4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 xml:space="preserve"> AWD</w:t>
        </w:r>
      </w:hyperlink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permite aos 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condutores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do Mazda CX-5 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enfrentar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 confiança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uma grande variedade de terrenos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dando-lhes 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uma maior sensação de controlo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segurança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seja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em viagens 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em estradas com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chuva e 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neve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até às estâncias de esqui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ou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em estradões de fora-de-estrada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Independentemente da escolha, o</w:t>
      </w:r>
      <w:r w:rsidR="003867F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Mazda CX-5 oferece um conforto sofisticado e uma soberba dinâmica de condução. </w:t>
      </w:r>
    </w:p>
    <w:p w14:paraId="62458183" w14:textId="2BDCADD7" w:rsidR="00B82CFF" w:rsidRPr="00941B6B" w:rsidRDefault="008B2D9A" w:rsidP="00B82CFF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br/>
      </w:r>
      <w:hyperlink r:id="rId13" w:history="1">
        <w:r w:rsidR="00B82CFF" w:rsidRPr="0061549B">
          <w:rPr>
            <w:rStyle w:val="Hiperligao"/>
            <w:rFonts w:ascii="Mazda Type" w:eastAsia="Mazda Type" w:hAnsi="Mazda Type" w:cs="Mazda Type"/>
            <w:b/>
            <w:bCs/>
            <w:sz w:val="22"/>
            <w:szCs w:val="22"/>
          </w:rPr>
          <w:t xml:space="preserve">Mazda </w:t>
        </w:r>
        <w:r w:rsidR="00CB4517" w:rsidRPr="0061549B">
          <w:rPr>
            <w:rStyle w:val="Hiperligao"/>
            <w:rFonts w:ascii="Mazda Type" w:eastAsia="Mazda Type" w:hAnsi="Mazda Type" w:cs="Mazda Type"/>
            <w:b/>
            <w:bCs/>
            <w:sz w:val="22"/>
            <w:szCs w:val="22"/>
          </w:rPr>
          <w:t>CX-60</w:t>
        </w:r>
      </w:hyperlink>
      <w:r w:rsidR="00B82CFF"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:</w:t>
      </w:r>
      <w:r w:rsidR="00CB4517"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</w:t>
      </w:r>
      <w:r w:rsidR="00B82CFF"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Tecnologias de personalização </w:t>
      </w:r>
      <w:r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automática </w:t>
      </w: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para </w:t>
      </w:r>
      <w:r w:rsidR="00B82CFF"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o condutor, design nobre e robusto</w:t>
      </w: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que o </w:t>
      </w:r>
      <w:r w:rsidR="00B82CFF"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destacam</w:t>
      </w: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</w:t>
      </w:r>
      <w:r w:rsidR="00B82CFF" w:rsidRPr="00941B6B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entre a multidão</w:t>
      </w:r>
    </w:p>
    <w:p w14:paraId="452BEC6E" w14:textId="653BFDB9" w:rsidR="00B82CFF" w:rsidRPr="00941B6B" w:rsidRDefault="00EB5BB5" w:rsidP="00B82CFF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lastRenderedPageBreak/>
        <w:t xml:space="preserve">O </w:t>
      </w:r>
      <w:r w:rsidR="00931861" w:rsidRPr="00931861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 xml:space="preserve">Mazda </w:t>
      </w:r>
      <w:r w:rsidRPr="00931861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>CX-60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representa tudo o que a </w:t>
      </w:r>
      <w:r w:rsidR="0093186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marca de </w:t>
      </w:r>
      <w:proofErr w:type="spellStart"/>
      <w:r w:rsidR="00931861">
        <w:rPr>
          <w:rFonts w:ascii="Mazda Type" w:eastAsia="Mazda Type" w:hAnsi="Mazda Type" w:cs="Mazda Type"/>
          <w:color w:val="000000" w:themeColor="text1"/>
          <w:sz w:val="20"/>
          <w:szCs w:val="20"/>
        </w:rPr>
        <w:t>Hiroshima</w:t>
      </w:r>
      <w:proofErr w:type="spellEnd"/>
      <w:r w:rsidR="0093186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tem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incorpor</w:t>
      </w:r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ado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no seu ADN ao longo dos últimos 100 anos, do design exterior </w:t>
      </w:r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interior</w:t>
      </w:r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concebidos segundo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 mais apurado artesanato japonês</w:t>
      </w:r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 subjacente ao conceito “</w:t>
      </w:r>
      <w:proofErr w:type="spellStart"/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Crafted</w:t>
      </w:r>
      <w:proofErr w:type="spellEnd"/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in </w:t>
      </w:r>
      <w:proofErr w:type="spellStart"/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Japan</w:t>
      </w:r>
      <w:proofErr w:type="spellEnd"/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”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. Robustez e nobreza descrevem bem este automóvel que faz com que as pessoas virem a cabeça</w:t>
      </w:r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à sua passagem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!  </w:t>
      </w:r>
    </w:p>
    <w:p w14:paraId="6D6CAAC4" w14:textId="49817C1F" w:rsidR="0013271F" w:rsidRPr="00941B6B" w:rsidRDefault="00EB5BB5" w:rsidP="0013271F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poder imponente retratado pelo estilo atraente e dinâmico do CX-60 </w:t>
      </w:r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espelha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os mais recentes desenvolvimentos </w:t>
      </w:r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ao nível d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design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Kodo</w:t>
      </w:r>
      <w:proofErr w:type="spellEnd"/>
      <w:r w:rsidR="008B2D9A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combinados com a robustez da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arquite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tura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 um SUV</w:t>
      </w:r>
      <w:r w:rsidR="008B2D9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 grandes dimensões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</w:t>
      </w:r>
      <w:r w:rsidR="00B82CFF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À semelhança dos demais modelos da marca, 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perfeita curvatura em </w:t>
      </w:r>
      <w:r w:rsidR="008B2D9A">
        <w:rPr>
          <w:rFonts w:ascii="Mazda Type" w:eastAsia="Mazda Type" w:hAnsi="Mazda Type" w:cs="Mazda Type"/>
          <w:color w:val="000000" w:themeColor="text1"/>
          <w:sz w:val="20"/>
          <w:szCs w:val="20"/>
        </w:rPr>
        <w:t>“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8B2D9A">
        <w:rPr>
          <w:rFonts w:ascii="Mazda Type" w:eastAsia="Mazda Type" w:hAnsi="Mazda Type" w:cs="Mazda Type"/>
          <w:color w:val="000000" w:themeColor="text1"/>
          <w:sz w:val="20"/>
          <w:szCs w:val="20"/>
        </w:rPr>
        <w:t>”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8B2D9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visível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na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latera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faz com que o 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modelo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pareça estar em movimento mesmo quando 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se encontra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parado.</w:t>
      </w:r>
    </w:p>
    <w:p w14:paraId="18CA3B00" w14:textId="0E4EED25" w:rsidR="00941B6B" w:rsidRDefault="00EB5BB5" w:rsidP="00941B6B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artesanato japonês é o que melhor </w:t>
      </w:r>
      <w:r w:rsidR="008B2D9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sintetiza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interior do Mazda CX-60. A versão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Takumi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em particular, apresenta tradições históricas de uma forma moderna: os </w:t>
      </w:r>
      <w:r w:rsidR="008B2D9A" w:rsidRPr="008B2D9A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k</w:t>
      </w:r>
      <w:r w:rsidRPr="008B2D9A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imonos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japoneses serviram de inspiração para o tecido aparentemente brilhante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usado n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 interior das portas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; 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costura no painel de instrumentos é feita 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estilo tradicional </w:t>
      </w:r>
      <w:proofErr w:type="spellStart"/>
      <w:r w:rsidRPr="00941B6B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Musubu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 en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tre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la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çado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 e nós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contribuindo para a criação de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 SUV </w:t>
      </w:r>
      <w:r w:rsidRPr="00941B6B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premium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moderno e luxuoso.  </w:t>
      </w:r>
    </w:p>
    <w:p w14:paraId="41AF142F" w14:textId="7F5A1E34" w:rsidR="00941B6B" w:rsidRDefault="00941B6B" w:rsidP="00941B6B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O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vast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o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leque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de avançados sistemas de assistência ao condutor </w:t>
      </w:r>
      <w:r w:rsidR="00206D2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i-</w:t>
      </w:r>
      <w:proofErr w:type="spellStart"/>
      <w:r w:rsidR="00206D2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Activsense</w:t>
      </w:r>
      <w:proofErr w:type="spellEnd"/>
      <w:r w:rsidR="00206D2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garante uma segurança </w:t>
      </w:r>
      <w:proofErr w:type="spellStart"/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tiva</w:t>
      </w:r>
      <w:proofErr w:type="spellEnd"/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ao mais alto nível, contribuindo para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certificação de 5 estrelas que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CX-60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alcançou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na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avaliação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de segurança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da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Euro NCAP. 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Driver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Personali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z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ation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System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(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Sistema de Personalização do Condutor) reconhece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de imediato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condutor quando este se senta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no seu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banco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ajusta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ndo as definições 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de acordo com as suas preferências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pré-gravadas</w:t>
      </w:r>
      <w:r w:rsidR="00EB5BB5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 tornando a condução ainda mais fácil.</w:t>
      </w:r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</w:p>
    <w:p w14:paraId="319721B8" w14:textId="76E079A3" w:rsidR="00941B6B" w:rsidRDefault="0087280B" w:rsidP="00941B6B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 Mazda CX-60 PHEV é um pioneiro no espaço europeu d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as propostas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híbrid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 </w:t>
      </w:r>
      <w:r w:rsidRPr="00941B6B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plug-in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contemplando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 grupo propulsor que combina um motor a gasolina </w:t>
      </w:r>
      <w:r w:rsidR="00941B6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2.5 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e-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Skyactiv</w:t>
      </w:r>
      <w:proofErr w:type="spellEnd"/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G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 quatro cilindros e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inje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ção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direta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 um grande motor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elé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trico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 100 kW e uma bateria de alta capacidade de 355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V e 17,8 kWh. 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No domínio d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iesel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Mazda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estreou um conceito, 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através de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um novíssimo 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bloco de </w:t>
      </w:r>
      <w:r w:rsidR="00941B6B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seis cilindros em linha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e-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Skyactiv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com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3,3 litros 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</w:t>
      </w:r>
      <w:r w:rsid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cilindrada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 </w:t>
      </w:r>
    </w:p>
    <w:p w14:paraId="6C85E976" w14:textId="5CD34C44" w:rsidR="00C93743" w:rsidRDefault="00C93743" w:rsidP="00C93743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br/>
      </w:r>
      <w:hyperlink r:id="rId14" w:history="1">
        <w:r w:rsidR="00206D21" w:rsidRPr="00931861">
          <w:rPr>
            <w:rStyle w:val="Hiperligao"/>
            <w:rFonts w:ascii="Mazda Type" w:eastAsia="Mazda Type" w:hAnsi="Mazda Type" w:cs="Mazda Type"/>
            <w:b/>
            <w:bCs/>
            <w:sz w:val="22"/>
            <w:szCs w:val="22"/>
          </w:rPr>
          <w:t>Mazda MX-30</w:t>
        </w:r>
      </w:hyperlink>
      <w:r w:rsidR="00206D2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: Uma proposta de dimensões ideais para as deslocações no quotidiano</w:t>
      </w:r>
    </w:p>
    <w:p w14:paraId="2E1C9F48" w14:textId="77777777" w:rsidR="00931861" w:rsidRDefault="0012538E" w:rsidP="00C93743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Não é um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“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CX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”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em termos de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nomenclatura, mas é um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SUV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ter em conta, especialmente para quem vive na cidade: primeiro veículo 100%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elé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trico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da</w:t>
      </w:r>
      <w:r w:rsidR="0061549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marca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, o</w:t>
      </w:r>
      <w:r w:rsidR="00206D21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61549B" w:rsidRPr="00931861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 xml:space="preserve">Mazda </w:t>
      </w:r>
      <w:r w:rsidR="00206D21" w:rsidRPr="00931861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>MX-30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foi concebido para satisfazer as necessidades diárias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dos clientes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>proporcionando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-lhes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 interior espaçoso e uma bateria de </w:t>
      </w:r>
      <w:r w:rsidR="00A02038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dimensões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adequadas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às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suas </w:t>
      </w:r>
      <w:r w:rsid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>deslocações diárias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</w:t>
      </w:r>
    </w:p>
    <w:p w14:paraId="1DA850D0" w14:textId="545600CC" w:rsidR="00513AB5" w:rsidRDefault="00C93743" w:rsidP="00513AB5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Este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SUV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de características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urban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as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tornou-se n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opção ideal para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os que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se deslocam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pelos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entro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cidade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s,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garantindo uma autonomia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máxima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di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á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ria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até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aos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200 km,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valor que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excede largamente as necessidades da maioria 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das comutações diárias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Levar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as crianças às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escola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ou aos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infantário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revela-se</w:t>
      </w:r>
      <w:r w:rsidR="00931861">
        <w:rPr>
          <w:rFonts w:ascii="Mazda Type" w:eastAsia="Mazda Type" w:hAnsi="Mazda Type" w:cs="Mazda Type"/>
          <w:color w:val="000000" w:themeColor="text1"/>
          <w:sz w:val="20"/>
          <w:szCs w:val="20"/>
        </w:rPr>
        <w:t>, por isso,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fácil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nomeadamente pela </w:t>
      </w:r>
      <w:proofErr w:type="spellStart"/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adopção</w:t>
      </w:r>
      <w:proofErr w:type="spellEnd"/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das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portas </w:t>
      </w:r>
      <w:r w:rsidRP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>F</w:t>
      </w:r>
      <w:r w:rsidR="0012538E" w:rsidRPr="00C93743">
        <w:rPr>
          <w:rFonts w:ascii="Mazda Type" w:eastAsia="Mazda Type" w:hAnsi="Mazda Type" w:cs="Mazda Type"/>
          <w:color w:val="000000" w:themeColor="text1"/>
          <w:sz w:val="20"/>
          <w:szCs w:val="20"/>
        </w:rPr>
        <w:t>reestyle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de abertura oposta,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oferece</w:t>
      </w:r>
      <w:r w:rsid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>ndo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prote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ção</w:t>
      </w:r>
      <w:proofErr w:type="spellEnd"/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quando os passageiros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entram e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saem do automóvel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A </w:t>
      </w:r>
      <w:proofErr w:type="spellStart"/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>oncepção</w:t>
      </w:r>
      <w:proofErr w:type="spellEnd"/>
      <w:r w:rsid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integra</w:t>
      </w:r>
      <w:r w:rsidR="00206D21">
        <w:rPr>
          <w:rFonts w:ascii="Mazda Type" w:eastAsia="Mazda Type" w:hAnsi="Mazda Type" w:cs="Mazda Type"/>
          <w:color w:val="000000" w:themeColor="text1"/>
          <w:sz w:val="20"/>
          <w:szCs w:val="20"/>
        </w:rPr>
        <w:t>-se</w:t>
      </w:r>
      <w:r w:rsid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no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estilo </w:t>
      </w:r>
      <w:r w:rsidR="00A02038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“</w:t>
      </w:r>
      <w:proofErr w:type="spellStart"/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Human</w:t>
      </w:r>
      <w:proofErr w:type="spellEnd"/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Modern</w:t>
      </w:r>
      <w:proofErr w:type="spellEnd"/>
      <w:r w:rsidR="00A02038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”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conceito </w:t>
      </w:r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integrante do design </w:t>
      </w:r>
      <w:proofErr w:type="spellStart"/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Kodo</w:t>
      </w:r>
      <w:proofErr w:type="spellEnd"/>
      <w:r w:rsidR="0012538E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que explora uma orientação de design mais expressiva, centrada nos valores e estilos de vida emergentes.</w:t>
      </w:r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</w:p>
    <w:p w14:paraId="6E45D5BF" w14:textId="2B9A0AA6" w:rsidR="00513AB5" w:rsidRDefault="00A02038" w:rsidP="00513AB5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 exterior do MX-30 é intransigentemente simples</w:t>
      </w:r>
      <w:r w:rsid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>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realça</w:t>
      </w:r>
      <w:r w:rsid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>ndo-se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a sua beleza como uma massa sólida</w:t>
      </w:r>
      <w:r w:rsidR="0061549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. As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portas </w:t>
      </w:r>
      <w:r w:rsidR="00513AB5" w:rsidRP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>F</w:t>
      </w:r>
      <w:r w:rsidRP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>reestyle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a </w:t>
      </w:r>
      <w:r w:rsid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ampla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superfície vidrada </w:t>
      </w:r>
      <w:r w:rsidR="00513AB5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emoldurada sugerem uma sensação de abertura, frescura e espaço no habitáculo</w:t>
      </w:r>
      <w:r w:rsidR="0061549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espaço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concebido para dar aos ocupantes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ess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sensação de estarem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lastRenderedPageBreak/>
        <w:t>"envoltos num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espaço amplo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"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. Nele destaca-se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uma consola central flutuante e materiais únicos</w:t>
      </w:r>
      <w:r w:rsidR="00CA26F4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 concebidos para minimizar o impacto ambiental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como revestimentos feitos a partir de garrafas PET recicladas e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elementos em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cortiça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portuguesa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materia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l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de origem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natural que remete para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passado centenário da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Mazda. </w:t>
      </w:r>
    </w:p>
    <w:p w14:paraId="5F4D60D0" w14:textId="54095BE5" w:rsidR="00513AB5" w:rsidRDefault="00A02038" w:rsidP="00513AB5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O conjunto de funcionalidades i-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Activsense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e, em particular,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as tecnologias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Turn-Across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Traffic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Smart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Brake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Support (SBS) tornam ainda mais segura e tranquila a condução nos congestionados centros urbanos. Com um tempo de carregamento rápido DC de apenas 26 minutos, o MX-30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EV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está pronto para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sua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próxima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deslocação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.</w:t>
      </w:r>
      <w:r w:rsidR="00AB2F93"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</w:p>
    <w:p w14:paraId="360FF48E" w14:textId="23270791" w:rsidR="00E31251" w:rsidRPr="00941B6B" w:rsidRDefault="00E31251" w:rsidP="00513AB5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Para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os mais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preocupa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dos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 a autonomia, a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recém-lançada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versão MX-30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e-</w:t>
      </w:r>
      <w:proofErr w:type="spellStart"/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Skyactiv</w:t>
      </w:r>
      <w:proofErr w:type="spellEnd"/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R-EV é a solução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uma nova versão que responde às necessidades dos clientes que pretendem um automóvel que possam utilizar como veículo </w:t>
      </w:r>
      <w:proofErr w:type="spellStart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elé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c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trico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tanto quanto possível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nas comutações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diárias, </w:t>
      </w:r>
      <w:proofErr w:type="gramStart"/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ao mesmo tempo que</w:t>
      </w:r>
      <w:proofErr w:type="gramEnd"/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não querem ter de se preocupar com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a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s limit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>açõe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em termos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de autonomia ou com os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processos de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carregamento em viagens mais longas. O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MX-30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R-EV </w:t>
      </w:r>
      <w:r w:rsidR="00CA26F4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conta com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uma bateria de iões de lítio de 17,8 kW e um depósito de combustível de 50 litros que alimenta um motor rotativo.  </w:t>
      </w:r>
    </w:p>
    <w:p w14:paraId="2A597747" w14:textId="77777777" w:rsidR="008B2D9A" w:rsidRDefault="008B2D9A" w:rsidP="008B2D9A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br/>
        <w:t>Que SUV Mazda escolher</w:t>
      </w:r>
      <w:r w:rsidR="00CB4517" w:rsidRPr="00941B6B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>?</w:t>
      </w:r>
      <w:r w:rsidR="00AB2F93" w:rsidRPr="00941B6B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 xml:space="preserve"> </w:t>
      </w:r>
    </w:p>
    <w:p w14:paraId="148AF128" w14:textId="6FC2237F" w:rsidR="008B2D9A" w:rsidRDefault="00C464D0" w:rsidP="008B2D9A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Os Mazda CX-30, CX-5, CX-60 e MX-30 proporcionam 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a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dinâmica de condução extraordinária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proofErr w:type="spellStart"/>
      <w:r w:rsidR="002E7AC7" w:rsidRPr="002E7AC7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Jinba</w:t>
      </w:r>
      <w:proofErr w:type="spellEnd"/>
      <w:r w:rsidR="002E7AC7" w:rsidRPr="002E7AC7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2E7AC7" w:rsidRPr="002E7AC7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Ittai</w:t>
      </w:r>
      <w:proofErr w:type="spellEnd"/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, a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mais recente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tecnologia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 segurança 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 de conectividade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 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 sempre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elegante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</w:t>
      </w:r>
      <w:proofErr w:type="spellStart"/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actual</w:t>
      </w:r>
      <w:proofErr w:type="spellEnd"/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design </w:t>
      </w:r>
      <w:proofErr w:type="spellStart"/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Kodo</w:t>
      </w:r>
      <w:proofErr w:type="spellEnd"/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adequando-se a todos os ambientes de trânsito e aos mais diversos </w:t>
      </w:r>
      <w:proofErr w:type="spellStart"/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objectivos</w:t>
      </w:r>
      <w:proofErr w:type="spellEnd"/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necessidades dos clientes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</w:p>
    <w:p w14:paraId="000C5062" w14:textId="65FE5ED7" w:rsidR="00C464D0" w:rsidRDefault="00C464D0" w:rsidP="008B2D9A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</w:pP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A decisão depende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, assim,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da forma como vive</w:t>
      </w:r>
      <w:r w:rsidR="00B2124A">
        <w:rPr>
          <w:rFonts w:ascii="Mazda Type" w:eastAsia="Mazda Type" w:hAnsi="Mazda Type" w:cs="Mazda Type"/>
          <w:color w:val="000000" w:themeColor="text1"/>
          <w:sz w:val="20"/>
          <w:szCs w:val="20"/>
        </w:rPr>
        <w:t>mos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onde 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os 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>quer</w:t>
      </w:r>
      <w:r w:rsidR="00B2124A">
        <w:rPr>
          <w:rFonts w:ascii="Mazda Type" w:eastAsia="Mazda Type" w:hAnsi="Mazda Type" w:cs="Mazda Type"/>
          <w:color w:val="000000" w:themeColor="text1"/>
          <w:sz w:val="20"/>
          <w:szCs w:val="20"/>
        </w:rPr>
        <w:t>emos</w:t>
      </w:r>
      <w:r w:rsidRPr="00941B6B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conduzir</w:t>
      </w:r>
      <w:r w:rsidR="00B2124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resumindo-se 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tudo </w:t>
      </w:r>
      <w:r w:rsidR="00B2124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à seguinte </w:t>
      </w:r>
      <w:r w:rsid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simples </w:t>
      </w:r>
      <w:r w:rsidR="00B2124A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questão: </w:t>
      </w:r>
      <w:r w:rsidRPr="00B2124A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 xml:space="preserve">Qual o </w:t>
      </w:r>
      <w:r w:rsidR="00B2124A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 xml:space="preserve">modelo </w:t>
      </w:r>
      <w:r w:rsidRPr="00B2124A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 xml:space="preserve">Mazda que combina com o </w:t>
      </w:r>
      <w:r w:rsidR="002E7AC7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 xml:space="preserve">seu </w:t>
      </w:r>
      <w:r w:rsidRPr="00B2124A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>estilo de vida?</w:t>
      </w:r>
    </w:p>
    <w:p w14:paraId="77A49412" w14:textId="6E4B940F" w:rsidR="002E7AC7" w:rsidRDefault="002E7AC7" w:rsidP="002E7AC7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Informações complementares sobre cada um destes SUV Mazda </w:t>
      </w:r>
      <w:r w:rsidRP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estão disponíveis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nos </w:t>
      </w:r>
      <w:proofErr w:type="spellStart"/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>respectivos</w:t>
      </w:r>
      <w:proofErr w:type="spellEnd"/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Pr="002E7AC7">
        <w:rPr>
          <w:rFonts w:ascii="Mazda Type" w:eastAsia="Mazda Type" w:hAnsi="Mazda Type" w:cs="Mazda Type"/>
          <w:i/>
          <w:iCs/>
          <w:color w:val="000000" w:themeColor="text1"/>
          <w:sz w:val="20"/>
          <w:szCs w:val="20"/>
        </w:rPr>
        <w:t>links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F15D00" w:rsidRP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no</w:t>
      </w:r>
      <w:r w:rsidR="00F15D00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 w:rsidR="00F15D00" w:rsidRPr="002E7AC7">
        <w:rPr>
          <w:rFonts w:ascii="Mazda Type" w:eastAsia="Mazda Type" w:hAnsi="Mazda Type" w:cs="Mazda Type"/>
          <w:b/>
          <w:bCs/>
          <w:color w:val="000000" w:themeColor="text1"/>
          <w:sz w:val="20"/>
          <w:szCs w:val="20"/>
        </w:rPr>
        <w:t>Portal de Imprensa da Mazda</w:t>
      </w:r>
      <w:r w:rsidR="00F15D00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– </w:t>
      </w:r>
      <w:hyperlink r:id="rId15" w:history="1">
        <w:r w:rsidRPr="00711D60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2024 Mazda CX-30</w:t>
        </w:r>
      </w:hyperlink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hyperlink r:id="rId16" w:history="1">
        <w:r w:rsidRPr="00711D60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2023 Mazda CX-5</w:t>
        </w:r>
      </w:hyperlink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, </w:t>
      </w:r>
      <w:hyperlink r:id="rId17" w:history="1">
        <w:r w:rsidRPr="00711D60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2023 Mazda CX-60</w:t>
        </w:r>
      </w:hyperlink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</w:t>
      </w:r>
      <w:hyperlink r:id="rId18" w:history="1">
        <w:r w:rsidRPr="00711D60">
          <w:rPr>
            <w:rStyle w:val="Hiperligao"/>
            <w:rFonts w:ascii="Mazda Type" w:eastAsia="Mazda Type" w:hAnsi="Mazda Type" w:cs="Mazda Type"/>
            <w:b/>
            <w:bCs/>
            <w:sz w:val="20"/>
            <w:szCs w:val="20"/>
          </w:rPr>
          <w:t>2023 Mazda MX-30</w:t>
        </w:r>
      </w:hyperlink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– que dão acesso a</w:t>
      </w:r>
      <w:r w:rsidRP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os </w:t>
      </w:r>
      <w:proofErr w:type="spellStart"/>
      <w:r w:rsidRP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respectivos</w:t>
      </w:r>
      <w:proofErr w:type="spellEnd"/>
      <w:r w:rsidRP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Comunicados de Imprensa, com referência às composições de gamas e preços em vigor em Portugal, Press Kits</w:t>
      </w:r>
      <w:r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 e </w:t>
      </w:r>
      <w:r w:rsidR="00F15D00">
        <w:rPr>
          <w:rFonts w:ascii="Mazda Type" w:eastAsia="Mazda Type" w:hAnsi="Mazda Type" w:cs="Mazda Type"/>
          <w:color w:val="000000" w:themeColor="text1"/>
          <w:sz w:val="20"/>
          <w:szCs w:val="20"/>
        </w:rPr>
        <w:t xml:space="preserve">às </w:t>
      </w:r>
      <w:r w:rsidRPr="002E7AC7">
        <w:rPr>
          <w:rFonts w:ascii="Mazda Type" w:eastAsia="Mazda Type" w:hAnsi="Mazda Type" w:cs="Mazda Type"/>
          <w:color w:val="000000" w:themeColor="text1"/>
          <w:sz w:val="20"/>
          <w:szCs w:val="20"/>
        </w:rPr>
        <w:t>imagens de alta resolução (fotografias e vídeos)</w:t>
      </w:r>
      <w:r w:rsidR="00F15D00">
        <w:rPr>
          <w:rFonts w:ascii="Mazda Type" w:eastAsia="Mazda Type" w:hAnsi="Mazda Type" w:cs="Mazda Type"/>
          <w:color w:val="000000" w:themeColor="text1"/>
          <w:sz w:val="20"/>
          <w:szCs w:val="20"/>
        </w:rPr>
        <w:t>.</w:t>
      </w:r>
    </w:p>
    <w:p w14:paraId="31326DEB" w14:textId="77777777" w:rsidR="00365B33" w:rsidRPr="00941B6B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eastAsia="ja-JP"/>
        </w:rPr>
      </w:pPr>
      <w:r w:rsidRPr="00941B6B">
        <w:rPr>
          <w:rFonts w:ascii="Mazda Type" w:hAnsi="Mazda Type"/>
          <w:kern w:val="2"/>
          <w:sz w:val="20"/>
          <w:szCs w:val="20"/>
          <w:lang w:eastAsia="ja-JP"/>
        </w:rPr>
        <w:t># # #</w:t>
      </w:r>
    </w:p>
    <w:p w14:paraId="7A3CB84F" w14:textId="77777777" w:rsidR="00711D60" w:rsidRDefault="00711D60" w:rsidP="00711D60">
      <w:pPr>
        <w:adjustRightInd w:val="0"/>
        <w:spacing w:after="120" w:line="260" w:lineRule="exact"/>
        <w:jc w:val="both"/>
        <w:rPr>
          <w:rFonts w:ascii="Mazda Type" w:eastAsia="Mazda Type" w:hAnsi="Mazda Type" w:cs="Mazda Type"/>
          <w:color w:val="000000" w:themeColor="text1"/>
          <w:sz w:val="20"/>
          <w:szCs w:val="20"/>
        </w:rPr>
      </w:pPr>
    </w:p>
    <w:p w14:paraId="01418B6C" w14:textId="1F8D0C10" w:rsidR="00714D56" w:rsidRDefault="00714D56" w:rsidP="00714D56">
      <w:pPr>
        <w:adjustRightInd w:val="0"/>
        <w:spacing w:after="120" w:line="260" w:lineRule="exact"/>
        <w:jc w:val="both"/>
        <w:rPr>
          <w:rStyle w:val="Hiperligao"/>
          <w:rFonts w:ascii="Mazda Type" w:hAnsi="Mazda Type" w:cs="Segoe UI"/>
          <w:b/>
          <w:bCs/>
          <w:i/>
          <w:color w:val="0000FF"/>
          <w:sz w:val="20"/>
          <w:szCs w:val="20"/>
        </w:rPr>
      </w:pPr>
      <w:r w:rsidRPr="00941B6B">
        <w:rPr>
          <w:rFonts w:ascii="Mazda Type" w:hAnsi="Mazda Type"/>
          <w:b/>
          <w:kern w:val="2"/>
          <w:sz w:val="20"/>
          <w:szCs w:val="20"/>
          <w:u w:val="single"/>
          <w:lang w:eastAsia="ja-JP"/>
        </w:rPr>
        <w:t>Notas para Imprensa</w:t>
      </w:r>
      <w:r w:rsidRPr="00941B6B">
        <w:rPr>
          <w:rFonts w:ascii="Mazda Type" w:hAnsi="Mazda Type"/>
          <w:b/>
          <w:kern w:val="2"/>
          <w:sz w:val="20"/>
          <w:szCs w:val="20"/>
          <w:lang w:eastAsia="ja-JP"/>
        </w:rPr>
        <w:t xml:space="preserve">: </w:t>
      </w:r>
      <w:r w:rsidRPr="00941B6B">
        <w:rPr>
          <w:rFonts w:ascii="Mazda Type" w:hAnsi="Mazda Type"/>
          <w:i/>
          <w:kern w:val="2"/>
          <w:sz w:val="20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941B6B">
        <w:rPr>
          <w:rFonts w:ascii="Mazda Type" w:hAnsi="Mazda Type" w:cs="Segoe UI"/>
          <w:bCs/>
          <w:i/>
          <w:sz w:val="20"/>
          <w:szCs w:val="20"/>
        </w:rPr>
        <w:t xml:space="preserve"> em</w:t>
      </w:r>
      <w:r w:rsidRPr="00941B6B">
        <w:rPr>
          <w:sz w:val="20"/>
          <w:szCs w:val="20"/>
        </w:rPr>
        <w:t xml:space="preserve"> </w:t>
      </w:r>
      <w:hyperlink r:id="rId19" w:history="1">
        <w:r w:rsidRPr="00941B6B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</w:rPr>
          <w:t>www.mazda-press.pt/</w:t>
        </w:r>
      </w:hyperlink>
    </w:p>
    <w:p w14:paraId="5144CBF0" w14:textId="3187FE8C" w:rsidR="00714D56" w:rsidRPr="00941B6B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</w:rPr>
      </w:pPr>
      <w:r w:rsidRPr="00941B6B">
        <w:rPr>
          <w:rFonts w:ascii="Mazda Type" w:hAnsi="Mazda Type"/>
          <w:b/>
          <w:i/>
          <w:kern w:val="2"/>
          <w:sz w:val="20"/>
          <w:szCs w:val="20"/>
          <w:u w:val="single"/>
          <w:lang w:eastAsia="ja-JP"/>
        </w:rPr>
        <w:t>IMPORTANTE</w:t>
      </w:r>
      <w:r w:rsidRPr="00941B6B">
        <w:rPr>
          <w:rFonts w:ascii="Mazda Type" w:hAnsi="Mazda Type"/>
          <w:i/>
          <w:kern w:val="2"/>
          <w:sz w:val="20"/>
          <w:szCs w:val="20"/>
          <w:lang w:eastAsia="ja-JP"/>
        </w:rPr>
        <w:t xml:space="preserve">: </w:t>
      </w:r>
      <w:bookmarkStart w:id="0" w:name="_Hlk93333158"/>
      <w:r w:rsidR="001C431E" w:rsidRPr="00941B6B">
        <w:rPr>
          <w:rFonts w:ascii="Mazda Type" w:hAnsi="Mazda Type"/>
          <w:i/>
          <w:kern w:val="2"/>
          <w:sz w:val="20"/>
          <w:szCs w:val="20"/>
          <w:lang w:eastAsia="ja-JP"/>
        </w:rPr>
        <w:t xml:space="preserve">Todos os conteúdos – textos e/ou imagens </w:t>
      </w:r>
      <w:r w:rsidR="00E736A0" w:rsidRPr="00941B6B">
        <w:rPr>
          <w:rFonts w:ascii="Mazda Type" w:hAnsi="Mazda Type"/>
          <w:i/>
          <w:kern w:val="2"/>
          <w:sz w:val="20"/>
          <w:szCs w:val="20"/>
          <w:lang w:eastAsia="ja-JP"/>
        </w:rPr>
        <w:t xml:space="preserve">(fotografias e vídeos) </w:t>
      </w:r>
      <w:r w:rsidR="001C431E" w:rsidRPr="00941B6B">
        <w:rPr>
          <w:rFonts w:ascii="Mazda Type" w:hAnsi="Mazda Type"/>
          <w:i/>
          <w:kern w:val="2"/>
          <w:sz w:val="20"/>
          <w:szCs w:val="20"/>
          <w:lang w:eastAsia="ja-JP"/>
        </w:rPr>
        <w:t xml:space="preserve">– integrados no </w:t>
      </w:r>
      <w:r w:rsidRPr="00941B6B">
        <w:rPr>
          <w:rFonts w:ascii="Mazda Type" w:hAnsi="Mazda Type" w:cs="Segoe UI"/>
          <w:bCs/>
          <w:i/>
          <w:sz w:val="20"/>
          <w:szCs w:val="20"/>
        </w:rPr>
        <w:t xml:space="preserve">Portal de Imprensa da Mazda Motor de Portugal </w:t>
      </w:r>
      <w:r w:rsidR="001C431E" w:rsidRPr="00941B6B">
        <w:rPr>
          <w:rFonts w:ascii="Mazda Type" w:hAnsi="Mazda Type" w:cs="Segoe UI"/>
          <w:bCs/>
          <w:i/>
          <w:sz w:val="20"/>
          <w:szCs w:val="20"/>
        </w:rPr>
        <w:t xml:space="preserve">estão </w:t>
      </w:r>
      <w:r w:rsidRPr="00941B6B">
        <w:rPr>
          <w:rFonts w:ascii="Mazda Type" w:hAnsi="Mazda Type" w:cs="Segoe UI"/>
          <w:bCs/>
          <w:i/>
          <w:sz w:val="20"/>
          <w:szCs w:val="20"/>
        </w:rPr>
        <w:t xml:space="preserve">protegidos por direitos editoriais/autorais, </w:t>
      </w:r>
      <w:r w:rsidR="00E736A0" w:rsidRPr="00941B6B">
        <w:rPr>
          <w:rFonts w:ascii="Mazda Type" w:hAnsi="Mazda Type" w:cs="Segoe UI"/>
          <w:bCs/>
          <w:i/>
          <w:sz w:val="20"/>
          <w:szCs w:val="20"/>
        </w:rPr>
        <w:t xml:space="preserve">destinando-se </w:t>
      </w:r>
      <w:r w:rsidRPr="00941B6B">
        <w:rPr>
          <w:rFonts w:ascii="Mazda Type" w:hAnsi="Mazda Type" w:cs="Segoe UI"/>
          <w:bCs/>
          <w:i/>
          <w:sz w:val="20"/>
          <w:szCs w:val="20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Pr="00941B6B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</w:rPr>
      </w:pPr>
      <w:r w:rsidRPr="00941B6B">
        <w:rPr>
          <w:rFonts w:ascii="Mazda Type" w:hAnsi="Mazda Type"/>
          <w:iCs/>
          <w:sz w:val="20"/>
          <w:szCs w:val="20"/>
        </w:rPr>
        <w:t># # #</w:t>
      </w:r>
    </w:p>
    <w:p w14:paraId="377DF171" w14:textId="75A44D7F" w:rsidR="0092595A" w:rsidRPr="00941B6B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</w:rPr>
      </w:pPr>
    </w:p>
    <w:p w14:paraId="5286576B" w14:textId="77777777" w:rsidR="00247361" w:rsidRDefault="00247361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u w:val="single"/>
          <w:lang w:eastAsia="ja-JP"/>
        </w:rPr>
      </w:pPr>
    </w:p>
    <w:p w14:paraId="2BC4C5B2" w14:textId="2220771D" w:rsidR="00E54A29" w:rsidRPr="00941B6B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eastAsia="ja-JP"/>
        </w:rPr>
      </w:pPr>
      <w:r w:rsidRPr="00941B6B">
        <w:rPr>
          <w:rFonts w:ascii="Mazda Type" w:hAnsi="Mazda Type"/>
          <w:b/>
          <w:kern w:val="2"/>
          <w:sz w:val="20"/>
          <w:szCs w:val="20"/>
          <w:u w:val="single"/>
          <w:lang w:eastAsia="ja-JP"/>
        </w:rPr>
        <w:t>Contactos</w:t>
      </w:r>
      <w:r w:rsidRPr="00941B6B">
        <w:rPr>
          <w:rFonts w:ascii="Mazda Type" w:hAnsi="Mazda Type"/>
          <w:b/>
          <w:kern w:val="2"/>
          <w:sz w:val="20"/>
          <w:szCs w:val="20"/>
          <w:lang w:eastAsia="ja-JP"/>
        </w:rPr>
        <w:t>:</w:t>
      </w:r>
      <w:r w:rsidRPr="00941B6B">
        <w:rPr>
          <w:rFonts w:ascii="Mazda Type" w:hAnsi="Mazda Type"/>
          <w:b/>
          <w:kern w:val="2"/>
          <w:sz w:val="20"/>
          <w:szCs w:val="20"/>
          <w:lang w:eastAsia="ja-JP"/>
        </w:rPr>
        <w:tab/>
      </w:r>
      <w:r w:rsidR="00E54A29"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 xml:space="preserve">Mazda Motor de Portugal | Assessoria de Imprensa </w:t>
      </w:r>
    </w:p>
    <w:p w14:paraId="459F3D4D" w14:textId="1FCFBB43" w:rsidR="0092595A" w:rsidRPr="00941B6B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eastAsia="ja-JP"/>
        </w:rPr>
      </w:pPr>
      <w:r w:rsidRPr="00941B6B">
        <w:rPr>
          <w:rFonts w:ascii="Mazda Type" w:hAnsi="Mazda Type"/>
          <w:bCs/>
          <w:kern w:val="2"/>
          <w:sz w:val="20"/>
          <w:szCs w:val="20"/>
          <w:lang w:eastAsia="ja-JP"/>
        </w:rPr>
        <w:lastRenderedPageBreak/>
        <w:t>Good News Comunicação</w:t>
      </w:r>
      <w:r w:rsidRPr="00941B6B">
        <w:rPr>
          <w:rFonts w:ascii="Mazda Type" w:hAnsi="Mazda Type"/>
          <w:bCs/>
          <w:kern w:val="2"/>
          <w:sz w:val="20"/>
          <w:szCs w:val="20"/>
          <w:lang w:eastAsia="ja-JP"/>
        </w:rPr>
        <w:br/>
      </w:r>
      <w:bookmarkStart w:id="1" w:name="_Hlk100302306"/>
      <w:r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>Tito Morão</w:t>
      </w:r>
      <w:r w:rsidR="00E54A29"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>:</w:t>
      </w:r>
      <w:r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 xml:space="preserve"> </w:t>
      </w:r>
      <w:r w:rsidR="00E54A29"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 xml:space="preserve">+351 </w:t>
      </w:r>
      <w:r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>918 400</w:t>
      </w:r>
      <w:r w:rsidR="00EB3FE9"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> </w:t>
      </w:r>
      <w:r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 xml:space="preserve">001 </w:t>
      </w:r>
      <w:r w:rsidR="00EB3FE9"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 xml:space="preserve">| </w:t>
      </w:r>
      <w:hyperlink r:id="rId20" w:history="1">
        <w:r w:rsidR="00EB3FE9" w:rsidRPr="00941B6B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eastAsia="ja-JP"/>
          </w:rPr>
          <w:t>tmorao@goodnews.pt</w:t>
        </w:r>
      </w:hyperlink>
      <w:bookmarkEnd w:id="1"/>
      <w:r w:rsidR="00EB3FE9" w:rsidRPr="00941B6B">
        <w:rPr>
          <w:rFonts w:ascii="Mazda Type" w:hAnsi="Mazda Type"/>
          <w:iCs/>
          <w:color w:val="0000FF"/>
          <w:kern w:val="2"/>
          <w:sz w:val="20"/>
          <w:szCs w:val="20"/>
          <w:lang w:eastAsia="ja-JP"/>
        </w:rPr>
        <w:t xml:space="preserve"> </w:t>
      </w:r>
      <w:r w:rsidR="00EB3FE9" w:rsidRPr="00941B6B">
        <w:rPr>
          <w:rFonts w:ascii="Mazda Type" w:hAnsi="Mazda Type"/>
          <w:iCs/>
          <w:kern w:val="2"/>
          <w:sz w:val="20"/>
          <w:szCs w:val="20"/>
          <w:lang w:eastAsia="ja-JP"/>
        </w:rPr>
        <w:br/>
      </w:r>
      <w:r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>José Pinheiro</w:t>
      </w:r>
      <w:r w:rsidR="00E54A29"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 xml:space="preserve">: +351 </w:t>
      </w:r>
      <w:r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>915 653</w:t>
      </w:r>
      <w:r w:rsidR="00EB3FE9"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> </w:t>
      </w:r>
      <w:r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>27</w:t>
      </w:r>
      <w:r w:rsidR="00EB3FE9" w:rsidRPr="00941B6B">
        <w:rPr>
          <w:rFonts w:ascii="Mazda Type" w:hAnsi="Mazda Type"/>
          <w:iCs/>
          <w:kern w:val="2"/>
          <w:sz w:val="20"/>
          <w:szCs w:val="20"/>
          <w:lang w:eastAsia="ja-JP"/>
        </w:rPr>
        <w:t xml:space="preserve">3 | </w:t>
      </w:r>
      <w:hyperlink r:id="rId21" w:history="1">
        <w:r w:rsidR="00EB3FE9" w:rsidRPr="00941B6B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eastAsia="ja-JP"/>
          </w:rPr>
          <w:t>jlpinheiro@goodnews.pt</w:t>
        </w:r>
      </w:hyperlink>
      <w:r w:rsidR="00EB3FE9" w:rsidRPr="00941B6B">
        <w:rPr>
          <w:rFonts w:ascii="Mazda Type" w:hAnsi="Mazda Type"/>
          <w:iCs/>
          <w:color w:val="0000FF"/>
          <w:kern w:val="2"/>
          <w:sz w:val="20"/>
          <w:szCs w:val="20"/>
          <w:lang w:eastAsia="ja-JP"/>
        </w:rPr>
        <w:t xml:space="preserve"> </w:t>
      </w:r>
    </w:p>
    <w:sectPr w:rsidR="0092595A" w:rsidRPr="00941B6B" w:rsidSect="00E75386">
      <w:headerReference w:type="default" r:id="rId22"/>
      <w:footerReference w:type="default" r:id="rId2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F345" w14:textId="77777777" w:rsidR="009B0D39" w:rsidRDefault="009B0D39" w:rsidP="00972E15">
      <w:r>
        <w:separator/>
      </w:r>
    </w:p>
  </w:endnote>
  <w:endnote w:type="continuationSeparator" w:id="0">
    <w:p w14:paraId="724DB3D0" w14:textId="77777777" w:rsidR="009B0D39" w:rsidRDefault="009B0D3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8B4D" w14:textId="77777777" w:rsidR="009B0D39" w:rsidRDefault="009B0D39" w:rsidP="00972E15">
      <w:r>
        <w:separator/>
      </w:r>
    </w:p>
  </w:footnote>
  <w:footnote w:type="continuationSeparator" w:id="0">
    <w:p w14:paraId="51F7788B" w14:textId="77777777" w:rsidR="009B0D39" w:rsidRDefault="009B0D39" w:rsidP="00972E15">
      <w:r>
        <w:continuationSeparator/>
      </w:r>
    </w:p>
  </w:footnote>
  <w:footnote w:id="1">
    <w:p w14:paraId="290A1BA8" w14:textId="28B9A484" w:rsidR="005954FC" w:rsidRPr="000B59A8" w:rsidRDefault="005954FC" w:rsidP="000B59A8">
      <w:pPr>
        <w:pStyle w:val="Textodenotaderodap"/>
        <w:jc w:val="both"/>
        <w:rPr>
          <w:rFonts w:ascii="Mazda Type" w:hAnsi="Mazda Type"/>
          <w:sz w:val="17"/>
          <w:szCs w:val="17"/>
        </w:rPr>
      </w:pPr>
      <w:r w:rsidRPr="000B59A8">
        <w:rPr>
          <w:rStyle w:val="Refdenotaderodap"/>
          <w:rFonts w:ascii="Mazda Type" w:hAnsi="Mazda Type"/>
          <w:sz w:val="17"/>
          <w:szCs w:val="17"/>
        </w:rPr>
        <w:footnoteRef/>
      </w:r>
      <w:r w:rsidRPr="000B59A8">
        <w:rPr>
          <w:rFonts w:ascii="Mazda Type" w:hAnsi="Mazda Type"/>
          <w:sz w:val="17"/>
          <w:szCs w:val="17"/>
        </w:rPr>
        <w:t xml:space="preserve"> As diferentes tecnologias integradas no sistema i-</w:t>
      </w:r>
      <w:proofErr w:type="spellStart"/>
      <w:r w:rsidRPr="000B59A8">
        <w:rPr>
          <w:rFonts w:ascii="Mazda Type" w:hAnsi="Mazda Type"/>
          <w:sz w:val="17"/>
          <w:szCs w:val="17"/>
        </w:rPr>
        <w:t>Activsense</w:t>
      </w:r>
      <w:proofErr w:type="spellEnd"/>
      <w:r w:rsidRPr="000B59A8">
        <w:rPr>
          <w:rFonts w:ascii="Mazda Type" w:hAnsi="Mazda Type"/>
          <w:sz w:val="17"/>
          <w:szCs w:val="17"/>
        </w:rPr>
        <w:t xml:space="preserve"> da Mazda </w:t>
      </w:r>
      <w:r w:rsidR="000B59A8" w:rsidRPr="000B59A8">
        <w:rPr>
          <w:rFonts w:ascii="Mazda Type" w:hAnsi="Mazda Type"/>
          <w:sz w:val="17"/>
          <w:szCs w:val="17"/>
        </w:rPr>
        <w:t>podem variar de modelo para modelo e consoante o seu nível de equipamento.</w:t>
      </w:r>
    </w:p>
  </w:footnote>
  <w:footnote w:id="2">
    <w:p w14:paraId="32283D8E" w14:textId="2CF5654F" w:rsidR="000B59A8" w:rsidRPr="000B59A8" w:rsidRDefault="000B59A8" w:rsidP="000B59A8">
      <w:pPr>
        <w:pStyle w:val="Textodenotaderodap"/>
        <w:jc w:val="both"/>
        <w:rPr>
          <w:rFonts w:ascii="Mazda Type" w:hAnsi="Mazda Type"/>
          <w:sz w:val="17"/>
          <w:szCs w:val="17"/>
        </w:rPr>
      </w:pPr>
      <w:r w:rsidRPr="000B59A8">
        <w:rPr>
          <w:rStyle w:val="Refdenotaderodap"/>
          <w:rFonts w:ascii="Mazda Type" w:hAnsi="Mazda Type"/>
          <w:sz w:val="17"/>
          <w:szCs w:val="17"/>
        </w:rPr>
        <w:footnoteRef/>
      </w:r>
      <w:r w:rsidRPr="000B59A8">
        <w:rPr>
          <w:rFonts w:ascii="Mazda Type" w:hAnsi="Mazda Type"/>
          <w:sz w:val="17"/>
          <w:szCs w:val="17"/>
        </w:rPr>
        <w:t xml:space="preserve"> As diferentes </w:t>
      </w:r>
      <w:r w:rsidR="00200D6D">
        <w:rPr>
          <w:rFonts w:ascii="Mazda Type" w:hAnsi="Mazda Type"/>
          <w:sz w:val="17"/>
          <w:szCs w:val="17"/>
        </w:rPr>
        <w:t>funcionalidades</w:t>
      </w:r>
      <w:r w:rsidRPr="000B59A8">
        <w:rPr>
          <w:rFonts w:ascii="Mazda Type" w:hAnsi="Mazda Type"/>
          <w:sz w:val="17"/>
          <w:szCs w:val="17"/>
        </w:rPr>
        <w:t xml:space="preserve"> podem variar de modelo para modelo e consoante o seu nível de equipamento.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045424871" name="Imagem 2045424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06C"/>
    <w:multiLevelType w:val="hybridMultilevel"/>
    <w:tmpl w:val="46CC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2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5522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444B"/>
    <w:rsid w:val="000237E6"/>
    <w:rsid w:val="000356FE"/>
    <w:rsid w:val="00053C5B"/>
    <w:rsid w:val="00055D93"/>
    <w:rsid w:val="00061834"/>
    <w:rsid w:val="00076139"/>
    <w:rsid w:val="000A6C05"/>
    <w:rsid w:val="000B5634"/>
    <w:rsid w:val="000B59A8"/>
    <w:rsid w:val="000C168A"/>
    <w:rsid w:val="000E60B0"/>
    <w:rsid w:val="000F18B0"/>
    <w:rsid w:val="00102B76"/>
    <w:rsid w:val="0011628C"/>
    <w:rsid w:val="00123E95"/>
    <w:rsid w:val="0012538E"/>
    <w:rsid w:val="0013271F"/>
    <w:rsid w:val="00136579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0D6D"/>
    <w:rsid w:val="00206D21"/>
    <w:rsid w:val="00215ECE"/>
    <w:rsid w:val="00222C74"/>
    <w:rsid w:val="00240CD8"/>
    <w:rsid w:val="002468DF"/>
    <w:rsid w:val="00247361"/>
    <w:rsid w:val="00253FF7"/>
    <w:rsid w:val="002541A2"/>
    <w:rsid w:val="002B6F3B"/>
    <w:rsid w:val="002D279C"/>
    <w:rsid w:val="002D6BAD"/>
    <w:rsid w:val="002E7AC7"/>
    <w:rsid w:val="002F63B5"/>
    <w:rsid w:val="00305558"/>
    <w:rsid w:val="00316C05"/>
    <w:rsid w:val="003530B3"/>
    <w:rsid w:val="00365B33"/>
    <w:rsid w:val="00370A2C"/>
    <w:rsid w:val="0037388D"/>
    <w:rsid w:val="003867F3"/>
    <w:rsid w:val="003961DD"/>
    <w:rsid w:val="003A683F"/>
    <w:rsid w:val="003B1BD9"/>
    <w:rsid w:val="003E644C"/>
    <w:rsid w:val="00401EE0"/>
    <w:rsid w:val="004064CF"/>
    <w:rsid w:val="00421AC4"/>
    <w:rsid w:val="00451EA3"/>
    <w:rsid w:val="0046188A"/>
    <w:rsid w:val="00465BCB"/>
    <w:rsid w:val="0046698A"/>
    <w:rsid w:val="004828C9"/>
    <w:rsid w:val="00485664"/>
    <w:rsid w:val="004A76FF"/>
    <w:rsid w:val="004D3CD8"/>
    <w:rsid w:val="004D4547"/>
    <w:rsid w:val="004E1D85"/>
    <w:rsid w:val="004E3D3E"/>
    <w:rsid w:val="004F7975"/>
    <w:rsid w:val="00513AB5"/>
    <w:rsid w:val="0052312D"/>
    <w:rsid w:val="00527F06"/>
    <w:rsid w:val="005643C0"/>
    <w:rsid w:val="00573131"/>
    <w:rsid w:val="0057706D"/>
    <w:rsid w:val="005861A2"/>
    <w:rsid w:val="00586D4C"/>
    <w:rsid w:val="005954FC"/>
    <w:rsid w:val="005D0E4B"/>
    <w:rsid w:val="005E4B85"/>
    <w:rsid w:val="00612E35"/>
    <w:rsid w:val="0061350D"/>
    <w:rsid w:val="0061549B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1D60"/>
    <w:rsid w:val="00714D56"/>
    <w:rsid w:val="00717F27"/>
    <w:rsid w:val="00725614"/>
    <w:rsid w:val="00736210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2D53"/>
    <w:rsid w:val="008453F5"/>
    <w:rsid w:val="00862BE0"/>
    <w:rsid w:val="0087280B"/>
    <w:rsid w:val="00872E07"/>
    <w:rsid w:val="00881C93"/>
    <w:rsid w:val="008827EF"/>
    <w:rsid w:val="008914EE"/>
    <w:rsid w:val="008942EB"/>
    <w:rsid w:val="008B2D9A"/>
    <w:rsid w:val="008B3E31"/>
    <w:rsid w:val="008D6646"/>
    <w:rsid w:val="008E2D6C"/>
    <w:rsid w:val="008F6874"/>
    <w:rsid w:val="00902BD5"/>
    <w:rsid w:val="009111F6"/>
    <w:rsid w:val="009141BC"/>
    <w:rsid w:val="009163F3"/>
    <w:rsid w:val="00924FB0"/>
    <w:rsid w:val="0092595A"/>
    <w:rsid w:val="00931861"/>
    <w:rsid w:val="009373DC"/>
    <w:rsid w:val="009411D0"/>
    <w:rsid w:val="00941B6B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0D39"/>
    <w:rsid w:val="009B3BE7"/>
    <w:rsid w:val="009C5BA2"/>
    <w:rsid w:val="00A02038"/>
    <w:rsid w:val="00A25513"/>
    <w:rsid w:val="00A3539C"/>
    <w:rsid w:val="00A3782B"/>
    <w:rsid w:val="00A43E9E"/>
    <w:rsid w:val="00A71A05"/>
    <w:rsid w:val="00A72EB4"/>
    <w:rsid w:val="00AB2F93"/>
    <w:rsid w:val="00AB5FC1"/>
    <w:rsid w:val="00AC7EC8"/>
    <w:rsid w:val="00AE5F02"/>
    <w:rsid w:val="00AF29EE"/>
    <w:rsid w:val="00AF3209"/>
    <w:rsid w:val="00AF744A"/>
    <w:rsid w:val="00B01866"/>
    <w:rsid w:val="00B2124A"/>
    <w:rsid w:val="00B21FA3"/>
    <w:rsid w:val="00B75B28"/>
    <w:rsid w:val="00B76C10"/>
    <w:rsid w:val="00B82CFF"/>
    <w:rsid w:val="00B87402"/>
    <w:rsid w:val="00BA42D5"/>
    <w:rsid w:val="00BF2CC4"/>
    <w:rsid w:val="00C265B9"/>
    <w:rsid w:val="00C464D0"/>
    <w:rsid w:val="00C80697"/>
    <w:rsid w:val="00C93743"/>
    <w:rsid w:val="00C97D52"/>
    <w:rsid w:val="00CA26F4"/>
    <w:rsid w:val="00CB3778"/>
    <w:rsid w:val="00CB4517"/>
    <w:rsid w:val="00CC5EF8"/>
    <w:rsid w:val="00CD199A"/>
    <w:rsid w:val="00CD6B3E"/>
    <w:rsid w:val="00D03719"/>
    <w:rsid w:val="00D468B9"/>
    <w:rsid w:val="00D86CF6"/>
    <w:rsid w:val="00D95A07"/>
    <w:rsid w:val="00DA7F93"/>
    <w:rsid w:val="00DB382A"/>
    <w:rsid w:val="00DB6422"/>
    <w:rsid w:val="00DF69D6"/>
    <w:rsid w:val="00E2364C"/>
    <w:rsid w:val="00E269D4"/>
    <w:rsid w:val="00E31251"/>
    <w:rsid w:val="00E340D1"/>
    <w:rsid w:val="00E402D9"/>
    <w:rsid w:val="00E402EE"/>
    <w:rsid w:val="00E40809"/>
    <w:rsid w:val="00E54A29"/>
    <w:rsid w:val="00E568F3"/>
    <w:rsid w:val="00E65950"/>
    <w:rsid w:val="00E736A0"/>
    <w:rsid w:val="00E75386"/>
    <w:rsid w:val="00EA5FAB"/>
    <w:rsid w:val="00EB23C3"/>
    <w:rsid w:val="00EB3FE9"/>
    <w:rsid w:val="00EB5BB5"/>
    <w:rsid w:val="00EB77DB"/>
    <w:rsid w:val="00EE4F6F"/>
    <w:rsid w:val="00EE5FC2"/>
    <w:rsid w:val="00EF38B4"/>
    <w:rsid w:val="00F06183"/>
    <w:rsid w:val="00F13FE4"/>
    <w:rsid w:val="00F15D00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val="pt-PT"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tecnologia/driving-dynamics/g-vectoring-control/" TargetMode="External"/><Relationship Id="rId13" Type="http://schemas.openxmlformats.org/officeDocument/2006/relationships/hyperlink" Target="https://pt.mazda-press.com/cars/mazda-cx-60/" TargetMode="External"/><Relationship Id="rId18" Type="http://schemas.openxmlformats.org/officeDocument/2006/relationships/hyperlink" Target="https://pt.mazda-press.com/cars/mazda-mx-30/" TargetMode="External"/><Relationship Id="rId3" Type="http://schemas.openxmlformats.org/officeDocument/2006/relationships/styles" Target="styles.xml"/><Relationship Id="rId21" Type="http://schemas.openxmlformats.org/officeDocument/2006/relationships/hyperlink" Target="mailto:jlpinheiro@goodnews.p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.mazda-press.com/technology/driving-dynamics/i-activ-awd/" TargetMode="External"/><Relationship Id="rId17" Type="http://schemas.openxmlformats.org/officeDocument/2006/relationships/hyperlink" Target="https://pt.mazda-press.com/cars/mazda-cx-60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t.mazda-press.com/cars/mazda-cx-5/" TargetMode="External"/><Relationship Id="rId20" Type="http://schemas.openxmlformats.org/officeDocument/2006/relationships/hyperlink" Target="mailto:tmorao@goodnews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mazda-press.com/cars/mazda-cx-5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t.mazda-press.com/cars/mazda-cx-30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t.mazda-press.com/cars/mazda-cx-30/" TargetMode="External"/><Relationship Id="rId19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mazda-press.com/tecnologia/safety--connectivity/i-activsense/" TargetMode="External"/><Relationship Id="rId14" Type="http://schemas.openxmlformats.org/officeDocument/2006/relationships/hyperlink" Target="https://pt.mazda-press.com/cars/mazda-mx-30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25</TotalTime>
  <Pages>6</Pages>
  <Words>2475</Words>
  <Characters>13369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6</cp:revision>
  <cp:lastPrinted>2023-11-23T14:59:00Z</cp:lastPrinted>
  <dcterms:created xsi:type="dcterms:W3CDTF">2023-11-23T14:24:00Z</dcterms:created>
  <dcterms:modified xsi:type="dcterms:W3CDTF">2023-11-23T15:01:00Z</dcterms:modified>
</cp:coreProperties>
</file>