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2738C" w14:textId="77777777" w:rsidR="007560E6" w:rsidRDefault="00AF0431" w:rsidP="004D3CD8">
      <w:pPr>
        <w:jc w:val="center"/>
        <w:rPr>
          <w:rFonts w:ascii="Mazda Type Medium" w:hAnsi="Mazda Type Medium"/>
          <w:sz w:val="32"/>
          <w:szCs w:val="32"/>
          <w:lang w:val="pt-PT"/>
        </w:rPr>
      </w:pPr>
      <w:r w:rsidRPr="008255B3">
        <w:rPr>
          <w:rFonts w:ascii="Mazda Type Medium" w:hAnsi="Mazda Type Medium"/>
          <w:sz w:val="32"/>
          <w:szCs w:val="32"/>
          <w:lang w:val="pt-PT"/>
        </w:rPr>
        <w:t xml:space="preserve">Mazda </w:t>
      </w:r>
      <w:r w:rsidR="008255B3">
        <w:rPr>
          <w:rFonts w:ascii="Mazda Type Medium" w:hAnsi="Mazda Type Medium"/>
          <w:sz w:val="32"/>
          <w:szCs w:val="32"/>
          <w:lang w:val="pt-PT"/>
        </w:rPr>
        <w:t xml:space="preserve">participou </w:t>
      </w:r>
      <w:r w:rsidRPr="008255B3">
        <w:rPr>
          <w:rFonts w:ascii="Mazda Type Medium" w:hAnsi="Mazda Type Medium"/>
          <w:sz w:val="32"/>
          <w:szCs w:val="32"/>
          <w:lang w:val="pt-PT"/>
        </w:rPr>
        <w:t>na “</w:t>
      </w:r>
      <w:proofErr w:type="spellStart"/>
      <w:r w:rsidRPr="008255B3">
        <w:rPr>
          <w:rFonts w:ascii="Mazda Type Medium" w:hAnsi="Mazda Type Medium"/>
          <w:sz w:val="32"/>
          <w:szCs w:val="32"/>
          <w:lang w:val="pt-PT"/>
        </w:rPr>
        <w:t>Super</w:t>
      </w:r>
      <w:proofErr w:type="spellEnd"/>
      <w:r w:rsidRPr="008255B3">
        <w:rPr>
          <w:rFonts w:ascii="Mazda Type Medium" w:hAnsi="Mazda Type Medium"/>
          <w:sz w:val="32"/>
          <w:szCs w:val="32"/>
          <w:lang w:val="pt-PT"/>
        </w:rPr>
        <w:t xml:space="preserve"> </w:t>
      </w:r>
      <w:proofErr w:type="spellStart"/>
      <w:r w:rsidRPr="008255B3">
        <w:rPr>
          <w:rFonts w:ascii="Mazda Type Medium" w:hAnsi="Mazda Type Medium"/>
          <w:sz w:val="32"/>
          <w:szCs w:val="32"/>
          <w:lang w:val="pt-PT"/>
        </w:rPr>
        <w:t>Taiky</w:t>
      </w:r>
      <w:r w:rsidR="007560E6">
        <w:rPr>
          <w:rFonts w:ascii="Mazda Type Medium" w:hAnsi="Mazda Type Medium"/>
          <w:sz w:val="32"/>
          <w:szCs w:val="32"/>
          <w:lang w:val="pt-PT"/>
        </w:rPr>
        <w:t>u</w:t>
      </w:r>
      <w:proofErr w:type="spellEnd"/>
      <w:r w:rsidRPr="008255B3">
        <w:rPr>
          <w:rFonts w:ascii="Mazda Type Medium" w:hAnsi="Mazda Type Medium"/>
          <w:sz w:val="32"/>
          <w:szCs w:val="32"/>
          <w:lang w:val="pt-PT"/>
        </w:rPr>
        <w:t xml:space="preserve"> </w:t>
      </w:r>
      <w:proofErr w:type="spellStart"/>
      <w:r w:rsidRPr="008255B3">
        <w:rPr>
          <w:rFonts w:ascii="Mazda Type Medium" w:hAnsi="Mazda Type Medium"/>
          <w:sz w:val="32"/>
          <w:szCs w:val="32"/>
          <w:lang w:val="pt-PT"/>
        </w:rPr>
        <w:t>Race</w:t>
      </w:r>
      <w:proofErr w:type="spellEnd"/>
      <w:r w:rsidRPr="008255B3">
        <w:rPr>
          <w:rFonts w:ascii="Mazda Type Medium" w:hAnsi="Mazda Type Medium"/>
          <w:sz w:val="32"/>
          <w:szCs w:val="32"/>
          <w:lang w:val="pt-PT"/>
        </w:rPr>
        <w:t>”</w:t>
      </w:r>
      <w:r w:rsidR="007560E6">
        <w:rPr>
          <w:rFonts w:ascii="Mazda Type Medium" w:hAnsi="Mazda Type Medium"/>
          <w:sz w:val="32"/>
          <w:szCs w:val="32"/>
          <w:lang w:val="pt-PT"/>
        </w:rPr>
        <w:t xml:space="preserve"> </w:t>
      </w:r>
    </w:p>
    <w:p w14:paraId="31326DE2" w14:textId="100FD31B" w:rsidR="00862BE0" w:rsidRPr="008255B3" w:rsidRDefault="008255B3" w:rsidP="004D3CD8">
      <w:pPr>
        <w:jc w:val="center"/>
        <w:rPr>
          <w:rFonts w:ascii="Mazda Type" w:hAnsi="Mazda Type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 xml:space="preserve">com </w:t>
      </w:r>
      <w:r w:rsidR="007560E6">
        <w:rPr>
          <w:rFonts w:ascii="Mazda Type Medium" w:hAnsi="Mazda Type Medium"/>
          <w:sz w:val="32"/>
          <w:szCs w:val="32"/>
          <w:lang w:val="pt-PT"/>
        </w:rPr>
        <w:t xml:space="preserve">um </w:t>
      </w:r>
      <w:r w:rsidRPr="008255B3">
        <w:rPr>
          <w:rFonts w:ascii="Mazda Type Medium" w:hAnsi="Mazda Type Medium"/>
          <w:sz w:val="32"/>
          <w:szCs w:val="32"/>
          <w:lang w:val="pt-PT"/>
        </w:rPr>
        <w:t>combustível biodiesel de no</w:t>
      </w:r>
      <w:r>
        <w:rPr>
          <w:rFonts w:ascii="Mazda Type Medium" w:hAnsi="Mazda Type Medium"/>
          <w:sz w:val="32"/>
          <w:szCs w:val="32"/>
          <w:lang w:val="pt-PT"/>
        </w:rPr>
        <w:t>va geração</w:t>
      </w:r>
    </w:p>
    <w:p w14:paraId="31326DE3" w14:textId="77777777" w:rsidR="00862BE0" w:rsidRPr="008255B3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441079C3" w14:textId="158C3E20" w:rsidR="00AF0431" w:rsidRPr="008255B3" w:rsidRDefault="008255B3" w:rsidP="00AF0431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8255B3">
        <w:rPr>
          <w:rFonts w:ascii="Mazda Type" w:hAnsi="Mazda Type"/>
          <w:sz w:val="22"/>
          <w:szCs w:val="22"/>
          <w:lang w:val="pt-PT"/>
        </w:rPr>
        <w:t xml:space="preserve">O modelo de competição </w:t>
      </w:r>
      <w:r w:rsidR="00AF0431" w:rsidRPr="008255B3">
        <w:rPr>
          <w:rFonts w:ascii="Mazda Type" w:hAnsi="Mazda Type"/>
          <w:sz w:val="22"/>
          <w:szCs w:val="22"/>
          <w:lang w:val="pt-PT"/>
        </w:rPr>
        <w:t xml:space="preserve">“Mazda </w:t>
      </w:r>
      <w:proofErr w:type="spellStart"/>
      <w:r w:rsidR="00AF0431" w:rsidRPr="008255B3">
        <w:rPr>
          <w:rFonts w:ascii="Mazda Type" w:hAnsi="Mazda Type"/>
          <w:sz w:val="22"/>
          <w:szCs w:val="22"/>
          <w:lang w:val="pt-PT"/>
        </w:rPr>
        <w:t>Spirit</w:t>
      </w:r>
      <w:proofErr w:type="spellEnd"/>
      <w:r w:rsidR="00AF0431" w:rsidRPr="008255B3">
        <w:rPr>
          <w:rFonts w:ascii="Mazda Type" w:hAnsi="Mazda Type"/>
          <w:sz w:val="22"/>
          <w:szCs w:val="22"/>
          <w:lang w:val="pt-PT"/>
        </w:rPr>
        <w:t xml:space="preserve"> Racing Bio </w:t>
      </w:r>
      <w:proofErr w:type="spellStart"/>
      <w:r w:rsidR="00AF0431" w:rsidRPr="008255B3">
        <w:rPr>
          <w:rFonts w:ascii="Mazda Type" w:hAnsi="Mazda Type"/>
          <w:sz w:val="22"/>
          <w:szCs w:val="22"/>
          <w:lang w:val="pt-PT"/>
        </w:rPr>
        <w:t>concept</w:t>
      </w:r>
      <w:proofErr w:type="spellEnd"/>
      <w:r w:rsidR="00AF0431" w:rsidRPr="008255B3">
        <w:rPr>
          <w:rFonts w:ascii="Mazda Type" w:hAnsi="Mazda Type"/>
          <w:sz w:val="22"/>
          <w:szCs w:val="22"/>
          <w:lang w:val="pt-PT"/>
        </w:rPr>
        <w:t xml:space="preserve"> </w:t>
      </w:r>
      <w:proofErr w:type="spellStart"/>
      <w:r w:rsidR="00AF0431" w:rsidRPr="008255B3">
        <w:rPr>
          <w:rFonts w:ascii="Mazda Type" w:hAnsi="Mazda Type"/>
          <w:sz w:val="22"/>
          <w:szCs w:val="22"/>
          <w:lang w:val="pt-PT"/>
        </w:rPr>
        <w:t>Demio</w:t>
      </w:r>
      <w:proofErr w:type="spellEnd"/>
      <w:r w:rsidR="00AF0431" w:rsidRPr="008255B3">
        <w:rPr>
          <w:rFonts w:ascii="Mazda Type" w:hAnsi="Mazda Type"/>
          <w:sz w:val="22"/>
          <w:szCs w:val="22"/>
          <w:lang w:val="pt-PT"/>
        </w:rPr>
        <w:t xml:space="preserve">” </w:t>
      </w:r>
      <w:r w:rsidRPr="008255B3">
        <w:rPr>
          <w:rFonts w:ascii="Mazda Type" w:hAnsi="Mazda Type"/>
          <w:sz w:val="22"/>
          <w:szCs w:val="22"/>
          <w:lang w:val="pt-PT"/>
        </w:rPr>
        <w:t xml:space="preserve">cumpriu a </w:t>
      </w:r>
      <w:r w:rsidR="00F7354A">
        <w:rPr>
          <w:rFonts w:ascii="Mazda Type" w:hAnsi="Mazda Type"/>
          <w:sz w:val="22"/>
          <w:szCs w:val="22"/>
          <w:lang w:val="pt-PT"/>
        </w:rPr>
        <w:t>“</w:t>
      </w:r>
      <w:proofErr w:type="spellStart"/>
      <w:r w:rsidRPr="008255B3">
        <w:rPr>
          <w:rFonts w:ascii="Mazda Type" w:hAnsi="Mazda Type"/>
          <w:sz w:val="22"/>
          <w:szCs w:val="22"/>
          <w:lang w:val="pt-PT"/>
        </w:rPr>
        <w:t>Super</w:t>
      </w:r>
      <w:proofErr w:type="spellEnd"/>
      <w:r w:rsidRPr="008255B3">
        <w:rPr>
          <w:rFonts w:ascii="Mazda Type" w:hAnsi="Mazda Type"/>
          <w:sz w:val="22"/>
          <w:szCs w:val="22"/>
          <w:lang w:val="pt-PT"/>
        </w:rPr>
        <w:t xml:space="preserve"> </w:t>
      </w:r>
      <w:proofErr w:type="spellStart"/>
      <w:r w:rsidRPr="008255B3">
        <w:rPr>
          <w:rFonts w:ascii="Mazda Type" w:hAnsi="Mazda Type"/>
          <w:sz w:val="22"/>
          <w:szCs w:val="22"/>
          <w:lang w:val="pt-PT"/>
        </w:rPr>
        <w:t>Taiky</w:t>
      </w:r>
      <w:r w:rsidR="00F7354A">
        <w:rPr>
          <w:rFonts w:ascii="Mazda Type" w:hAnsi="Mazda Type"/>
          <w:sz w:val="22"/>
          <w:szCs w:val="22"/>
          <w:lang w:val="pt-PT"/>
        </w:rPr>
        <w:t>u</w:t>
      </w:r>
      <w:proofErr w:type="spellEnd"/>
      <w:r w:rsidRPr="008255B3">
        <w:rPr>
          <w:rFonts w:ascii="Mazda Type" w:hAnsi="Mazda Type"/>
          <w:sz w:val="22"/>
          <w:szCs w:val="22"/>
          <w:lang w:val="pt-PT"/>
        </w:rPr>
        <w:t xml:space="preserve"> </w:t>
      </w:r>
      <w:proofErr w:type="spellStart"/>
      <w:r w:rsidRPr="008255B3">
        <w:rPr>
          <w:rFonts w:ascii="Mazda Type" w:hAnsi="Mazda Type"/>
          <w:sz w:val="22"/>
          <w:szCs w:val="22"/>
          <w:lang w:val="pt-PT"/>
        </w:rPr>
        <w:t>Race</w:t>
      </w:r>
      <w:proofErr w:type="spellEnd"/>
      <w:r w:rsidR="00F7354A">
        <w:rPr>
          <w:rFonts w:ascii="Mazda Type" w:hAnsi="Mazda Type"/>
          <w:sz w:val="22"/>
          <w:szCs w:val="22"/>
          <w:lang w:val="pt-PT"/>
        </w:rPr>
        <w:t>”</w:t>
      </w:r>
      <w:r w:rsidRPr="008255B3">
        <w:rPr>
          <w:rFonts w:ascii="Mazda Type" w:hAnsi="Mazda Type"/>
          <w:sz w:val="22"/>
          <w:szCs w:val="22"/>
          <w:lang w:val="pt-PT"/>
        </w:rPr>
        <w:t xml:space="preserve"> usando</w:t>
      </w:r>
      <w:r w:rsidR="00F7354A">
        <w:rPr>
          <w:rFonts w:ascii="Mazda Type" w:hAnsi="Mazda Type"/>
          <w:sz w:val="22"/>
          <w:szCs w:val="22"/>
          <w:lang w:val="pt-PT"/>
        </w:rPr>
        <w:t>,</w:t>
      </w:r>
      <w:r>
        <w:rPr>
          <w:rFonts w:ascii="Mazda Type" w:hAnsi="Mazda Type"/>
          <w:sz w:val="22"/>
          <w:szCs w:val="22"/>
          <w:lang w:val="pt-PT"/>
        </w:rPr>
        <w:t xml:space="preserve"> </w:t>
      </w:r>
      <w:r w:rsidR="007560E6">
        <w:rPr>
          <w:rFonts w:ascii="Mazda Type" w:hAnsi="Mazda Type"/>
          <w:sz w:val="22"/>
          <w:szCs w:val="22"/>
          <w:lang w:val="pt-PT"/>
        </w:rPr>
        <w:t>em exclusivo</w:t>
      </w:r>
      <w:r w:rsidR="00F7354A">
        <w:rPr>
          <w:rFonts w:ascii="Mazda Type" w:hAnsi="Mazda Type"/>
          <w:sz w:val="22"/>
          <w:szCs w:val="22"/>
          <w:lang w:val="pt-PT"/>
        </w:rPr>
        <w:t>,</w:t>
      </w:r>
      <w:r w:rsidR="007560E6">
        <w:rPr>
          <w:rFonts w:ascii="Mazda Type" w:hAnsi="Mazda Type"/>
          <w:sz w:val="22"/>
          <w:szCs w:val="22"/>
          <w:lang w:val="pt-PT"/>
        </w:rPr>
        <w:t xml:space="preserve"> um combustível </w:t>
      </w:r>
      <w:r w:rsidR="00AF0431" w:rsidRPr="008255B3">
        <w:rPr>
          <w:rFonts w:ascii="Mazda Type" w:hAnsi="Mazda Type"/>
          <w:sz w:val="22"/>
          <w:szCs w:val="22"/>
          <w:lang w:val="pt-PT"/>
        </w:rPr>
        <w:t xml:space="preserve">100% </w:t>
      </w:r>
      <w:r w:rsidR="007560E6">
        <w:rPr>
          <w:rFonts w:ascii="Mazda Type" w:hAnsi="Mazda Type"/>
          <w:sz w:val="22"/>
          <w:szCs w:val="22"/>
          <w:lang w:val="pt-PT"/>
        </w:rPr>
        <w:t>biológico</w:t>
      </w:r>
      <w:r>
        <w:rPr>
          <w:rFonts w:ascii="Mazda Type" w:hAnsi="Mazda Type"/>
          <w:sz w:val="22"/>
          <w:szCs w:val="22"/>
          <w:lang w:val="pt-PT"/>
        </w:rPr>
        <w:t>.</w:t>
      </w:r>
    </w:p>
    <w:p w14:paraId="7E0F0B4F" w14:textId="27DEC151" w:rsidR="00A72EB4" w:rsidRPr="008255B3" w:rsidRDefault="008255B3" w:rsidP="00AF0431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8255B3">
        <w:rPr>
          <w:rFonts w:ascii="Mazda Type" w:hAnsi="Mazda Type"/>
          <w:sz w:val="22"/>
          <w:szCs w:val="22"/>
          <w:lang w:val="pt-PT"/>
        </w:rPr>
        <w:t xml:space="preserve">Os construtores </w:t>
      </w:r>
      <w:r w:rsidR="00AF0431" w:rsidRPr="008255B3">
        <w:rPr>
          <w:rFonts w:ascii="Mazda Type" w:hAnsi="Mazda Type"/>
          <w:sz w:val="22"/>
          <w:szCs w:val="22"/>
          <w:lang w:val="pt-PT"/>
        </w:rPr>
        <w:t xml:space="preserve">Kawasaki </w:t>
      </w:r>
      <w:proofErr w:type="spellStart"/>
      <w:r w:rsidR="00AF0431" w:rsidRPr="008255B3">
        <w:rPr>
          <w:rFonts w:ascii="Mazda Type" w:hAnsi="Mazda Type"/>
          <w:sz w:val="22"/>
          <w:szCs w:val="22"/>
          <w:lang w:val="pt-PT"/>
        </w:rPr>
        <w:t>Heavy</w:t>
      </w:r>
      <w:proofErr w:type="spellEnd"/>
      <w:r w:rsidR="00AF0431" w:rsidRPr="008255B3">
        <w:rPr>
          <w:rFonts w:ascii="Mazda Type" w:hAnsi="Mazda Type"/>
          <w:sz w:val="22"/>
          <w:szCs w:val="22"/>
          <w:lang w:val="pt-PT"/>
        </w:rPr>
        <w:t xml:space="preserve"> Industries, Subaru, Toyota, Mazda</w:t>
      </w:r>
      <w:r w:rsidRPr="008255B3">
        <w:rPr>
          <w:rFonts w:ascii="Mazda Type" w:hAnsi="Mazda Type"/>
          <w:sz w:val="22"/>
          <w:szCs w:val="22"/>
          <w:lang w:val="pt-PT"/>
        </w:rPr>
        <w:t xml:space="preserve"> e </w:t>
      </w:r>
      <w:r w:rsidR="00AF0431" w:rsidRPr="008255B3">
        <w:rPr>
          <w:rFonts w:ascii="Mazda Type" w:hAnsi="Mazda Type"/>
          <w:sz w:val="22"/>
          <w:szCs w:val="22"/>
          <w:lang w:val="pt-PT"/>
        </w:rPr>
        <w:t xml:space="preserve">Yamaha </w:t>
      </w:r>
      <w:r w:rsidRPr="008255B3">
        <w:rPr>
          <w:rFonts w:ascii="Mazda Type" w:hAnsi="Mazda Type"/>
          <w:sz w:val="22"/>
          <w:szCs w:val="22"/>
          <w:lang w:val="pt-PT"/>
        </w:rPr>
        <w:t xml:space="preserve">anunciaram </w:t>
      </w:r>
      <w:r w:rsidR="007560E6">
        <w:rPr>
          <w:rFonts w:ascii="Mazda Type" w:hAnsi="Mazda Type"/>
          <w:sz w:val="22"/>
          <w:szCs w:val="22"/>
          <w:lang w:val="pt-PT"/>
        </w:rPr>
        <w:t>um</w:t>
      </w:r>
      <w:r w:rsidR="00093E0D">
        <w:rPr>
          <w:rFonts w:ascii="Mazda Type" w:hAnsi="Mazda Type"/>
          <w:sz w:val="22"/>
          <w:szCs w:val="22"/>
          <w:lang w:val="pt-PT"/>
        </w:rPr>
        <w:t xml:space="preserve"> compromisso </w:t>
      </w:r>
      <w:r w:rsidRPr="008255B3">
        <w:rPr>
          <w:rFonts w:ascii="Mazda Type" w:hAnsi="Mazda Type"/>
          <w:sz w:val="22"/>
          <w:szCs w:val="22"/>
          <w:lang w:val="pt-PT"/>
        </w:rPr>
        <w:t>na</w:t>
      </w:r>
      <w:r w:rsidR="00093E0D">
        <w:rPr>
          <w:rFonts w:ascii="Mazda Type" w:hAnsi="Mazda Type"/>
          <w:sz w:val="22"/>
          <w:szCs w:val="22"/>
          <w:lang w:val="pt-PT"/>
        </w:rPr>
        <w:t xml:space="preserve"> procura </w:t>
      </w:r>
      <w:r w:rsidRPr="008255B3">
        <w:rPr>
          <w:rFonts w:ascii="Mazda Type" w:hAnsi="Mazda Type"/>
          <w:sz w:val="22"/>
          <w:szCs w:val="22"/>
          <w:lang w:val="pt-PT"/>
        </w:rPr>
        <w:t>de novas soluçõ</w:t>
      </w:r>
      <w:r>
        <w:rPr>
          <w:rFonts w:ascii="Mazda Type" w:hAnsi="Mazda Type"/>
          <w:sz w:val="22"/>
          <w:szCs w:val="22"/>
          <w:lang w:val="pt-PT"/>
        </w:rPr>
        <w:t>es para produção</w:t>
      </w:r>
      <w:r w:rsidR="00AF0431" w:rsidRPr="008255B3">
        <w:rPr>
          <w:rFonts w:ascii="Mazda Type" w:hAnsi="Mazda Type"/>
          <w:sz w:val="22"/>
          <w:szCs w:val="22"/>
          <w:lang w:val="pt-PT"/>
        </w:rPr>
        <w:t>, transport</w:t>
      </w:r>
      <w:r>
        <w:rPr>
          <w:rFonts w:ascii="Mazda Type" w:hAnsi="Mazda Type"/>
          <w:sz w:val="22"/>
          <w:szCs w:val="22"/>
          <w:lang w:val="pt-PT"/>
        </w:rPr>
        <w:t>e e</w:t>
      </w:r>
      <w:r w:rsidR="00AF0431" w:rsidRPr="008255B3">
        <w:rPr>
          <w:rFonts w:ascii="Mazda Type" w:hAnsi="Mazda Type"/>
          <w:sz w:val="22"/>
          <w:szCs w:val="22"/>
          <w:lang w:val="pt-PT"/>
        </w:rPr>
        <w:t xml:space="preserve"> </w:t>
      </w:r>
      <w:r>
        <w:rPr>
          <w:rFonts w:ascii="Mazda Type" w:hAnsi="Mazda Type"/>
          <w:sz w:val="22"/>
          <w:szCs w:val="22"/>
          <w:lang w:val="pt-PT"/>
        </w:rPr>
        <w:t>utilização de diferentes combustíveis</w:t>
      </w:r>
      <w:r w:rsidR="00093E0D">
        <w:rPr>
          <w:rFonts w:ascii="Mazda Type" w:hAnsi="Mazda Type"/>
          <w:sz w:val="22"/>
          <w:szCs w:val="22"/>
          <w:lang w:val="pt-PT"/>
        </w:rPr>
        <w:t xml:space="preserve">, rumo à </w:t>
      </w:r>
      <w:r>
        <w:rPr>
          <w:rFonts w:ascii="Mazda Type" w:hAnsi="Mazda Type"/>
          <w:sz w:val="22"/>
          <w:szCs w:val="22"/>
          <w:lang w:val="pt-PT"/>
        </w:rPr>
        <w:t>neutralidade carbónica</w:t>
      </w:r>
      <w:r w:rsidR="00A72EB4" w:rsidRPr="008255B3">
        <w:rPr>
          <w:rFonts w:ascii="Mazda Type" w:hAnsi="Mazda Type"/>
          <w:sz w:val="22"/>
          <w:szCs w:val="22"/>
          <w:lang w:val="pt-PT"/>
        </w:rPr>
        <w:t>.</w:t>
      </w:r>
    </w:p>
    <w:p w14:paraId="7C5B421E" w14:textId="77777777" w:rsidR="00A72EB4" w:rsidRPr="008255B3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72FA1670" w14:textId="0DD21F94" w:rsidR="00093E0D" w:rsidRPr="00093E0D" w:rsidRDefault="00E57696" w:rsidP="00AF043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E57696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L</w:t>
      </w:r>
      <w:r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isboa</w:t>
      </w:r>
      <w:r w:rsidR="009871C7" w:rsidRPr="00E57696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, </w:t>
      </w:r>
      <w:r w:rsidR="008255B3" w:rsidRPr="00E57696">
        <w:rPr>
          <w:rFonts w:ascii="Mazda Type" w:hAnsi="Mazda Type"/>
          <w:b/>
          <w:kern w:val="2"/>
          <w:sz w:val="20"/>
          <w:szCs w:val="20"/>
          <w:lang w:val="pt-PT" w:eastAsia="ja-JP"/>
        </w:rPr>
        <w:t>1</w:t>
      </w:r>
      <w:r>
        <w:rPr>
          <w:rFonts w:ascii="Mazda Type" w:hAnsi="Mazda Type"/>
          <w:b/>
          <w:kern w:val="2"/>
          <w:sz w:val="20"/>
          <w:szCs w:val="20"/>
          <w:lang w:val="pt-PT" w:eastAsia="ja-JP"/>
        </w:rPr>
        <w:t>7</w:t>
      </w:r>
      <w:r w:rsidR="008255B3" w:rsidRPr="00E57696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Novembro </w:t>
      </w:r>
      <w:r w:rsidR="009871C7" w:rsidRPr="00E57696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E57696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4D3CD8" w:rsidRPr="00E57696">
        <w:rPr>
          <w:rFonts w:ascii="Mazda Type" w:hAnsi="Mazda Type"/>
          <w:b/>
          <w:kern w:val="2"/>
          <w:sz w:val="20"/>
          <w:szCs w:val="20"/>
          <w:lang w:val="pt-PT" w:eastAsia="ja-JP"/>
        </w:rPr>
        <w:t>1</w:t>
      </w:r>
      <w:r w:rsidR="009871C7" w:rsidRPr="00E57696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093E0D" w:rsidRPr="00093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Como parte do seu compromisso contínuo para alcançar a neutralidade carbónica, a Mazda Motor </w:t>
      </w:r>
      <w:proofErr w:type="spellStart"/>
      <w:r w:rsidR="00093E0D" w:rsidRPr="00093E0D">
        <w:rPr>
          <w:rFonts w:ascii="Mazda Type" w:hAnsi="Mazda Type"/>
          <w:kern w:val="2"/>
          <w:sz w:val="20"/>
          <w:szCs w:val="20"/>
          <w:lang w:val="pt-PT" w:eastAsia="ja-JP"/>
        </w:rPr>
        <w:t>Corporation</w:t>
      </w:r>
      <w:proofErr w:type="spellEnd"/>
      <w:r w:rsidR="00093E0D" w:rsidRPr="00093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participou na </w:t>
      </w:r>
      <w:r w:rsidR="00093E0D"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proofErr w:type="spellStart"/>
      <w:r w:rsidR="00093E0D" w:rsidRPr="00093E0D">
        <w:rPr>
          <w:rFonts w:ascii="Mazda Type" w:hAnsi="Mazda Type"/>
          <w:kern w:val="2"/>
          <w:sz w:val="20"/>
          <w:szCs w:val="20"/>
          <w:lang w:val="pt-PT" w:eastAsia="ja-JP"/>
        </w:rPr>
        <w:t>Super</w:t>
      </w:r>
      <w:proofErr w:type="spellEnd"/>
      <w:r w:rsidR="00093E0D" w:rsidRPr="00093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093E0D" w:rsidRPr="00093E0D">
        <w:rPr>
          <w:rFonts w:ascii="Mazda Type" w:hAnsi="Mazda Type"/>
          <w:kern w:val="2"/>
          <w:sz w:val="20"/>
          <w:szCs w:val="20"/>
          <w:lang w:val="pt-PT" w:eastAsia="ja-JP"/>
        </w:rPr>
        <w:t>Taikyu</w:t>
      </w:r>
      <w:proofErr w:type="spellEnd"/>
      <w:r w:rsidR="00093E0D" w:rsidRPr="00093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093E0D" w:rsidRPr="00093E0D">
        <w:rPr>
          <w:rFonts w:ascii="Mazda Type" w:hAnsi="Mazda Type"/>
          <w:kern w:val="2"/>
          <w:sz w:val="20"/>
          <w:szCs w:val="20"/>
          <w:lang w:val="pt-PT" w:eastAsia="ja-JP"/>
        </w:rPr>
        <w:t>Race</w:t>
      </w:r>
      <w:proofErr w:type="spellEnd"/>
      <w:r w:rsidR="00093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 2021”,</w:t>
      </w:r>
      <w:r w:rsidR="00093E0D" w:rsidRPr="00093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0666B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competição automóvel </w:t>
      </w:r>
      <w:r w:rsidR="00093E0D" w:rsidRPr="00093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realizada no passado fim de semana no Circuito Internacional de </w:t>
      </w:r>
      <w:proofErr w:type="spellStart"/>
      <w:r w:rsidR="00093E0D" w:rsidRPr="00093E0D">
        <w:rPr>
          <w:rFonts w:ascii="Mazda Type" w:hAnsi="Mazda Type"/>
          <w:kern w:val="2"/>
          <w:sz w:val="20"/>
          <w:szCs w:val="20"/>
          <w:lang w:val="pt-PT" w:eastAsia="ja-JP"/>
        </w:rPr>
        <w:t>Okayama</w:t>
      </w:r>
      <w:proofErr w:type="spellEnd"/>
      <w:r w:rsidR="00093E0D" w:rsidRPr="00093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 (Japão), </w:t>
      </w:r>
      <w:r w:rsidR="00093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nela inscrevendo uma viatura equipada com </w:t>
      </w:r>
      <w:r w:rsidR="00093E0D" w:rsidRPr="00093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motor diesel convencional </w:t>
      </w:r>
      <w:proofErr w:type="spellStart"/>
      <w:r w:rsidR="00093E0D" w:rsidRPr="00093E0D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093E0D" w:rsidRPr="00093E0D">
        <w:rPr>
          <w:rFonts w:ascii="Mazda Type" w:hAnsi="Mazda Type"/>
          <w:kern w:val="2"/>
          <w:sz w:val="20"/>
          <w:szCs w:val="20"/>
          <w:lang w:val="pt-PT" w:eastAsia="ja-JP"/>
        </w:rPr>
        <w:t>-D 1.5</w:t>
      </w:r>
      <w:r w:rsidR="00093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, mas com a particularidade de ter como fonte de energia um </w:t>
      </w:r>
      <w:proofErr w:type="spellStart"/>
      <w:r w:rsidR="00093E0D" w:rsidRPr="0070666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bio</w:t>
      </w:r>
      <w:r w:rsidR="0070666B" w:rsidRPr="0070666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fuel</w:t>
      </w:r>
      <w:proofErr w:type="spellEnd"/>
      <w:r w:rsidR="00093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70666B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concebido </w:t>
      </w:r>
      <w:r w:rsidR="00093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093E0D" w:rsidRPr="00093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100% a partir de óleo de cozinha usado e gorduras de microalgas. </w:t>
      </w:r>
    </w:p>
    <w:p w14:paraId="02F282EF" w14:textId="358B3ACB" w:rsidR="00093E0D" w:rsidRPr="00093E0D" w:rsidRDefault="00093E0D" w:rsidP="00AF043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093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alcançar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ess</w:t>
      </w:r>
      <w:r w:rsidRPr="00093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a neutralidade carbónica, a Mazda acredita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ser</w:t>
      </w:r>
      <w:r w:rsidRPr="00093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 importante oferecer aos clientes uma variedade de opções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pelo que, c</w:t>
      </w:r>
      <w:r w:rsidRPr="00093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om isto em mente, pretende expandir a sua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gama </w:t>
      </w:r>
      <w:r w:rsidRPr="00093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motores</w:t>
      </w:r>
      <w:r w:rsidRPr="00093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, investindo não só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em propostas </w:t>
      </w:r>
      <w:r w:rsidRPr="00093E0D">
        <w:rPr>
          <w:rFonts w:ascii="Mazda Type" w:hAnsi="Mazda Type"/>
          <w:kern w:val="2"/>
          <w:sz w:val="20"/>
          <w:szCs w:val="20"/>
          <w:lang w:val="pt-PT" w:eastAsia="ja-JP"/>
        </w:rPr>
        <w:t>híbrid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093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s convencionais, modelos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equipados com </w:t>
      </w:r>
      <w:r w:rsidRPr="00093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motores diesel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Veículos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Eléctricos</w:t>
      </w:r>
      <w:proofErr w:type="spellEnd"/>
      <w:r w:rsidRPr="00093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, mas também em modelos híbridos </w:t>
      </w:r>
      <w:r w:rsidRPr="00093E0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plug-in</w:t>
      </w:r>
      <w:r w:rsidRPr="00093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ao mesmo tempo que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irá promover </w:t>
      </w:r>
      <w:r w:rsidRPr="00093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iniciativas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assentes em</w:t>
      </w:r>
      <w:r w:rsidRPr="00093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combustíveis renováveis,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tais </w:t>
      </w:r>
      <w:r w:rsidRPr="00093E0D">
        <w:rPr>
          <w:rFonts w:ascii="Mazda Type" w:hAnsi="Mazda Type"/>
          <w:kern w:val="2"/>
          <w:sz w:val="20"/>
          <w:szCs w:val="20"/>
          <w:lang w:val="pt-PT" w:eastAsia="ja-JP"/>
        </w:rPr>
        <w:t>como combustíveis biodiesel de próxima geração.</w:t>
      </w:r>
    </w:p>
    <w:p w14:paraId="7FC8EC55" w14:textId="489974F6" w:rsidR="00093E0D" w:rsidRPr="00093E0D" w:rsidRDefault="00093E0D" w:rsidP="00AF043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F</w:t>
      </w:r>
      <w:r w:rsidRPr="00093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abricados a partir de matérias-primas sustentáveis, como as gorduras de microalgas e o óleo de cozinha usado,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093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s biodiesel de próxima geração não competem com </w:t>
      </w:r>
      <w:r w:rsidR="0070666B">
        <w:rPr>
          <w:rFonts w:ascii="Mazda Type" w:hAnsi="Mazda Type"/>
          <w:kern w:val="2"/>
          <w:sz w:val="20"/>
          <w:szCs w:val="20"/>
          <w:lang w:val="pt-PT" w:eastAsia="ja-JP"/>
        </w:rPr>
        <w:t>a tradicional cadeia de</w:t>
      </w:r>
      <w:r w:rsidRPr="00093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 fornecimento de alimentos</w:t>
      </w:r>
      <w:r w:rsidR="0070666B">
        <w:rPr>
          <w:rFonts w:ascii="Mazda Type" w:hAnsi="Mazda Type"/>
          <w:kern w:val="2"/>
          <w:sz w:val="20"/>
          <w:szCs w:val="20"/>
          <w:lang w:val="pt-PT" w:eastAsia="ja-JP"/>
        </w:rPr>
        <w:t xml:space="preserve"> pública</w:t>
      </w:r>
      <w:r w:rsidRPr="00093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, problema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se tem verificado </w:t>
      </w:r>
      <w:r w:rsidRPr="00093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os combustíveis </w:t>
      </w:r>
      <w:r w:rsidR="0070666B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base </w:t>
      </w:r>
      <w:r w:rsidRPr="00093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biodiesel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actualmente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093E0D">
        <w:rPr>
          <w:rFonts w:ascii="Mazda Type" w:hAnsi="Mazda Type"/>
          <w:kern w:val="2"/>
          <w:sz w:val="20"/>
          <w:szCs w:val="20"/>
          <w:lang w:val="pt-PT" w:eastAsia="ja-JP"/>
        </w:rPr>
        <w:t>existentes</w:t>
      </w:r>
      <w:r w:rsidR="0070666B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 mercado</w:t>
      </w:r>
      <w:r w:rsidRPr="00093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. Uma vez que </w:t>
      </w:r>
      <w:r w:rsidR="0070666B">
        <w:rPr>
          <w:rFonts w:ascii="Mazda Type" w:hAnsi="Mazda Type"/>
          <w:kern w:val="2"/>
          <w:sz w:val="20"/>
          <w:szCs w:val="20"/>
          <w:lang w:val="pt-PT" w:eastAsia="ja-JP"/>
        </w:rPr>
        <w:t xml:space="preserve">aqueles </w:t>
      </w:r>
      <w:r w:rsidRPr="00093E0D">
        <w:rPr>
          <w:rFonts w:ascii="Mazda Type" w:hAnsi="Mazda Type"/>
          <w:kern w:val="2"/>
          <w:sz w:val="20"/>
          <w:szCs w:val="20"/>
          <w:lang w:val="pt-PT" w:eastAsia="ja-JP"/>
        </w:rPr>
        <w:t>também podem ser utilizados como alternativas ao gasóleo em veículos e equipamentos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093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 sem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obrigar a </w:t>
      </w:r>
      <w:r w:rsidR="0070666B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se integrem </w:t>
      </w:r>
      <w:r w:rsidRPr="00093E0D">
        <w:rPr>
          <w:rFonts w:ascii="Mazda Type" w:hAnsi="Mazda Type"/>
          <w:kern w:val="2"/>
          <w:sz w:val="20"/>
          <w:szCs w:val="20"/>
          <w:lang w:val="pt-PT" w:eastAsia="ja-JP"/>
        </w:rPr>
        <w:t>qua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is</w:t>
      </w:r>
      <w:r w:rsidRPr="00093E0D">
        <w:rPr>
          <w:rFonts w:ascii="Mazda Type" w:hAnsi="Mazda Type"/>
          <w:kern w:val="2"/>
          <w:sz w:val="20"/>
          <w:szCs w:val="20"/>
          <w:lang w:val="pt-PT" w:eastAsia="ja-JP"/>
        </w:rPr>
        <w:t>quer modificaç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ões</w:t>
      </w:r>
      <w:r w:rsidRPr="00093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tal </w:t>
      </w:r>
      <w:r w:rsidRPr="00093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não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obriga</w:t>
      </w:r>
      <w:r w:rsidR="0070666B">
        <w:rPr>
          <w:rFonts w:ascii="Mazda Type" w:hAnsi="Mazda Type"/>
          <w:kern w:val="2"/>
          <w:sz w:val="20"/>
          <w:szCs w:val="20"/>
          <w:lang w:val="pt-PT" w:eastAsia="ja-JP"/>
        </w:rPr>
        <w:t>rá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à criação de </w:t>
      </w:r>
      <w:r w:rsidRPr="00093E0D">
        <w:rPr>
          <w:rFonts w:ascii="Mazda Type" w:hAnsi="Mazda Type"/>
          <w:kern w:val="2"/>
          <w:sz w:val="20"/>
          <w:szCs w:val="20"/>
          <w:lang w:val="pt-PT" w:eastAsia="ja-JP"/>
        </w:rPr>
        <w:t>infraestrutura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093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 adiciona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is</w:t>
      </w:r>
      <w:r w:rsidRPr="00093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0666B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o </w:t>
      </w:r>
      <w:r w:rsidRPr="00093E0D">
        <w:rPr>
          <w:rFonts w:ascii="Mazda Type" w:hAnsi="Mazda Type"/>
          <w:kern w:val="2"/>
          <w:sz w:val="20"/>
          <w:szCs w:val="20"/>
          <w:lang w:val="pt-PT" w:eastAsia="ja-JP"/>
        </w:rPr>
        <w:t>abastecimento de</w:t>
      </w:r>
      <w:r w:rsidR="0070666B">
        <w:rPr>
          <w:rFonts w:ascii="Mazda Type" w:hAnsi="Mazda Type"/>
          <w:kern w:val="2"/>
          <w:sz w:val="20"/>
          <w:szCs w:val="20"/>
          <w:lang w:val="pt-PT" w:eastAsia="ja-JP"/>
        </w:rPr>
        <w:t>ste</w:t>
      </w:r>
      <w:r w:rsidRPr="00093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70666B" w:rsidRPr="0070666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biofuel</w:t>
      </w:r>
      <w:proofErr w:type="spellEnd"/>
      <w:r w:rsidRPr="00093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. Por conseguinte, espera-se que os combustíveis biodiesel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possam ter </w:t>
      </w:r>
      <w:r w:rsidRPr="00093E0D">
        <w:rPr>
          <w:rFonts w:ascii="Mazda Type" w:hAnsi="Mazda Type"/>
          <w:kern w:val="2"/>
          <w:sz w:val="20"/>
          <w:szCs w:val="20"/>
          <w:lang w:val="pt-PT" w:eastAsia="ja-JP"/>
        </w:rPr>
        <w:t>um papel de destaque como excelente fonte de combustível líquido na promoção da neutralidade carbónica.</w:t>
      </w:r>
    </w:p>
    <w:p w14:paraId="6996E046" w14:textId="499889F3" w:rsidR="00AF0431" w:rsidRPr="00093E0D" w:rsidRDefault="00093E0D" w:rsidP="00AF0431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 w:rsidRPr="00093E0D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A Mazda e o </w:t>
      </w: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“</w:t>
      </w:r>
      <w:proofErr w:type="spellStart"/>
      <w:r w:rsidRPr="00093E0D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Hiroshima</w:t>
      </w:r>
      <w:proofErr w:type="spellEnd"/>
      <w:r w:rsidRPr="00093E0D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</w:t>
      </w: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‘</w:t>
      </w:r>
      <w:proofErr w:type="spellStart"/>
      <w:r w:rsidRPr="00093E0D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Your</w:t>
      </w:r>
      <w:proofErr w:type="spellEnd"/>
      <w:r w:rsidRPr="00093E0D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Green Fuel</w:t>
      </w: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’</w:t>
      </w:r>
      <w:r w:rsidRPr="00093E0D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Project</w:t>
      </w: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”</w:t>
      </w:r>
    </w:p>
    <w:p w14:paraId="1AFD2993" w14:textId="2F45F523" w:rsidR="00093E0D" w:rsidRPr="00093E0D" w:rsidRDefault="00093E0D" w:rsidP="00AF043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093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A Mazda é membro 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proofErr w:type="spellStart"/>
      <w:r w:rsidRPr="00093E0D">
        <w:rPr>
          <w:rFonts w:ascii="Mazda Type" w:hAnsi="Mazda Type"/>
          <w:kern w:val="2"/>
          <w:sz w:val="20"/>
          <w:szCs w:val="20"/>
          <w:lang w:val="pt-PT" w:eastAsia="ja-JP"/>
        </w:rPr>
        <w:t>Hiroshima</w:t>
      </w:r>
      <w:proofErr w:type="spellEnd"/>
      <w:r w:rsidRPr="00093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‘</w:t>
      </w:r>
      <w:proofErr w:type="spellStart"/>
      <w:r w:rsidRPr="00093E0D">
        <w:rPr>
          <w:rFonts w:ascii="Mazda Type" w:hAnsi="Mazda Type"/>
          <w:kern w:val="2"/>
          <w:sz w:val="20"/>
          <w:szCs w:val="20"/>
          <w:lang w:val="pt-PT" w:eastAsia="ja-JP"/>
        </w:rPr>
        <w:t>Your</w:t>
      </w:r>
      <w:proofErr w:type="spellEnd"/>
      <w:r w:rsidRPr="00093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 Green Fuel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’</w:t>
      </w:r>
      <w:r w:rsidRPr="00093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Project, uma iniciativa </w:t>
      </w:r>
      <w:r w:rsidR="00F20DBD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está a decorrer na sua cidade natal e que se destina a </w:t>
      </w:r>
      <w:r w:rsidRPr="00093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popularizar e </w:t>
      </w:r>
      <w:r w:rsidR="00F20DBD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Pr="00093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divulgar </w:t>
      </w:r>
      <w:r w:rsidR="00F20DBD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093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20DBD">
        <w:rPr>
          <w:rFonts w:ascii="Mazda Type" w:hAnsi="Mazda Type"/>
          <w:kern w:val="2"/>
          <w:sz w:val="20"/>
          <w:szCs w:val="20"/>
          <w:lang w:val="pt-PT" w:eastAsia="ja-JP"/>
        </w:rPr>
        <w:t xml:space="preserve">utilização </w:t>
      </w:r>
      <w:r w:rsidRPr="00093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biocombustíveis de próxima geração, geridos conjuntamente pelo </w:t>
      </w:r>
      <w:proofErr w:type="spellStart"/>
      <w:r w:rsidR="00F20DBD" w:rsidRPr="00F20DBD">
        <w:rPr>
          <w:rFonts w:ascii="Mazda Type" w:hAnsi="Mazda Type"/>
          <w:kern w:val="2"/>
          <w:sz w:val="20"/>
          <w:szCs w:val="20"/>
          <w:lang w:val="pt-PT" w:eastAsia="ja-JP"/>
        </w:rPr>
        <w:t>Hiroshima</w:t>
      </w:r>
      <w:proofErr w:type="spellEnd"/>
      <w:r w:rsidR="00F20DBD" w:rsidRPr="00F20DB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F20DBD" w:rsidRPr="00F20DBD">
        <w:rPr>
          <w:rFonts w:ascii="Mazda Type" w:hAnsi="Mazda Type"/>
          <w:kern w:val="2"/>
          <w:sz w:val="20"/>
          <w:szCs w:val="20"/>
          <w:lang w:val="pt-PT" w:eastAsia="ja-JP"/>
        </w:rPr>
        <w:t>Council</w:t>
      </w:r>
      <w:proofErr w:type="spellEnd"/>
      <w:r w:rsidR="00F20DBD" w:rsidRPr="00F20DBD">
        <w:rPr>
          <w:rFonts w:ascii="Mazda Type" w:hAnsi="Mazda Type"/>
          <w:kern w:val="2"/>
          <w:sz w:val="20"/>
          <w:szCs w:val="20"/>
          <w:lang w:val="pt-PT" w:eastAsia="ja-JP"/>
        </w:rPr>
        <w:t xml:space="preserve"> for </w:t>
      </w:r>
      <w:proofErr w:type="spellStart"/>
      <w:r w:rsidR="00F20DBD" w:rsidRPr="00F20DBD">
        <w:rPr>
          <w:rFonts w:ascii="Mazda Type" w:hAnsi="Mazda Type"/>
          <w:kern w:val="2"/>
          <w:sz w:val="20"/>
          <w:szCs w:val="20"/>
          <w:lang w:val="pt-PT" w:eastAsia="ja-JP"/>
        </w:rPr>
        <w:t>Automotive</w:t>
      </w:r>
      <w:proofErr w:type="spellEnd"/>
      <w:r w:rsidR="00F20DBD" w:rsidRPr="00F20DB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F20DBD" w:rsidRPr="00F20DBD">
        <w:rPr>
          <w:rFonts w:ascii="Mazda Type" w:hAnsi="Mazda Type"/>
          <w:kern w:val="2"/>
          <w:sz w:val="20"/>
          <w:szCs w:val="20"/>
          <w:lang w:val="pt-PT" w:eastAsia="ja-JP"/>
        </w:rPr>
        <w:t>Industry</w:t>
      </w:r>
      <w:proofErr w:type="spellEnd"/>
      <w:r w:rsidR="00F20DB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560E6">
        <w:rPr>
          <w:rFonts w:ascii="Mazda Type" w:hAnsi="Mazda Type"/>
          <w:kern w:val="2"/>
          <w:sz w:val="20"/>
          <w:szCs w:val="20"/>
          <w:lang w:val="pt-PT" w:eastAsia="ja-JP"/>
        </w:rPr>
        <w:t>–</w:t>
      </w:r>
      <w:r w:rsidR="00F20DB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20DBD" w:rsidRPr="00F20DBD">
        <w:rPr>
          <w:rFonts w:ascii="Mazda Type" w:hAnsi="Mazda Type"/>
          <w:kern w:val="2"/>
          <w:sz w:val="20"/>
          <w:szCs w:val="20"/>
          <w:lang w:val="pt-PT" w:eastAsia="ja-JP"/>
        </w:rPr>
        <w:t>Academia</w:t>
      </w:r>
      <w:r w:rsidR="007560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20DBD" w:rsidRPr="00F20DBD">
        <w:rPr>
          <w:rFonts w:ascii="Mazda Type" w:hAnsi="Mazda Type"/>
          <w:kern w:val="2"/>
          <w:sz w:val="20"/>
          <w:szCs w:val="20"/>
          <w:lang w:val="pt-PT" w:eastAsia="ja-JP"/>
        </w:rPr>
        <w:t>-</w:t>
      </w:r>
      <w:r w:rsidR="007560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F20DBD" w:rsidRPr="00F20DBD">
        <w:rPr>
          <w:rFonts w:ascii="Mazda Type" w:hAnsi="Mazda Type"/>
          <w:kern w:val="2"/>
          <w:sz w:val="20"/>
          <w:szCs w:val="20"/>
          <w:lang w:val="pt-PT" w:eastAsia="ja-JP"/>
        </w:rPr>
        <w:t>Government</w:t>
      </w:r>
      <w:proofErr w:type="spellEnd"/>
      <w:r w:rsidR="00F20DBD" w:rsidRPr="00F20DB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F20DBD" w:rsidRPr="00F20DBD">
        <w:rPr>
          <w:rFonts w:ascii="Mazda Type" w:hAnsi="Mazda Type"/>
          <w:kern w:val="2"/>
          <w:sz w:val="20"/>
          <w:szCs w:val="20"/>
          <w:lang w:val="pt-PT" w:eastAsia="ja-JP"/>
        </w:rPr>
        <w:t>Collaboration</w:t>
      </w:r>
      <w:proofErr w:type="spellEnd"/>
      <w:r w:rsidR="00F20DBD" w:rsidRPr="00F20DBD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proofErr w:type="spellStart"/>
      <w:r w:rsidR="00F20DBD" w:rsidRPr="00F20DBD">
        <w:rPr>
          <w:rFonts w:ascii="Mazda Type" w:hAnsi="Mazda Type"/>
          <w:kern w:val="2"/>
          <w:sz w:val="20"/>
          <w:szCs w:val="20"/>
          <w:lang w:val="pt-PT" w:eastAsia="ja-JP"/>
        </w:rPr>
        <w:t>Hirojiren</w:t>
      </w:r>
      <w:proofErr w:type="spellEnd"/>
      <w:r w:rsidR="00F20DBD" w:rsidRPr="00F20DBD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F20DBD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1"/>
      </w:r>
      <w:r w:rsidR="00F20DBD" w:rsidRPr="00F20DB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20DBD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="00F20DBD" w:rsidRPr="00F20DBD">
        <w:rPr>
          <w:rFonts w:ascii="Mazda Type" w:hAnsi="Mazda Type"/>
          <w:kern w:val="2"/>
          <w:sz w:val="20"/>
          <w:szCs w:val="20"/>
          <w:lang w:val="pt-PT" w:eastAsia="ja-JP"/>
        </w:rPr>
        <w:t>Euglena Co., Ltd.2</w:t>
      </w:r>
      <w:r w:rsidR="00F20DBD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2"/>
      </w:r>
      <w:r w:rsidRPr="00093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. O </w:t>
      </w:r>
      <w:r w:rsidR="0070666B">
        <w:rPr>
          <w:rFonts w:ascii="Mazda Type" w:hAnsi="Mazda Type"/>
          <w:kern w:val="2"/>
          <w:sz w:val="20"/>
          <w:szCs w:val="20"/>
          <w:lang w:val="pt-PT" w:eastAsia="ja-JP"/>
        </w:rPr>
        <w:t xml:space="preserve">mesmo </w:t>
      </w:r>
      <w:r w:rsidRPr="00093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visa estabelecer um modelo de revitalização das áreas regionais, </w:t>
      </w:r>
      <w:r w:rsidR="00F20DBD">
        <w:rPr>
          <w:rFonts w:ascii="Mazda Type" w:hAnsi="Mazda Type"/>
          <w:kern w:val="2"/>
          <w:sz w:val="20"/>
          <w:szCs w:val="20"/>
          <w:lang w:val="pt-PT" w:eastAsia="ja-JP"/>
        </w:rPr>
        <w:t>através da manutenção da totalidade d</w:t>
      </w:r>
      <w:r w:rsidRPr="00093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a cadeia de valor dos </w:t>
      </w:r>
      <w:r w:rsidRPr="00093E0D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>combustíveis neutros em carbono</w:t>
      </w:r>
      <w:r w:rsidR="00F20DBD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093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desde o fabrico e fornecimento de matérias-primas</w:t>
      </w:r>
      <w:r w:rsidR="00F20DBD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093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 até à utilização de combustível na </w:t>
      </w:r>
      <w:r w:rsidR="00F20DBD">
        <w:rPr>
          <w:rFonts w:ascii="Mazda Type" w:hAnsi="Mazda Type"/>
          <w:kern w:val="2"/>
          <w:sz w:val="20"/>
          <w:szCs w:val="20"/>
          <w:lang w:val="pt-PT" w:eastAsia="ja-JP"/>
        </w:rPr>
        <w:t xml:space="preserve">envolvente </w:t>
      </w:r>
      <w:r w:rsidRPr="00093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proofErr w:type="spellStart"/>
      <w:r w:rsidRPr="00093E0D">
        <w:rPr>
          <w:rFonts w:ascii="Mazda Type" w:hAnsi="Mazda Type"/>
          <w:kern w:val="2"/>
          <w:sz w:val="20"/>
          <w:szCs w:val="20"/>
          <w:lang w:val="pt-PT" w:eastAsia="ja-JP"/>
        </w:rPr>
        <w:t>Hiroshima</w:t>
      </w:r>
      <w:proofErr w:type="spellEnd"/>
      <w:r w:rsidRPr="00093E0D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6DD7392C" w14:textId="6891AA09" w:rsidR="00157314" w:rsidRPr="00157314" w:rsidRDefault="007560E6" w:rsidP="00AF043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157314" w:rsidRPr="0015731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157314" w:rsidRPr="00157314">
        <w:rPr>
          <w:rFonts w:ascii="Mazda Type" w:hAnsi="Mazda Type"/>
          <w:kern w:val="2"/>
          <w:sz w:val="20"/>
          <w:szCs w:val="20"/>
          <w:lang w:val="pt-PT" w:eastAsia="ja-JP"/>
        </w:rPr>
        <w:t>proje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157314" w:rsidRPr="00157314">
        <w:rPr>
          <w:rFonts w:ascii="Mazda Type" w:hAnsi="Mazda Type"/>
          <w:kern w:val="2"/>
          <w:sz w:val="20"/>
          <w:szCs w:val="20"/>
          <w:lang w:val="pt-PT" w:eastAsia="ja-JP"/>
        </w:rPr>
        <w:t>to</w:t>
      </w:r>
      <w:proofErr w:type="spellEnd"/>
      <w:r w:rsidR="00157314" w:rsidRPr="00157314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confirmou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e</w:t>
      </w:r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 xml:space="preserve">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>gosto de 2020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157314" w:rsidRPr="00157314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 </w:t>
      </w:r>
      <w:r w:rsidR="00157314">
        <w:rPr>
          <w:rFonts w:ascii="Mazda Type" w:hAnsi="Mazda Type"/>
          <w:kern w:val="2"/>
          <w:sz w:val="20"/>
          <w:szCs w:val="20"/>
          <w:lang w:val="pt-PT" w:eastAsia="ja-JP"/>
        </w:rPr>
        <w:t xml:space="preserve">a performance </w:t>
      </w:r>
      <w:r w:rsidR="00157314" w:rsidRPr="00157314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deste combustível biodiesel estava em pé de igualdade com o gasóleo à base de petróleo, </w:t>
      </w:r>
      <w:r w:rsidR="00157314">
        <w:rPr>
          <w:rFonts w:ascii="Mazda Type" w:hAnsi="Mazda Type"/>
          <w:kern w:val="2"/>
          <w:sz w:val="20"/>
          <w:szCs w:val="20"/>
          <w:lang w:val="pt-PT" w:eastAsia="ja-JP"/>
        </w:rPr>
        <w:t>pelo que</w:t>
      </w:r>
      <w:r w:rsidR="00157314" w:rsidRPr="00157314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Mazda começou a u</w:t>
      </w:r>
      <w:r w:rsidR="0070666B">
        <w:rPr>
          <w:rFonts w:ascii="Mazda Type" w:hAnsi="Mazda Type"/>
          <w:kern w:val="2"/>
          <w:sz w:val="20"/>
          <w:szCs w:val="20"/>
          <w:lang w:val="pt-PT" w:eastAsia="ja-JP"/>
        </w:rPr>
        <w:t>tiliz</w:t>
      </w:r>
      <w:r w:rsidR="00157314" w:rsidRPr="00157314">
        <w:rPr>
          <w:rFonts w:ascii="Mazda Type" w:hAnsi="Mazda Type"/>
          <w:kern w:val="2"/>
          <w:sz w:val="20"/>
          <w:szCs w:val="20"/>
          <w:lang w:val="pt-PT" w:eastAsia="ja-JP"/>
        </w:rPr>
        <w:t xml:space="preserve">á-lo em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viaturas </w:t>
      </w:r>
      <w:r w:rsidR="00157314" w:rsidRPr="00157314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157314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157314" w:rsidRPr="0015731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157314">
        <w:rPr>
          <w:rFonts w:ascii="Mazda Type" w:hAnsi="Mazda Type"/>
          <w:kern w:val="2"/>
          <w:sz w:val="20"/>
          <w:szCs w:val="20"/>
          <w:lang w:val="pt-PT" w:eastAsia="ja-JP"/>
        </w:rPr>
        <w:t>serviço equipad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157314">
        <w:rPr>
          <w:rFonts w:ascii="Mazda Type" w:hAnsi="Mazda Type"/>
          <w:kern w:val="2"/>
          <w:sz w:val="20"/>
          <w:szCs w:val="20"/>
          <w:lang w:val="pt-PT" w:eastAsia="ja-JP"/>
        </w:rPr>
        <w:t xml:space="preserve">s </w:t>
      </w:r>
      <w:r w:rsidR="00157314" w:rsidRPr="00157314">
        <w:rPr>
          <w:rFonts w:ascii="Mazda Type" w:hAnsi="Mazda Type"/>
          <w:kern w:val="2"/>
          <w:sz w:val="20"/>
          <w:szCs w:val="20"/>
          <w:lang w:val="pt-PT" w:eastAsia="ja-JP"/>
        </w:rPr>
        <w:t>com motores diesel.</w:t>
      </w:r>
    </w:p>
    <w:p w14:paraId="5F9CBADC" w14:textId="2EA3715F" w:rsidR="0070666B" w:rsidRPr="00093E0D" w:rsidRDefault="0070666B" w:rsidP="0070666B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Um teste em 2021</w:t>
      </w:r>
      <w:r w:rsidR="00E57696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para</w:t>
      </w: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uma presença mais vincada em 2022</w:t>
      </w:r>
    </w:p>
    <w:p w14:paraId="6E2E58AB" w14:textId="165C2CE0" w:rsidR="0070666B" w:rsidRDefault="0070666B" w:rsidP="00AF043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Contando</w:t>
      </w:r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a colaboração da equipa NOPRO</w:t>
      </w:r>
      <w:r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3"/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a Mazda inscreveu </w:t>
      </w:r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seu modelo de competição “</w:t>
      </w:r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proofErr w:type="spellStart"/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>Spirit</w:t>
      </w:r>
      <w:proofErr w:type="spellEnd"/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 xml:space="preserve"> Racing Bio </w:t>
      </w:r>
      <w:proofErr w:type="spellStart"/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>concept</w:t>
      </w:r>
      <w:proofErr w:type="spellEnd"/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>Demio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” </w:t>
      </w:r>
      <w:r w:rsidR="00E66CB8" w:rsidRPr="00157314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</w:t>
      </w:r>
      <w:r w:rsidR="00E66CB8"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proofErr w:type="spellStart"/>
      <w:r w:rsidR="00E66CB8" w:rsidRPr="00157314">
        <w:rPr>
          <w:rFonts w:ascii="Mazda Type" w:hAnsi="Mazda Type"/>
          <w:kern w:val="2"/>
          <w:sz w:val="20"/>
          <w:szCs w:val="20"/>
          <w:lang w:val="pt-PT" w:eastAsia="ja-JP"/>
        </w:rPr>
        <w:t>Super</w:t>
      </w:r>
      <w:proofErr w:type="spellEnd"/>
      <w:r w:rsidR="00E66CB8" w:rsidRPr="0015731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E66CB8" w:rsidRPr="00157314">
        <w:rPr>
          <w:rFonts w:ascii="Mazda Type" w:hAnsi="Mazda Type"/>
          <w:kern w:val="2"/>
          <w:sz w:val="20"/>
          <w:szCs w:val="20"/>
          <w:lang w:val="pt-PT" w:eastAsia="ja-JP"/>
        </w:rPr>
        <w:t>Taikyu</w:t>
      </w:r>
      <w:proofErr w:type="spellEnd"/>
      <w:r w:rsidR="00E66CB8" w:rsidRPr="0015731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E66CB8" w:rsidRPr="00157314">
        <w:rPr>
          <w:rFonts w:ascii="Mazda Type" w:hAnsi="Mazda Type"/>
          <w:kern w:val="2"/>
          <w:sz w:val="20"/>
          <w:szCs w:val="20"/>
          <w:lang w:val="pt-PT" w:eastAsia="ja-JP"/>
        </w:rPr>
        <w:t>Race</w:t>
      </w:r>
      <w:proofErr w:type="spellEnd"/>
      <w:r w:rsidR="00E66CB8">
        <w:rPr>
          <w:rFonts w:ascii="Mazda Type" w:hAnsi="Mazda Type"/>
          <w:kern w:val="2"/>
          <w:sz w:val="20"/>
          <w:szCs w:val="20"/>
          <w:lang w:val="pt-PT" w:eastAsia="ja-JP"/>
        </w:rPr>
        <w:t xml:space="preserve"> 2021”,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viatura que, pelas suas características, foi integrad</w:t>
      </w:r>
      <w:r w:rsidR="00E66CB8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classe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>ST-Q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”. Destaque-se o </w:t>
      </w:r>
      <w:r w:rsidR="00157314" w:rsidRPr="00157314">
        <w:rPr>
          <w:rFonts w:ascii="Mazda Type" w:hAnsi="Mazda Type"/>
          <w:kern w:val="2"/>
          <w:sz w:val="20"/>
          <w:szCs w:val="20"/>
          <w:lang w:val="pt-PT" w:eastAsia="ja-JP"/>
        </w:rPr>
        <w:t xml:space="preserve">motor </w:t>
      </w:r>
      <w:proofErr w:type="spellStart"/>
      <w:r w:rsidR="00157314" w:rsidRPr="00157314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157314" w:rsidRPr="00157314">
        <w:rPr>
          <w:rFonts w:ascii="Mazda Type" w:hAnsi="Mazda Type"/>
          <w:kern w:val="2"/>
          <w:sz w:val="20"/>
          <w:szCs w:val="20"/>
          <w:lang w:val="pt-PT" w:eastAsia="ja-JP"/>
        </w:rPr>
        <w:t xml:space="preserve">-D 1.5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nele </w:t>
      </w:r>
      <w:r w:rsidR="00157314" w:rsidRPr="00157314">
        <w:rPr>
          <w:rFonts w:ascii="Mazda Type" w:hAnsi="Mazda Type"/>
          <w:kern w:val="2"/>
          <w:sz w:val="20"/>
          <w:szCs w:val="20"/>
          <w:lang w:val="pt-PT" w:eastAsia="ja-JP"/>
        </w:rPr>
        <w:t>instalado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bloco que, sem qualquer </w:t>
      </w:r>
      <w:r w:rsidR="00E66CB8">
        <w:rPr>
          <w:rFonts w:ascii="Mazda Type" w:hAnsi="Mazda Type"/>
          <w:kern w:val="2"/>
          <w:sz w:val="20"/>
          <w:szCs w:val="20"/>
          <w:lang w:val="pt-PT" w:eastAsia="ja-JP"/>
        </w:rPr>
        <w:t xml:space="preserve">alteração, cumpriu com enorme êxito as </w:t>
      </w:r>
      <w:r w:rsidR="00157314" w:rsidRPr="00157314">
        <w:rPr>
          <w:rFonts w:ascii="Mazda Type" w:hAnsi="Mazda Type"/>
          <w:kern w:val="2"/>
          <w:sz w:val="20"/>
          <w:szCs w:val="20"/>
          <w:lang w:val="pt-PT" w:eastAsia="ja-JP"/>
        </w:rPr>
        <w:t>94 voltas</w:t>
      </w:r>
      <w:r w:rsidR="00157314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redor do circuito japonês de </w:t>
      </w:r>
      <w:proofErr w:type="spellStart"/>
      <w:r w:rsidR="00157314" w:rsidRPr="00093E0D">
        <w:rPr>
          <w:rFonts w:ascii="Mazda Type" w:hAnsi="Mazda Type"/>
          <w:kern w:val="2"/>
          <w:sz w:val="20"/>
          <w:szCs w:val="20"/>
          <w:lang w:val="pt-PT" w:eastAsia="ja-JP"/>
        </w:rPr>
        <w:t>Okayama</w:t>
      </w:r>
      <w:proofErr w:type="spellEnd"/>
      <w:r w:rsidR="00157314" w:rsidRPr="0015731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E66CB8">
        <w:rPr>
          <w:rFonts w:ascii="Mazda Type" w:hAnsi="Mazda Type"/>
          <w:kern w:val="2"/>
          <w:sz w:val="20"/>
          <w:szCs w:val="20"/>
          <w:lang w:val="pt-PT" w:eastAsia="ja-JP"/>
        </w:rPr>
        <w:t xml:space="preserve">assim </w:t>
      </w:r>
      <w:r w:rsidR="00157314" w:rsidRPr="00157314">
        <w:rPr>
          <w:rFonts w:ascii="Mazda Type" w:hAnsi="Mazda Type"/>
          <w:kern w:val="2"/>
          <w:sz w:val="20"/>
          <w:szCs w:val="20"/>
          <w:lang w:val="pt-PT" w:eastAsia="ja-JP"/>
        </w:rPr>
        <w:t>demonstr</w:t>
      </w:r>
      <w:r w:rsidR="00E66CB8">
        <w:rPr>
          <w:rFonts w:ascii="Mazda Type" w:hAnsi="Mazda Type"/>
          <w:kern w:val="2"/>
          <w:sz w:val="20"/>
          <w:szCs w:val="20"/>
          <w:lang w:val="pt-PT" w:eastAsia="ja-JP"/>
        </w:rPr>
        <w:t>ando</w:t>
      </w:r>
      <w:r w:rsidR="00157314" w:rsidRPr="0015731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157314">
        <w:rPr>
          <w:rFonts w:ascii="Mazda Type" w:hAnsi="Mazda Type"/>
          <w:kern w:val="2"/>
          <w:sz w:val="20"/>
          <w:szCs w:val="20"/>
          <w:lang w:val="pt-PT" w:eastAsia="ja-JP"/>
        </w:rPr>
        <w:t>todo o seu potencial com a utilização de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ste</w:t>
      </w:r>
      <w:r w:rsidR="0015731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157314" w:rsidRPr="00157314">
        <w:rPr>
          <w:rFonts w:ascii="Mazda Type" w:hAnsi="Mazda Type"/>
          <w:kern w:val="2"/>
          <w:sz w:val="20"/>
          <w:szCs w:val="20"/>
          <w:lang w:val="pt-PT" w:eastAsia="ja-JP"/>
        </w:rPr>
        <w:t>biodiesel de</w:t>
      </w:r>
      <w:r w:rsidR="00E57696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nov</w:t>
      </w:r>
      <w:r w:rsidR="00157314" w:rsidRPr="00157314">
        <w:rPr>
          <w:rFonts w:ascii="Mazda Type" w:hAnsi="Mazda Type"/>
          <w:kern w:val="2"/>
          <w:sz w:val="20"/>
          <w:szCs w:val="20"/>
          <w:lang w:val="pt-PT" w:eastAsia="ja-JP"/>
        </w:rPr>
        <w:t>a geração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157314" w:rsidRPr="00157314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derivado inteiramente de biomateriais,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denominado “</w:t>
      </w:r>
      <w:proofErr w:type="spellStart"/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>Susteo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="00E66CB8">
        <w:rPr>
          <w:rFonts w:ascii="Mazda Type" w:hAnsi="Mazda Type"/>
          <w:kern w:val="2"/>
          <w:sz w:val="20"/>
          <w:szCs w:val="20"/>
          <w:lang w:val="pt-PT" w:eastAsia="ja-JP"/>
        </w:rPr>
        <w:t xml:space="preserve"> e</w:t>
      </w:r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 xml:space="preserve"> fornecido pela Euglena</w:t>
      </w:r>
      <w:r w:rsidR="00E66CB8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0A443A3F" w14:textId="030C90D6" w:rsidR="00157314" w:rsidRDefault="00157314" w:rsidP="00AF043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Realizadas desde 1991</w:t>
      </w:r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jornadas </w:t>
      </w:r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resistência para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modelos de </w:t>
      </w:r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>produ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ção</w:t>
      </w:r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massa,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as “</w:t>
      </w:r>
      <w:proofErr w:type="spellStart"/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>Super</w:t>
      </w:r>
      <w:proofErr w:type="spellEnd"/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>Taikyu</w:t>
      </w:r>
      <w:proofErr w:type="spellEnd"/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>Races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>” integram uma categoria “</w:t>
      </w:r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>ST-Q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”, </w:t>
      </w:r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 xml:space="preserve">aberta 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viaturas </w:t>
      </w:r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>desenvolvid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 xml:space="preserve">s pelos fabricantes e aprovados pelo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 xml:space="preserve">omité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 xml:space="preserve">rganizador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do evento</w:t>
      </w:r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141D06D6" w14:textId="61E8CBBA" w:rsidR="0070666B" w:rsidRPr="00157314" w:rsidRDefault="0070666B" w:rsidP="00AF043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Acrescente-se que esta primeira abordagem antecipa a </w:t>
      </w:r>
      <w:r w:rsidRPr="00093E0D">
        <w:rPr>
          <w:rFonts w:ascii="Mazda Type" w:hAnsi="Mazda Type"/>
          <w:kern w:val="2"/>
          <w:sz w:val="20"/>
          <w:szCs w:val="20"/>
          <w:lang w:val="pt-PT" w:eastAsia="ja-JP"/>
        </w:rPr>
        <w:t>parti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cipação</w:t>
      </w:r>
      <w:r w:rsidRPr="0070666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Pr="00093E0D">
        <w:rPr>
          <w:rFonts w:ascii="Mazda Type" w:hAnsi="Mazda Type"/>
          <w:kern w:val="2"/>
          <w:sz w:val="20"/>
          <w:szCs w:val="20"/>
          <w:lang w:val="pt-PT" w:eastAsia="ja-JP"/>
        </w:rPr>
        <w:t>a Mazda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E66CB8">
        <w:rPr>
          <w:rFonts w:ascii="Mazda Type" w:hAnsi="Mazda Type"/>
          <w:kern w:val="2"/>
          <w:sz w:val="20"/>
          <w:szCs w:val="20"/>
          <w:lang w:val="pt-PT" w:eastAsia="ja-JP"/>
        </w:rPr>
        <w:t>em 2022</w:t>
      </w:r>
      <w:r w:rsidRPr="00093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em todas as rondas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deste campeonato japonês</w:t>
      </w:r>
      <w:r w:rsidRPr="00093E0D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corridas de </w:t>
      </w:r>
      <w:r w:rsidRPr="00093E0D">
        <w:rPr>
          <w:rFonts w:ascii="Mazda Type" w:hAnsi="Mazda Type"/>
          <w:kern w:val="2"/>
          <w:sz w:val="20"/>
          <w:szCs w:val="20"/>
          <w:lang w:val="pt-PT" w:eastAsia="ja-JP"/>
        </w:rPr>
        <w:t>resistência.</w:t>
      </w:r>
      <w:r w:rsidRPr="0070666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>combustível 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 xml:space="preserve"> Euglena </w:t>
      </w:r>
      <w:r w:rsidR="00E66CB8">
        <w:rPr>
          <w:rFonts w:ascii="Mazda Type" w:hAnsi="Mazda Type"/>
          <w:kern w:val="2"/>
          <w:sz w:val="20"/>
          <w:szCs w:val="20"/>
          <w:lang w:val="pt-PT" w:eastAsia="ja-JP"/>
        </w:rPr>
        <w:t xml:space="preserve">deverá também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ser</w:t>
      </w:r>
      <w:r w:rsidR="00E66CB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usado nessa </w:t>
      </w:r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>próxima temporada.</w:t>
      </w:r>
    </w:p>
    <w:p w14:paraId="1575FD32" w14:textId="22C1825C" w:rsidR="007560E6" w:rsidRPr="00093E0D" w:rsidRDefault="007560E6" w:rsidP="007560E6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Cinco construtores com </w:t>
      </w:r>
      <w:proofErr w:type="spellStart"/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objectivos</w:t>
      </w:r>
      <w:proofErr w:type="spellEnd"/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</w:t>
      </w:r>
      <w:r w:rsidR="00E66CB8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comuns e </w:t>
      </w: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partilhados</w:t>
      </w:r>
    </w:p>
    <w:p w14:paraId="7C9803B6" w14:textId="00D0134B" w:rsidR="00157314" w:rsidRPr="00157314" w:rsidRDefault="00157314" w:rsidP="00AF043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passado fim-de-semana,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os construtores</w:t>
      </w:r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 xml:space="preserve"> Kawasaki </w:t>
      </w:r>
      <w:proofErr w:type="spellStart"/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>Heavy</w:t>
      </w:r>
      <w:proofErr w:type="spellEnd"/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 xml:space="preserve"> Industries, Subaru, Toyota, Mazda e Yamaha anunciaram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que, em </w:t>
      </w:r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>conjunt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o, irão abraçar</w:t>
      </w:r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 desafio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destinado a </w:t>
      </w:r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>expandir as opções de combustíve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is</w:t>
      </w:r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combinadas </w:t>
      </w:r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motores de combustão interna na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proofErr w:type="spellStart"/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>Super</w:t>
      </w:r>
      <w:proofErr w:type="spellEnd"/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>Taikyu</w:t>
      </w:r>
      <w:proofErr w:type="spellEnd"/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>Race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Mais e</w:t>
      </w:r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 xml:space="preserve">specificamente,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pretendem </w:t>
      </w:r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>expandir</w:t>
      </w:r>
      <w:r w:rsidR="00E5769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>as opções de produção, transporte e utilização de combustíve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is</w:t>
      </w:r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pelo que </w:t>
      </w:r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>as cinco empresas pretendem uni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ficar</w:t>
      </w:r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ir ao encontro de </w:t>
      </w:r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>três iniciativas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>participa</w:t>
      </w:r>
      <w:r w:rsidR="007560E6">
        <w:rPr>
          <w:rFonts w:ascii="Mazda Type" w:hAnsi="Mazda Type"/>
          <w:kern w:val="2"/>
          <w:sz w:val="20"/>
          <w:szCs w:val="20"/>
          <w:lang w:val="pt-PT" w:eastAsia="ja-JP"/>
        </w:rPr>
        <w:t xml:space="preserve">r </w:t>
      </w:r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="007560E6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competições </w:t>
      </w:r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>com combustíveis neutros em carbono</w:t>
      </w:r>
      <w:r w:rsidR="007560E6">
        <w:rPr>
          <w:rFonts w:ascii="Mazda Type" w:hAnsi="Mazda Type"/>
          <w:kern w:val="2"/>
          <w:sz w:val="20"/>
          <w:szCs w:val="20"/>
          <w:lang w:val="pt-PT" w:eastAsia="ja-JP"/>
        </w:rPr>
        <w:t>;</w:t>
      </w:r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 xml:space="preserve"> explora</w:t>
      </w:r>
      <w:r w:rsidR="007560E6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utilização de motores a hidrogénio em veículos de duas rodas e </w:t>
      </w:r>
      <w:r w:rsidR="00E66CB8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>outros</w:t>
      </w:r>
      <w:r w:rsidR="007560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veículos;</w:t>
      </w:r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continua</w:t>
      </w:r>
      <w:r w:rsidR="007560E6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</w:t>
      </w:r>
      <w:r w:rsidR="007560E6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competir </w:t>
      </w:r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="00E66CB8">
        <w:rPr>
          <w:rFonts w:ascii="Mazda Type" w:hAnsi="Mazda Type"/>
          <w:kern w:val="2"/>
          <w:sz w:val="20"/>
          <w:szCs w:val="20"/>
          <w:lang w:val="pt-PT" w:eastAsia="ja-JP"/>
        </w:rPr>
        <w:t xml:space="preserve">mecânicas </w:t>
      </w:r>
      <w:r w:rsidRPr="00157314">
        <w:rPr>
          <w:rFonts w:ascii="Mazda Type" w:hAnsi="Mazda Type"/>
          <w:kern w:val="2"/>
          <w:sz w:val="20"/>
          <w:szCs w:val="20"/>
          <w:lang w:val="pt-PT" w:eastAsia="ja-JP"/>
        </w:rPr>
        <w:t>a hidrogénio.</w:t>
      </w:r>
    </w:p>
    <w:p w14:paraId="31326DF0" w14:textId="6AECF78B" w:rsidR="000B5634" w:rsidRPr="00F7354A" w:rsidRDefault="00365B33" w:rsidP="00F7354A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B21FA3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sectPr w:rsidR="000B5634" w:rsidRPr="00F7354A" w:rsidSect="00F20DBD">
      <w:headerReference w:type="default" r:id="rId8"/>
      <w:footerReference w:type="default" r:id="rId9"/>
      <w:pgSz w:w="11900" w:h="16840"/>
      <w:pgMar w:top="1134" w:right="1418" w:bottom="1276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64EB1" w14:textId="77777777" w:rsidR="008B601E" w:rsidRDefault="008B601E" w:rsidP="00972E15">
      <w:r>
        <w:separator/>
      </w:r>
    </w:p>
  </w:endnote>
  <w:endnote w:type="continuationSeparator" w:id="0">
    <w:p w14:paraId="083503FF" w14:textId="77777777" w:rsidR="008B601E" w:rsidRDefault="008B601E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1326DFC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63"/>
              <wp:effectExtent l="0" t="0" r="1841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63"/>
                        <a:chOff x="0" y="0"/>
                        <a:chExt cx="6840000" cy="576065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2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26DFF" w14:textId="77777777"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77777777"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</w:p>
                          <w:p w14:paraId="31326E01" w14:textId="77777777"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Av. José Malhoa nº 16 – Piso 3, </w:t>
                            </w:r>
                            <w:proofErr w:type="spellStart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Fracção</w:t>
                            </w:r>
                            <w:proofErr w:type="spellEnd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 B2 | 1070-159 Lisboa | </w:t>
                            </w:r>
                            <w:proofErr w:type="spellStart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</w:p>
                          <w:p w14:paraId="31326E02" w14:textId="77777777" w:rsidR="009811AB" w:rsidRPr="00061834" w:rsidRDefault="008B601E" w:rsidP="009811AB">
                            <w:pPr>
                              <w:spacing w:line="194" w:lineRule="exact"/>
                              <w:rPr>
                                <w:color w:val="0000FF"/>
                                <w:sz w:val="14"/>
                                <w:szCs w:val="14"/>
                                <w:lang w:val="pt-PT"/>
                              </w:rPr>
                            </w:pPr>
                            <w:hyperlink r:id="rId1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sferro@mazdaeur.com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| </w:t>
                            </w:r>
                            <w:hyperlink r:id="rId2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3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31326DFF" w14:textId="77777777"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77777777"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</w:p>
                    <w:p w14:paraId="31326E01" w14:textId="77777777"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Av. José Malhoa nº 16 – Piso 3, </w:t>
                      </w:r>
                      <w:proofErr w:type="spellStart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Fracção</w:t>
                      </w:r>
                      <w:proofErr w:type="spellEnd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 B2 | 1070-159 Lisboa | </w:t>
                      </w:r>
                      <w:proofErr w:type="spellStart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</w:p>
                    <w:p w14:paraId="31326E02" w14:textId="77777777" w:rsidR="009811AB" w:rsidRPr="00061834" w:rsidRDefault="008B601E" w:rsidP="009811AB">
                      <w:pPr>
                        <w:spacing w:line="194" w:lineRule="exact"/>
                        <w:rPr>
                          <w:color w:val="0000FF"/>
                          <w:sz w:val="14"/>
                          <w:szCs w:val="14"/>
                          <w:lang w:val="pt-PT"/>
                        </w:rPr>
                      </w:pPr>
                      <w:hyperlink r:id="rId4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sferro@mazdaeur.com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| </w:t>
                      </w:r>
                      <w:hyperlink r:id="rId5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6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801BD" w14:textId="77777777" w:rsidR="008B601E" w:rsidRDefault="008B601E" w:rsidP="00972E15">
      <w:r>
        <w:separator/>
      </w:r>
    </w:p>
  </w:footnote>
  <w:footnote w:type="continuationSeparator" w:id="0">
    <w:p w14:paraId="311D417F" w14:textId="77777777" w:rsidR="008B601E" w:rsidRDefault="008B601E" w:rsidP="00972E15">
      <w:r>
        <w:continuationSeparator/>
      </w:r>
    </w:p>
  </w:footnote>
  <w:footnote w:id="1">
    <w:p w14:paraId="068DC7AD" w14:textId="5EF655EE" w:rsidR="00F20DBD" w:rsidRPr="00F20DBD" w:rsidRDefault="00F20DBD" w:rsidP="007560E6">
      <w:pPr>
        <w:pStyle w:val="Textodenotaderodap"/>
        <w:jc w:val="both"/>
        <w:rPr>
          <w:rFonts w:ascii="Mazda Type" w:hAnsi="Mazda Type"/>
          <w:sz w:val="16"/>
          <w:szCs w:val="16"/>
          <w:lang w:val="pt-PT"/>
        </w:rPr>
      </w:pPr>
      <w:r w:rsidRPr="00F20DBD">
        <w:rPr>
          <w:rStyle w:val="Refdenotaderodap"/>
          <w:rFonts w:ascii="Mazda Type" w:hAnsi="Mazda Type"/>
          <w:sz w:val="16"/>
          <w:szCs w:val="16"/>
          <w:lang w:val="pt-PT"/>
        </w:rPr>
        <w:footnoteRef/>
      </w:r>
      <w:r w:rsidRPr="00F20DBD">
        <w:rPr>
          <w:rFonts w:ascii="Mazda Type" w:hAnsi="Mazda Type"/>
          <w:sz w:val="16"/>
          <w:szCs w:val="16"/>
          <w:lang w:val="pt-PT"/>
        </w:rPr>
        <w:t xml:space="preserve"> A </w:t>
      </w:r>
      <w:proofErr w:type="spellStart"/>
      <w:r w:rsidRPr="00F20DBD">
        <w:rPr>
          <w:rFonts w:ascii="Mazda Type" w:hAnsi="Mazda Type"/>
          <w:sz w:val="16"/>
          <w:szCs w:val="16"/>
          <w:lang w:val="pt-PT"/>
        </w:rPr>
        <w:t>Hirojiroen</w:t>
      </w:r>
      <w:proofErr w:type="spellEnd"/>
      <w:r w:rsidRPr="00F20DBD">
        <w:rPr>
          <w:rFonts w:ascii="Mazda Type" w:hAnsi="Mazda Type"/>
          <w:sz w:val="16"/>
          <w:szCs w:val="16"/>
          <w:lang w:val="pt-PT"/>
        </w:rPr>
        <w:t xml:space="preserve"> coordena a demonstração global do </w:t>
      </w:r>
      <w:proofErr w:type="spellStart"/>
      <w:r w:rsidRPr="00F20DBD">
        <w:rPr>
          <w:rFonts w:ascii="Mazda Type" w:hAnsi="Mazda Type"/>
          <w:sz w:val="16"/>
          <w:szCs w:val="16"/>
          <w:lang w:val="pt-PT"/>
        </w:rPr>
        <w:t>pro</w:t>
      </w:r>
      <w:r>
        <w:rPr>
          <w:rFonts w:ascii="Mazda Type" w:hAnsi="Mazda Type"/>
          <w:sz w:val="16"/>
          <w:szCs w:val="16"/>
          <w:lang w:val="pt-PT"/>
        </w:rPr>
        <w:t>j</w:t>
      </w:r>
      <w:r w:rsidRPr="00F20DBD">
        <w:rPr>
          <w:rFonts w:ascii="Mazda Type" w:hAnsi="Mazda Type"/>
          <w:sz w:val="16"/>
          <w:szCs w:val="16"/>
          <w:lang w:val="pt-PT"/>
        </w:rPr>
        <w:t>ecto</w:t>
      </w:r>
      <w:proofErr w:type="spellEnd"/>
      <w:r w:rsidRPr="00F20DBD">
        <w:rPr>
          <w:rFonts w:ascii="Mazda Type" w:hAnsi="Mazda Type"/>
          <w:sz w:val="16"/>
          <w:szCs w:val="16"/>
          <w:lang w:val="pt-PT"/>
        </w:rPr>
        <w:t xml:space="preserve">, promove a utilização dos recursos locais como matérias-primas, promove </w:t>
      </w:r>
      <w:proofErr w:type="spellStart"/>
      <w:r w:rsidRPr="00F20DBD">
        <w:rPr>
          <w:rFonts w:ascii="Mazda Type" w:hAnsi="Mazda Type"/>
          <w:sz w:val="16"/>
          <w:szCs w:val="16"/>
          <w:lang w:val="pt-PT"/>
        </w:rPr>
        <w:t>projectos</w:t>
      </w:r>
      <w:proofErr w:type="spellEnd"/>
      <w:r w:rsidRPr="00F20DBD">
        <w:rPr>
          <w:rFonts w:ascii="Mazda Type" w:hAnsi="Mazda Type"/>
          <w:sz w:val="16"/>
          <w:szCs w:val="16"/>
          <w:lang w:val="pt-PT"/>
        </w:rPr>
        <w:t xml:space="preserve"> relacionados com energias renováveis na região e fornece combustíveis a empresas e organizações que utilizam combustível biodiesel em veículos oficiais e viaturas de serviço. O biodiesel é utilizado em alguns veículos </w:t>
      </w:r>
      <w:r w:rsidR="007560E6">
        <w:rPr>
          <w:rFonts w:ascii="Mazda Type" w:hAnsi="Mazda Type"/>
          <w:sz w:val="16"/>
          <w:szCs w:val="16"/>
          <w:lang w:val="pt-PT"/>
        </w:rPr>
        <w:t xml:space="preserve">de empresas </w:t>
      </w:r>
      <w:r w:rsidRPr="00F20DBD">
        <w:rPr>
          <w:rFonts w:ascii="Mazda Type" w:hAnsi="Mazda Type"/>
          <w:sz w:val="16"/>
          <w:szCs w:val="16"/>
          <w:lang w:val="pt-PT"/>
        </w:rPr>
        <w:t>públic</w:t>
      </w:r>
      <w:r w:rsidR="007560E6">
        <w:rPr>
          <w:rFonts w:ascii="Mazda Type" w:hAnsi="Mazda Type"/>
          <w:sz w:val="16"/>
          <w:szCs w:val="16"/>
          <w:lang w:val="pt-PT"/>
        </w:rPr>
        <w:t>a</w:t>
      </w:r>
      <w:r w:rsidRPr="00F20DBD">
        <w:rPr>
          <w:rFonts w:ascii="Mazda Type" w:hAnsi="Mazda Type"/>
          <w:sz w:val="16"/>
          <w:szCs w:val="16"/>
          <w:lang w:val="pt-PT"/>
        </w:rPr>
        <w:t xml:space="preserve">s e </w:t>
      </w:r>
      <w:r w:rsidR="007560E6">
        <w:rPr>
          <w:rFonts w:ascii="Mazda Type" w:hAnsi="Mazda Type"/>
          <w:sz w:val="16"/>
          <w:szCs w:val="16"/>
          <w:lang w:val="pt-PT"/>
        </w:rPr>
        <w:t>privadas</w:t>
      </w:r>
      <w:r w:rsidRPr="00F20DBD">
        <w:rPr>
          <w:rFonts w:ascii="Mazda Type" w:hAnsi="Mazda Type"/>
          <w:sz w:val="16"/>
          <w:szCs w:val="16"/>
          <w:lang w:val="pt-PT"/>
        </w:rPr>
        <w:t>;</w:t>
      </w:r>
    </w:p>
  </w:footnote>
  <w:footnote w:id="2">
    <w:p w14:paraId="2E2CFB10" w14:textId="138A7D82" w:rsidR="00F20DBD" w:rsidRPr="00F20DBD" w:rsidRDefault="00F20DBD" w:rsidP="007560E6">
      <w:pPr>
        <w:pStyle w:val="Textodenotaderodap"/>
        <w:jc w:val="both"/>
        <w:rPr>
          <w:rFonts w:ascii="Mazda Type" w:hAnsi="Mazda Type"/>
          <w:sz w:val="16"/>
          <w:szCs w:val="16"/>
        </w:rPr>
      </w:pPr>
      <w:r w:rsidRPr="00F20DBD">
        <w:rPr>
          <w:rStyle w:val="Refdenotaderodap"/>
          <w:rFonts w:ascii="Mazda Type" w:hAnsi="Mazda Type"/>
          <w:sz w:val="16"/>
          <w:szCs w:val="16"/>
          <w:lang w:val="pt-PT"/>
        </w:rPr>
        <w:footnoteRef/>
      </w:r>
      <w:r w:rsidRPr="00F20DBD">
        <w:rPr>
          <w:rFonts w:ascii="Mazda Type" w:hAnsi="Mazda Type"/>
          <w:sz w:val="16"/>
          <w:szCs w:val="16"/>
          <w:lang w:val="pt-PT"/>
        </w:rPr>
        <w:t xml:space="preserve"> </w:t>
      </w:r>
      <w:r w:rsidR="007560E6">
        <w:rPr>
          <w:rFonts w:ascii="Mazda Type" w:hAnsi="Mazda Type"/>
          <w:sz w:val="16"/>
          <w:szCs w:val="16"/>
          <w:lang w:val="pt-PT"/>
        </w:rPr>
        <w:t>A Euglena é u</w:t>
      </w:r>
      <w:r w:rsidRPr="00F20DBD">
        <w:rPr>
          <w:rFonts w:ascii="Mazda Type" w:hAnsi="Mazda Type"/>
          <w:sz w:val="16"/>
          <w:szCs w:val="16"/>
          <w:lang w:val="pt-PT"/>
        </w:rPr>
        <w:t xml:space="preserve">ma empresa de </w:t>
      </w:r>
      <w:proofErr w:type="spellStart"/>
      <w:r w:rsidRPr="00F20DBD">
        <w:rPr>
          <w:rFonts w:ascii="Mazda Type" w:hAnsi="Mazda Type"/>
          <w:i/>
          <w:iCs/>
          <w:sz w:val="16"/>
          <w:szCs w:val="16"/>
          <w:lang w:val="pt-PT"/>
        </w:rPr>
        <w:t>bio-venture</w:t>
      </w:r>
      <w:proofErr w:type="spellEnd"/>
      <w:r w:rsidRPr="00F20DBD">
        <w:rPr>
          <w:rFonts w:ascii="Mazda Type" w:hAnsi="Mazda Type"/>
          <w:sz w:val="16"/>
          <w:szCs w:val="16"/>
          <w:lang w:val="pt-PT"/>
        </w:rPr>
        <w:t xml:space="preserve"> que desenvolve e comercializa alimentos e cosméticos que utilizam microalgas Euglena, etc., </w:t>
      </w:r>
      <w:r w:rsidR="007560E6">
        <w:rPr>
          <w:rFonts w:ascii="Mazda Type" w:hAnsi="Mazda Type"/>
          <w:sz w:val="16"/>
          <w:szCs w:val="16"/>
          <w:lang w:val="pt-PT"/>
        </w:rPr>
        <w:t xml:space="preserve">dedicando-se à </w:t>
      </w:r>
      <w:r w:rsidRPr="00F20DBD">
        <w:rPr>
          <w:rFonts w:ascii="Mazda Type" w:hAnsi="Mazda Type"/>
          <w:sz w:val="16"/>
          <w:szCs w:val="16"/>
          <w:lang w:val="pt-PT"/>
        </w:rPr>
        <w:t xml:space="preserve">pesquisa </w:t>
      </w:r>
      <w:r w:rsidR="007560E6">
        <w:rPr>
          <w:rFonts w:ascii="Mazda Type" w:hAnsi="Mazda Type"/>
          <w:sz w:val="16"/>
          <w:szCs w:val="16"/>
          <w:lang w:val="pt-PT"/>
        </w:rPr>
        <w:t>e</w:t>
      </w:r>
      <w:r w:rsidRPr="00F20DBD">
        <w:rPr>
          <w:rFonts w:ascii="Mazda Type" w:hAnsi="Mazda Type"/>
          <w:sz w:val="16"/>
          <w:szCs w:val="16"/>
          <w:lang w:val="pt-PT"/>
        </w:rPr>
        <w:t xml:space="preserve"> produção de biocombustíveis e </w:t>
      </w:r>
      <w:r w:rsidR="007560E6">
        <w:rPr>
          <w:rFonts w:ascii="Mazda Type" w:hAnsi="Mazda Type"/>
          <w:sz w:val="16"/>
          <w:szCs w:val="16"/>
          <w:lang w:val="pt-PT"/>
        </w:rPr>
        <w:t xml:space="preserve">ao </w:t>
      </w:r>
      <w:r w:rsidRPr="00F20DBD">
        <w:rPr>
          <w:rFonts w:ascii="Mazda Type" w:hAnsi="Mazda Type"/>
          <w:sz w:val="16"/>
          <w:szCs w:val="16"/>
          <w:lang w:val="pt-PT"/>
        </w:rPr>
        <w:t>fornec</w:t>
      </w:r>
      <w:r w:rsidR="007560E6">
        <w:rPr>
          <w:rFonts w:ascii="Mazda Type" w:hAnsi="Mazda Type"/>
          <w:sz w:val="16"/>
          <w:szCs w:val="16"/>
          <w:lang w:val="pt-PT"/>
        </w:rPr>
        <w:t>imento de</w:t>
      </w:r>
      <w:r w:rsidRPr="00F20DBD">
        <w:rPr>
          <w:rFonts w:ascii="Mazda Type" w:hAnsi="Mazda Type"/>
          <w:sz w:val="16"/>
          <w:szCs w:val="16"/>
          <w:lang w:val="pt-PT"/>
        </w:rPr>
        <w:t xml:space="preserve"> serviços de análise de genes. Colabora com a Mazda através do “</w:t>
      </w:r>
      <w:proofErr w:type="spellStart"/>
      <w:r w:rsidRPr="00F20DBD">
        <w:rPr>
          <w:rFonts w:ascii="Mazda Type" w:hAnsi="Mazda Type"/>
          <w:sz w:val="16"/>
          <w:szCs w:val="16"/>
          <w:lang w:val="pt-PT"/>
        </w:rPr>
        <w:t>Hiroshima</w:t>
      </w:r>
      <w:proofErr w:type="spellEnd"/>
      <w:r w:rsidRPr="00F20DBD">
        <w:rPr>
          <w:rFonts w:ascii="Mazda Type" w:hAnsi="Mazda Type"/>
          <w:sz w:val="16"/>
          <w:szCs w:val="16"/>
          <w:lang w:val="pt-PT"/>
        </w:rPr>
        <w:t xml:space="preserve"> </w:t>
      </w:r>
      <w:r>
        <w:rPr>
          <w:rFonts w:ascii="Mazda Type" w:hAnsi="Mazda Type"/>
          <w:sz w:val="16"/>
          <w:szCs w:val="16"/>
          <w:lang w:val="pt-PT"/>
        </w:rPr>
        <w:t>‘</w:t>
      </w:r>
      <w:proofErr w:type="spellStart"/>
      <w:r w:rsidRPr="00F20DBD">
        <w:rPr>
          <w:rFonts w:ascii="Mazda Type" w:hAnsi="Mazda Type"/>
          <w:sz w:val="16"/>
          <w:szCs w:val="16"/>
          <w:lang w:val="pt-PT"/>
        </w:rPr>
        <w:t>Your</w:t>
      </w:r>
      <w:proofErr w:type="spellEnd"/>
      <w:r w:rsidRPr="00F20DBD">
        <w:rPr>
          <w:rFonts w:ascii="Mazda Type" w:hAnsi="Mazda Type"/>
          <w:sz w:val="16"/>
          <w:szCs w:val="16"/>
          <w:lang w:val="pt-PT"/>
        </w:rPr>
        <w:t xml:space="preserve"> Green Fuel</w:t>
      </w:r>
      <w:r>
        <w:rPr>
          <w:rFonts w:ascii="Mazda Type" w:hAnsi="Mazda Type"/>
          <w:sz w:val="16"/>
          <w:szCs w:val="16"/>
          <w:lang w:val="pt-PT"/>
        </w:rPr>
        <w:t>’</w:t>
      </w:r>
      <w:r w:rsidRPr="00F20DBD">
        <w:rPr>
          <w:rFonts w:ascii="Mazda Type" w:hAnsi="Mazda Type"/>
          <w:sz w:val="16"/>
          <w:szCs w:val="16"/>
          <w:lang w:val="pt-PT"/>
        </w:rPr>
        <w:t xml:space="preserve"> Project” e </w:t>
      </w:r>
      <w:r w:rsidR="007560E6">
        <w:rPr>
          <w:rFonts w:ascii="Mazda Type" w:hAnsi="Mazda Type"/>
          <w:sz w:val="16"/>
          <w:szCs w:val="16"/>
          <w:lang w:val="pt-PT"/>
        </w:rPr>
        <w:t xml:space="preserve">como </w:t>
      </w:r>
      <w:r w:rsidRPr="00F20DBD">
        <w:rPr>
          <w:rFonts w:ascii="Mazda Type" w:hAnsi="Mazda Type"/>
          <w:sz w:val="16"/>
          <w:szCs w:val="16"/>
          <w:lang w:val="pt-PT"/>
        </w:rPr>
        <w:t>fornece</w:t>
      </w:r>
      <w:r w:rsidR="007560E6">
        <w:rPr>
          <w:rFonts w:ascii="Mazda Type" w:hAnsi="Mazda Type"/>
          <w:sz w:val="16"/>
          <w:szCs w:val="16"/>
          <w:lang w:val="pt-PT"/>
        </w:rPr>
        <w:t>dora</w:t>
      </w:r>
      <w:r w:rsidRPr="00F20DBD">
        <w:rPr>
          <w:rFonts w:ascii="Mazda Type" w:hAnsi="Mazda Type"/>
          <w:sz w:val="16"/>
          <w:szCs w:val="16"/>
          <w:lang w:val="pt-PT"/>
        </w:rPr>
        <w:t xml:space="preserve"> </w:t>
      </w:r>
      <w:r w:rsidR="007560E6">
        <w:rPr>
          <w:rFonts w:ascii="Mazda Type" w:hAnsi="Mazda Type"/>
          <w:sz w:val="16"/>
          <w:szCs w:val="16"/>
          <w:lang w:val="pt-PT"/>
        </w:rPr>
        <w:t>d</w:t>
      </w:r>
      <w:r w:rsidRPr="00F20DBD">
        <w:rPr>
          <w:rFonts w:ascii="Mazda Type" w:hAnsi="Mazda Type"/>
          <w:sz w:val="16"/>
          <w:szCs w:val="16"/>
          <w:lang w:val="pt-PT"/>
        </w:rPr>
        <w:t xml:space="preserve">o biocombustível </w:t>
      </w:r>
      <w:r w:rsidR="007560E6">
        <w:rPr>
          <w:rFonts w:ascii="Mazda Type" w:hAnsi="Mazda Type"/>
          <w:sz w:val="16"/>
          <w:szCs w:val="16"/>
          <w:lang w:val="pt-PT"/>
        </w:rPr>
        <w:t xml:space="preserve">para </w:t>
      </w:r>
      <w:r w:rsidRPr="00F20DBD">
        <w:rPr>
          <w:rFonts w:ascii="Mazda Type" w:hAnsi="Mazda Type"/>
          <w:sz w:val="16"/>
          <w:szCs w:val="16"/>
          <w:lang w:val="pt-PT"/>
        </w:rPr>
        <w:t xml:space="preserve">a </w:t>
      </w:r>
      <w:r w:rsidR="007560E6">
        <w:rPr>
          <w:rFonts w:ascii="Mazda Type" w:hAnsi="Mazda Type"/>
          <w:sz w:val="16"/>
          <w:szCs w:val="16"/>
          <w:lang w:val="pt-PT"/>
        </w:rPr>
        <w:t xml:space="preserve">participação na </w:t>
      </w:r>
      <w:r w:rsidRPr="00F20DBD">
        <w:rPr>
          <w:rFonts w:ascii="Mazda Type" w:hAnsi="Mazda Type"/>
          <w:sz w:val="16"/>
          <w:szCs w:val="16"/>
          <w:lang w:val="pt-PT"/>
        </w:rPr>
        <w:t>“</w:t>
      </w:r>
      <w:proofErr w:type="spellStart"/>
      <w:r w:rsidRPr="00F20DBD">
        <w:rPr>
          <w:rFonts w:ascii="Mazda Type" w:hAnsi="Mazda Type"/>
          <w:sz w:val="16"/>
          <w:szCs w:val="16"/>
          <w:lang w:val="pt-PT"/>
        </w:rPr>
        <w:t>Super</w:t>
      </w:r>
      <w:proofErr w:type="spellEnd"/>
      <w:r w:rsidRPr="00F20DBD">
        <w:rPr>
          <w:rFonts w:ascii="Mazda Type" w:hAnsi="Mazda Type"/>
          <w:sz w:val="16"/>
          <w:szCs w:val="16"/>
          <w:lang w:val="pt-PT"/>
        </w:rPr>
        <w:t xml:space="preserve"> </w:t>
      </w:r>
      <w:proofErr w:type="spellStart"/>
      <w:r w:rsidRPr="00F20DBD">
        <w:rPr>
          <w:rFonts w:ascii="Mazda Type" w:hAnsi="Mazda Type"/>
          <w:sz w:val="16"/>
          <w:szCs w:val="16"/>
          <w:lang w:val="pt-PT"/>
        </w:rPr>
        <w:t>Taikyu</w:t>
      </w:r>
      <w:proofErr w:type="spellEnd"/>
      <w:r w:rsidRPr="00F20DBD">
        <w:rPr>
          <w:rFonts w:ascii="Mazda Type" w:hAnsi="Mazda Type"/>
          <w:sz w:val="16"/>
          <w:szCs w:val="16"/>
          <w:lang w:val="pt-PT"/>
        </w:rPr>
        <w:t xml:space="preserve"> </w:t>
      </w:r>
      <w:proofErr w:type="spellStart"/>
      <w:r w:rsidRPr="00F20DBD">
        <w:rPr>
          <w:rFonts w:ascii="Mazda Type" w:hAnsi="Mazda Type"/>
          <w:sz w:val="16"/>
          <w:szCs w:val="16"/>
          <w:lang w:val="pt-PT"/>
        </w:rPr>
        <w:t>Race</w:t>
      </w:r>
      <w:proofErr w:type="spellEnd"/>
      <w:r w:rsidR="00F7354A">
        <w:rPr>
          <w:rFonts w:ascii="Mazda Type" w:hAnsi="Mazda Type"/>
          <w:sz w:val="16"/>
          <w:szCs w:val="16"/>
          <w:lang w:val="pt-PT"/>
        </w:rPr>
        <w:t>”</w:t>
      </w:r>
      <w:r w:rsidR="00F7354A" w:rsidRPr="00F7354A">
        <w:rPr>
          <w:rFonts w:ascii="Mazda Type" w:hAnsi="Mazda Type"/>
          <w:sz w:val="16"/>
          <w:szCs w:val="16"/>
          <w:lang w:val="pt-PT"/>
        </w:rPr>
        <w:t>.</w:t>
      </w:r>
    </w:p>
  </w:footnote>
  <w:footnote w:id="3">
    <w:p w14:paraId="49E4A5CE" w14:textId="5BDFAB1D" w:rsidR="0070666B" w:rsidRPr="00E66CB8" w:rsidRDefault="0070666B" w:rsidP="0070666B">
      <w:pPr>
        <w:pStyle w:val="Textodenotaderodap"/>
        <w:rPr>
          <w:rFonts w:ascii="Mazda Type" w:hAnsi="Mazda Type"/>
          <w:sz w:val="16"/>
          <w:szCs w:val="16"/>
          <w:lang w:val="pt-PT"/>
        </w:rPr>
      </w:pPr>
      <w:r w:rsidRPr="00E66CB8">
        <w:rPr>
          <w:rStyle w:val="Refdenotaderodap"/>
          <w:rFonts w:ascii="Mazda Type" w:hAnsi="Mazda Type"/>
          <w:sz w:val="16"/>
          <w:szCs w:val="16"/>
          <w:lang w:val="pt-PT"/>
        </w:rPr>
        <w:footnoteRef/>
      </w:r>
      <w:r w:rsidRPr="00E66CB8">
        <w:rPr>
          <w:rFonts w:ascii="Mazda Type" w:hAnsi="Mazda Type"/>
          <w:sz w:val="16"/>
          <w:szCs w:val="16"/>
          <w:lang w:val="pt-PT"/>
        </w:rPr>
        <w:t xml:space="preserve"> Equipa de competição (</w:t>
      </w:r>
      <w:proofErr w:type="spellStart"/>
      <w:r w:rsidRPr="00E66CB8">
        <w:rPr>
          <w:rFonts w:ascii="Mazda Type" w:hAnsi="Mazda Type"/>
          <w:sz w:val="16"/>
          <w:szCs w:val="16"/>
          <w:lang w:val="pt-PT"/>
        </w:rPr>
        <w:t>Nogami</w:t>
      </w:r>
      <w:proofErr w:type="spellEnd"/>
      <w:r w:rsidRPr="00E66CB8">
        <w:rPr>
          <w:rFonts w:ascii="Mazda Type" w:hAnsi="Mazda Type"/>
          <w:sz w:val="16"/>
          <w:szCs w:val="16"/>
          <w:lang w:val="pt-PT"/>
        </w:rPr>
        <w:t xml:space="preserve"> Project Co.</w:t>
      </w:r>
      <w:r w:rsidR="00E57696">
        <w:rPr>
          <w:rFonts w:ascii="Mazda Type" w:hAnsi="Mazda Type"/>
          <w:sz w:val="16"/>
          <w:szCs w:val="16"/>
          <w:lang w:val="pt-PT"/>
        </w:rPr>
        <w:t xml:space="preserve"> </w:t>
      </w:r>
      <w:proofErr w:type="spellStart"/>
      <w:r w:rsidRPr="00E66CB8">
        <w:rPr>
          <w:rFonts w:ascii="Mazda Type" w:hAnsi="Mazda Type"/>
          <w:sz w:val="16"/>
          <w:szCs w:val="16"/>
          <w:lang w:val="pt-PT"/>
        </w:rPr>
        <w:t>Ltd</w:t>
      </w:r>
      <w:proofErr w:type="spellEnd"/>
      <w:r w:rsidRPr="00E66CB8">
        <w:rPr>
          <w:rFonts w:ascii="Mazda Type" w:hAnsi="Mazda Type"/>
          <w:sz w:val="16"/>
          <w:szCs w:val="16"/>
          <w:lang w:val="pt-PT"/>
        </w:rPr>
        <w:t xml:space="preserve">., Responsável: </w:t>
      </w:r>
      <w:proofErr w:type="spellStart"/>
      <w:r w:rsidRPr="00E66CB8">
        <w:rPr>
          <w:rFonts w:ascii="Mazda Type" w:hAnsi="Mazda Type"/>
          <w:sz w:val="16"/>
          <w:szCs w:val="16"/>
          <w:lang w:val="pt-PT"/>
        </w:rPr>
        <w:t>Toshihiko</w:t>
      </w:r>
      <w:proofErr w:type="spellEnd"/>
      <w:r w:rsidRPr="00E66CB8">
        <w:rPr>
          <w:rFonts w:ascii="Mazda Type" w:hAnsi="Mazda Type"/>
          <w:sz w:val="16"/>
          <w:szCs w:val="16"/>
          <w:lang w:val="pt-PT"/>
        </w:rPr>
        <w:t xml:space="preserve"> </w:t>
      </w:r>
      <w:proofErr w:type="spellStart"/>
      <w:r w:rsidRPr="00E66CB8">
        <w:rPr>
          <w:rFonts w:ascii="Mazda Type" w:hAnsi="Mazda Type"/>
          <w:sz w:val="16"/>
          <w:szCs w:val="16"/>
          <w:lang w:val="pt-PT"/>
        </w:rPr>
        <w:t>Nogami</w:t>
      </w:r>
      <w:proofErr w:type="spellEnd"/>
      <w:r w:rsidRPr="00E66CB8">
        <w:rPr>
          <w:rFonts w:ascii="Mazda Type" w:hAnsi="Mazda Type"/>
          <w:sz w:val="16"/>
          <w:szCs w:val="16"/>
          <w:lang w:val="pt-PT"/>
        </w:rPr>
        <w:t xml:space="preserve">) que participa na </w:t>
      </w:r>
      <w:r w:rsidR="00E57696">
        <w:rPr>
          <w:rFonts w:ascii="Mazda Type" w:hAnsi="Mazda Type"/>
          <w:sz w:val="16"/>
          <w:szCs w:val="16"/>
          <w:lang w:val="pt-PT"/>
        </w:rPr>
        <w:t>“</w:t>
      </w:r>
      <w:proofErr w:type="spellStart"/>
      <w:r w:rsidRPr="00E66CB8">
        <w:rPr>
          <w:rFonts w:ascii="Mazda Type" w:hAnsi="Mazda Type"/>
          <w:sz w:val="16"/>
          <w:szCs w:val="16"/>
          <w:lang w:val="pt-PT"/>
        </w:rPr>
        <w:t>Super</w:t>
      </w:r>
      <w:proofErr w:type="spellEnd"/>
      <w:r w:rsidRPr="00E66CB8">
        <w:rPr>
          <w:rFonts w:ascii="Mazda Type" w:hAnsi="Mazda Type"/>
          <w:sz w:val="16"/>
          <w:szCs w:val="16"/>
          <w:lang w:val="pt-PT"/>
        </w:rPr>
        <w:t xml:space="preserve"> </w:t>
      </w:r>
      <w:proofErr w:type="spellStart"/>
      <w:r w:rsidRPr="00E66CB8">
        <w:rPr>
          <w:rFonts w:ascii="Mazda Type" w:hAnsi="Mazda Type"/>
          <w:sz w:val="16"/>
          <w:szCs w:val="16"/>
          <w:lang w:val="pt-PT"/>
        </w:rPr>
        <w:t>Taikyu</w:t>
      </w:r>
      <w:proofErr w:type="spellEnd"/>
      <w:r w:rsidRPr="00E66CB8">
        <w:rPr>
          <w:rFonts w:ascii="Mazda Type" w:hAnsi="Mazda Type"/>
          <w:sz w:val="16"/>
          <w:szCs w:val="16"/>
          <w:lang w:val="pt-PT"/>
        </w:rPr>
        <w:t xml:space="preserve"> </w:t>
      </w:r>
      <w:proofErr w:type="spellStart"/>
      <w:r w:rsidRPr="00E66CB8">
        <w:rPr>
          <w:rFonts w:ascii="Mazda Type" w:hAnsi="Mazda Type"/>
          <w:sz w:val="16"/>
          <w:szCs w:val="16"/>
          <w:lang w:val="pt-PT"/>
        </w:rPr>
        <w:t>Race</w:t>
      </w:r>
      <w:proofErr w:type="spellEnd"/>
      <w:r w:rsidRPr="00E66CB8">
        <w:rPr>
          <w:rFonts w:ascii="Mazda Type" w:hAnsi="Mazda Type"/>
          <w:sz w:val="16"/>
          <w:szCs w:val="16"/>
          <w:lang w:val="pt-PT"/>
        </w:rPr>
        <w:t xml:space="preserve">“ desde 2015 com unidades Mazda </w:t>
      </w:r>
      <w:proofErr w:type="spellStart"/>
      <w:r w:rsidRPr="00E66CB8">
        <w:rPr>
          <w:rFonts w:ascii="Mazda Type" w:hAnsi="Mazda Type"/>
          <w:sz w:val="16"/>
          <w:szCs w:val="16"/>
          <w:lang w:val="pt-PT"/>
        </w:rPr>
        <w:t>Demio</w:t>
      </w:r>
      <w:proofErr w:type="spellEnd"/>
      <w:r w:rsidRPr="00E66CB8">
        <w:rPr>
          <w:rFonts w:ascii="Mazda Type" w:hAnsi="Mazda Type"/>
          <w:sz w:val="16"/>
          <w:szCs w:val="16"/>
          <w:lang w:val="pt-PT"/>
        </w:rPr>
        <w:t xml:space="preserve"> (nota: Mazda2 na Europa), equipadas com motores diesel </w:t>
      </w:r>
      <w:proofErr w:type="spellStart"/>
      <w:r w:rsidRPr="00E66CB8">
        <w:rPr>
          <w:rFonts w:ascii="Mazda Type" w:hAnsi="Mazda Type"/>
          <w:sz w:val="16"/>
          <w:szCs w:val="16"/>
          <w:lang w:val="pt-PT"/>
        </w:rPr>
        <w:t>Skyactiv</w:t>
      </w:r>
      <w:proofErr w:type="spellEnd"/>
      <w:r w:rsidRPr="00E66CB8">
        <w:rPr>
          <w:rFonts w:ascii="Mazda Type" w:hAnsi="Mazda Type"/>
          <w:sz w:val="16"/>
          <w:szCs w:val="16"/>
          <w:lang w:val="pt-PT"/>
        </w:rPr>
        <w:t>-D 1.5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4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53C5B"/>
    <w:rsid w:val="00061834"/>
    <w:rsid w:val="00076139"/>
    <w:rsid w:val="00093E0D"/>
    <w:rsid w:val="000B5634"/>
    <w:rsid w:val="000E60B0"/>
    <w:rsid w:val="000F18B0"/>
    <w:rsid w:val="00102B76"/>
    <w:rsid w:val="0011628C"/>
    <w:rsid w:val="00123E95"/>
    <w:rsid w:val="001537CC"/>
    <w:rsid w:val="00154391"/>
    <w:rsid w:val="00157314"/>
    <w:rsid w:val="00161E2F"/>
    <w:rsid w:val="00193064"/>
    <w:rsid w:val="001A44BF"/>
    <w:rsid w:val="001A584D"/>
    <w:rsid w:val="001B516D"/>
    <w:rsid w:val="001D4E76"/>
    <w:rsid w:val="001D5A45"/>
    <w:rsid w:val="001E7319"/>
    <w:rsid w:val="001F0243"/>
    <w:rsid w:val="00215ECE"/>
    <w:rsid w:val="00222C74"/>
    <w:rsid w:val="00240CD8"/>
    <w:rsid w:val="002468DF"/>
    <w:rsid w:val="00253FF7"/>
    <w:rsid w:val="002541A2"/>
    <w:rsid w:val="002B6F3B"/>
    <w:rsid w:val="002D279C"/>
    <w:rsid w:val="002D6BAD"/>
    <w:rsid w:val="002F63B5"/>
    <w:rsid w:val="003530B3"/>
    <w:rsid w:val="00365B33"/>
    <w:rsid w:val="003A683F"/>
    <w:rsid w:val="003B1BD9"/>
    <w:rsid w:val="003E644C"/>
    <w:rsid w:val="00401EE0"/>
    <w:rsid w:val="004064CF"/>
    <w:rsid w:val="00421AC4"/>
    <w:rsid w:val="0046188A"/>
    <w:rsid w:val="00465BCB"/>
    <w:rsid w:val="00485664"/>
    <w:rsid w:val="004D3CD8"/>
    <w:rsid w:val="004E1D85"/>
    <w:rsid w:val="004F7975"/>
    <w:rsid w:val="0052312D"/>
    <w:rsid w:val="005643C0"/>
    <w:rsid w:val="005861A2"/>
    <w:rsid w:val="00586D4C"/>
    <w:rsid w:val="005E4B85"/>
    <w:rsid w:val="00612E35"/>
    <w:rsid w:val="00616679"/>
    <w:rsid w:val="006275A5"/>
    <w:rsid w:val="006360B5"/>
    <w:rsid w:val="0065460D"/>
    <w:rsid w:val="00660816"/>
    <w:rsid w:val="006714D3"/>
    <w:rsid w:val="00682447"/>
    <w:rsid w:val="006F5DF0"/>
    <w:rsid w:val="0070666B"/>
    <w:rsid w:val="00710917"/>
    <w:rsid w:val="00717F27"/>
    <w:rsid w:val="00725614"/>
    <w:rsid w:val="007560E6"/>
    <w:rsid w:val="00767906"/>
    <w:rsid w:val="007A7546"/>
    <w:rsid w:val="007B44F8"/>
    <w:rsid w:val="007B58C0"/>
    <w:rsid w:val="007E2F07"/>
    <w:rsid w:val="007E313C"/>
    <w:rsid w:val="007F243A"/>
    <w:rsid w:val="0080295C"/>
    <w:rsid w:val="008066B7"/>
    <w:rsid w:val="00807DF1"/>
    <w:rsid w:val="00815DAA"/>
    <w:rsid w:val="008230C3"/>
    <w:rsid w:val="008255B3"/>
    <w:rsid w:val="008453F5"/>
    <w:rsid w:val="00862BE0"/>
    <w:rsid w:val="00872E07"/>
    <w:rsid w:val="00881C93"/>
    <w:rsid w:val="008914EE"/>
    <w:rsid w:val="008B601E"/>
    <w:rsid w:val="008D6646"/>
    <w:rsid w:val="008E2D6C"/>
    <w:rsid w:val="009141BC"/>
    <w:rsid w:val="009163F3"/>
    <w:rsid w:val="00924FB0"/>
    <w:rsid w:val="009373DC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C5BA2"/>
    <w:rsid w:val="00A25513"/>
    <w:rsid w:val="00A3539C"/>
    <w:rsid w:val="00A3782B"/>
    <w:rsid w:val="00A71A05"/>
    <w:rsid w:val="00A72EB4"/>
    <w:rsid w:val="00AB5FC1"/>
    <w:rsid w:val="00AC7EC8"/>
    <w:rsid w:val="00AE5F02"/>
    <w:rsid w:val="00AF0431"/>
    <w:rsid w:val="00AF29EE"/>
    <w:rsid w:val="00AF3209"/>
    <w:rsid w:val="00AF744A"/>
    <w:rsid w:val="00B01866"/>
    <w:rsid w:val="00B21FA3"/>
    <w:rsid w:val="00B75B28"/>
    <w:rsid w:val="00B87402"/>
    <w:rsid w:val="00BA42D5"/>
    <w:rsid w:val="00BF2CC4"/>
    <w:rsid w:val="00C265B9"/>
    <w:rsid w:val="00C80697"/>
    <w:rsid w:val="00C97D52"/>
    <w:rsid w:val="00CB3778"/>
    <w:rsid w:val="00CC5EF8"/>
    <w:rsid w:val="00CD199A"/>
    <w:rsid w:val="00D03719"/>
    <w:rsid w:val="00D468B9"/>
    <w:rsid w:val="00DA7F93"/>
    <w:rsid w:val="00DB6422"/>
    <w:rsid w:val="00DF69D6"/>
    <w:rsid w:val="00E269D4"/>
    <w:rsid w:val="00E402D9"/>
    <w:rsid w:val="00E402EE"/>
    <w:rsid w:val="00E40809"/>
    <w:rsid w:val="00E568F3"/>
    <w:rsid w:val="00E57696"/>
    <w:rsid w:val="00E65950"/>
    <w:rsid w:val="00E66CB8"/>
    <w:rsid w:val="00EB23C3"/>
    <w:rsid w:val="00EB77DB"/>
    <w:rsid w:val="00EE4F6F"/>
    <w:rsid w:val="00EF38B4"/>
    <w:rsid w:val="00F06183"/>
    <w:rsid w:val="00F13FE4"/>
    <w:rsid w:val="00F20DBD"/>
    <w:rsid w:val="00F31CF7"/>
    <w:rsid w:val="00F362F2"/>
    <w:rsid w:val="00F53574"/>
    <w:rsid w:val="00F602D9"/>
    <w:rsid w:val="00F712DE"/>
    <w:rsid w:val="00F7354A"/>
    <w:rsid w:val="00F8369B"/>
    <w:rsid w:val="00FD5D60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.pt" TargetMode="External"/><Relationship Id="rId2" Type="http://schemas.openxmlformats.org/officeDocument/2006/relationships/hyperlink" Target="http://www.mazda-press.pt" TargetMode="External"/><Relationship Id="rId1" Type="http://schemas.openxmlformats.org/officeDocument/2006/relationships/hyperlink" Target="mailto:sferro@mazdaeur.com" TargetMode="External"/><Relationship Id="rId6" Type="http://schemas.openxmlformats.org/officeDocument/2006/relationships/hyperlink" Target="http://www.mazda.pt" TargetMode="External"/><Relationship Id="rId5" Type="http://schemas.openxmlformats.org/officeDocument/2006/relationships/hyperlink" Target="http://www.mazda-press.pt" TargetMode="External"/><Relationship Id="rId4" Type="http://schemas.openxmlformats.org/officeDocument/2006/relationships/hyperlink" Target="mailto:sferro@mazdae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91</TotalTime>
  <Pages>2</Pages>
  <Words>770</Words>
  <Characters>4163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5</cp:revision>
  <cp:lastPrinted>2020-01-28T12:28:00Z</cp:lastPrinted>
  <dcterms:created xsi:type="dcterms:W3CDTF">2021-11-16T10:01:00Z</dcterms:created>
  <dcterms:modified xsi:type="dcterms:W3CDTF">2021-11-16T15:22:00Z</dcterms:modified>
</cp:coreProperties>
</file>