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0DE0" w14:textId="77777777" w:rsidR="00724431" w:rsidRDefault="00724431" w:rsidP="00724431">
      <w:pPr>
        <w:jc w:val="center"/>
        <w:rPr>
          <w:rFonts w:ascii="Mazda Type" w:eastAsiaTheme="minorHAnsi" w:hAnsi="Mazda Type"/>
          <w:sz w:val="32"/>
          <w:szCs w:val="32"/>
          <w:lang w:eastAsia="pt-PT"/>
        </w:rPr>
      </w:pPr>
      <w:r>
        <w:rPr>
          <w:rFonts w:ascii="Mazda Type Medium" w:hAnsi="Mazda Type Medium"/>
          <w:sz w:val="32"/>
          <w:szCs w:val="32"/>
        </w:rPr>
        <w:t>Mazda Motor de Portugal tem nova sede em Lisboa</w:t>
      </w:r>
    </w:p>
    <w:p w14:paraId="52840BA3" w14:textId="77777777" w:rsidR="00724431" w:rsidRDefault="00724431" w:rsidP="00724431">
      <w:pPr>
        <w:jc w:val="center"/>
        <w:rPr>
          <w:rFonts w:ascii="Mazda Type" w:hAnsi="Mazda Type"/>
          <w:sz w:val="32"/>
          <w:szCs w:val="32"/>
        </w:rPr>
      </w:pPr>
    </w:p>
    <w:p w14:paraId="2EBF4E13" w14:textId="77777777" w:rsidR="00724431" w:rsidRDefault="00724431" w:rsidP="00724431">
      <w:pPr>
        <w:pStyle w:val="PargrafodaLista"/>
        <w:numPr>
          <w:ilvl w:val="0"/>
          <w:numId w:val="9"/>
        </w:numPr>
        <w:spacing w:line="260" w:lineRule="exact"/>
        <w:rPr>
          <w:rFonts w:ascii="Mazda Type" w:eastAsia="Times New Roman" w:hAnsi="Mazda Type"/>
          <w:sz w:val="22"/>
          <w:szCs w:val="22"/>
        </w:rPr>
      </w:pPr>
      <w:r>
        <w:rPr>
          <w:rFonts w:ascii="Mazda Type" w:eastAsia="Times New Roman" w:hAnsi="Mazda Type"/>
          <w:sz w:val="22"/>
          <w:szCs w:val="22"/>
        </w:rPr>
        <w:t>A Mazda Motor de Portugal foi fundada a 8 de Fevereiro de 1995, sendo a segunda representante oficial da Mazda Motor Corporation na Europa</w:t>
      </w:r>
    </w:p>
    <w:p w14:paraId="7C22EAEB" w14:textId="77777777" w:rsidR="00724431" w:rsidRDefault="00724431" w:rsidP="00724431">
      <w:pPr>
        <w:pStyle w:val="PargrafodaLista"/>
        <w:numPr>
          <w:ilvl w:val="0"/>
          <w:numId w:val="9"/>
        </w:numPr>
        <w:spacing w:line="260" w:lineRule="exact"/>
        <w:rPr>
          <w:rFonts w:ascii="Mazda Type" w:eastAsia="Times New Roman" w:hAnsi="Mazda Type"/>
          <w:sz w:val="22"/>
          <w:szCs w:val="22"/>
        </w:rPr>
      </w:pPr>
      <w:r>
        <w:rPr>
          <w:rFonts w:ascii="Mazda Type" w:eastAsia="Times New Roman" w:hAnsi="Mazda Type"/>
          <w:sz w:val="22"/>
          <w:szCs w:val="22"/>
        </w:rPr>
        <w:t>Conta com 23 Concessionários e Reparadores Autorizados</w:t>
      </w:r>
    </w:p>
    <w:p w14:paraId="629B262A" w14:textId="77777777" w:rsidR="00724431" w:rsidRDefault="00724431" w:rsidP="00724431">
      <w:pPr>
        <w:spacing w:line="260" w:lineRule="exact"/>
        <w:rPr>
          <w:rFonts w:ascii="Mazda Type" w:eastAsiaTheme="minorHAnsi" w:hAnsi="Mazda Type"/>
          <w:sz w:val="22"/>
          <w:szCs w:val="22"/>
          <w:lang w:val="pt-PT"/>
        </w:rPr>
      </w:pPr>
    </w:p>
    <w:p w14:paraId="75140F91" w14:textId="1A3A642C" w:rsidR="00724431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eastAsia="ja-JP"/>
        </w:rPr>
      </w:pPr>
      <w:r>
        <w:rPr>
          <w:rFonts w:ascii="Mazda Type" w:hAnsi="Mazda Type"/>
          <w:b/>
          <w:bCs/>
          <w:sz w:val="20"/>
          <w:szCs w:val="20"/>
          <w:lang w:eastAsia="ja-JP"/>
        </w:rPr>
        <w:t xml:space="preserve">Lisboa, </w:t>
      </w:r>
      <w:r w:rsidR="005C50C0">
        <w:rPr>
          <w:rFonts w:ascii="Mazda Type" w:hAnsi="Mazda Type"/>
          <w:b/>
          <w:bCs/>
          <w:sz w:val="20"/>
          <w:szCs w:val="20"/>
          <w:lang w:eastAsia="ja-JP"/>
        </w:rPr>
        <w:t>10 Março</w:t>
      </w:r>
      <w:r>
        <w:rPr>
          <w:rFonts w:ascii="Mazda Type" w:hAnsi="Mazda Type"/>
          <w:b/>
          <w:bCs/>
          <w:sz w:val="20"/>
          <w:szCs w:val="20"/>
          <w:lang w:eastAsia="ja-JP"/>
        </w:rPr>
        <w:t xml:space="preserve"> 2023</w:t>
      </w:r>
      <w:r>
        <w:rPr>
          <w:rFonts w:ascii="Mazda Type" w:hAnsi="Mazda Type"/>
          <w:sz w:val="20"/>
          <w:szCs w:val="20"/>
          <w:lang w:eastAsia="ja-JP"/>
        </w:rPr>
        <w:t>. Naquele que é o seu 28º ano de actividade oficial no nosso país, processo que teve início a 8 de Fevereiro de 1995, a Mazda Motor de Portugal acaba de se mudar para umas novas e modernas instalações. Mantendo-se em Lisboa, a sua sede oficial passa, agora, a ser no nº 43, 3ºA, da Avenida dos Combatentes.</w:t>
      </w:r>
    </w:p>
    <w:p w14:paraId="1DA6269D" w14:textId="77777777" w:rsidR="00724431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eastAsia="ja-JP"/>
        </w:rPr>
      </w:pPr>
      <w:r>
        <w:rPr>
          <w:rFonts w:ascii="Mazda Type" w:hAnsi="Mazda Type"/>
          <w:sz w:val="20"/>
          <w:szCs w:val="20"/>
          <w:lang w:eastAsia="ja-JP"/>
        </w:rPr>
        <w:t>Segunda mais antiga Companhia Nacional de Vendas oficial da Mazda Motor Corporation no continente europeu – foi constituída logo a seguir à alemã Mazda Motors (Deutschland) GmbH – a Mazda Motor de Portugal sucedeu</w:t>
      </w:r>
      <w:r>
        <w:rPr>
          <w:rFonts w:ascii="Mazda Type" w:hAnsi="Mazda Type"/>
          <w:i/>
          <w:iCs/>
          <w:sz w:val="20"/>
          <w:szCs w:val="20"/>
          <w:lang w:eastAsia="ja-JP"/>
        </w:rPr>
        <w:t xml:space="preserve"> </w:t>
      </w:r>
      <w:r>
        <w:rPr>
          <w:rFonts w:ascii="Mazda Type" w:hAnsi="Mazda Type"/>
          <w:sz w:val="20"/>
          <w:szCs w:val="20"/>
          <w:lang w:eastAsia="ja-JP"/>
        </w:rPr>
        <w:t>ao anterior importador da marca, a empresa Sociedade Comercial Tasso de Sousa, SA, iniciando a sua história no Porto, na Via Marechal Carmona, nº 664, com uma equipa liderada pelo então Director Geral, Kozaburo Murao.</w:t>
      </w:r>
    </w:p>
    <w:p w14:paraId="0A240F1C" w14:textId="77777777" w:rsidR="00724431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eastAsia="ja-JP"/>
        </w:rPr>
      </w:pPr>
      <w:r>
        <w:rPr>
          <w:rFonts w:ascii="Mazda Type" w:hAnsi="Mazda Type"/>
          <w:sz w:val="20"/>
          <w:szCs w:val="20"/>
          <w:lang w:eastAsia="ja-JP"/>
        </w:rPr>
        <w:t>A transferência para a capital ocorreria no ano de 1999, para uma nova sede no nº 2 da Rua Rosa Araújo, onde se manteria até 2012, ano em que voltava a mudar de casa, transitando para o nº 16 da Av. José Malhoa, na zona de Campolide, onde esteve até à data.</w:t>
      </w:r>
    </w:p>
    <w:p w14:paraId="24644FE2" w14:textId="07F753D3" w:rsidR="00724431" w:rsidRPr="005C50C0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 w:eastAsia="ja-JP"/>
        </w:rPr>
      </w:pPr>
      <w:r>
        <w:rPr>
          <w:rFonts w:ascii="Mazda Type" w:hAnsi="Mazda Type"/>
          <w:i/>
          <w:iCs/>
          <w:sz w:val="20"/>
          <w:szCs w:val="20"/>
          <w:lang w:eastAsia="ja-JP"/>
        </w:rPr>
        <w:t xml:space="preserve">“São perto de três décadas em que a Mazda Motor de Portugal tem sabido adaptar-se e lidar com as diferentes realidades e especificidades inerentes ao nosso mercado, nomeadamente no domínio da </w:t>
      </w:r>
      <w:r w:rsidRPr="005C50C0">
        <w:rPr>
          <w:rFonts w:ascii="Mazda Type" w:hAnsi="Mazda Type"/>
          <w:i/>
          <w:iCs/>
          <w:sz w:val="20"/>
          <w:szCs w:val="20"/>
          <w:lang w:eastAsia="ja-JP"/>
        </w:rPr>
        <w:t>fiscalidade</w:t>
      </w:r>
      <w:r w:rsidR="005973C6" w:rsidRPr="005C50C0">
        <w:rPr>
          <w:rFonts w:ascii="Mazda Type" w:hAnsi="Mazda Type"/>
          <w:i/>
          <w:iCs/>
          <w:sz w:val="20"/>
          <w:szCs w:val="20"/>
          <w:lang w:eastAsia="ja-JP"/>
        </w:rPr>
        <w:t>“</w:t>
      </w:r>
      <w:r w:rsidR="005973C6" w:rsidRPr="005C50C0">
        <w:rPr>
          <w:rFonts w:ascii="Mazda Type" w:hAnsi="Mazda Type"/>
          <w:sz w:val="20"/>
          <w:szCs w:val="20"/>
          <w:lang w:eastAsia="ja-JP"/>
        </w:rPr>
        <w:t>, refere Luis Morais, Director Geral da Mazda Motor de Portugal</w:t>
      </w:r>
      <w:r w:rsidRPr="005C50C0">
        <w:rPr>
          <w:rFonts w:ascii="Mazda Type" w:hAnsi="Mazda Type"/>
          <w:i/>
          <w:iCs/>
          <w:sz w:val="20"/>
          <w:szCs w:val="20"/>
          <w:lang w:eastAsia="ja-JP"/>
        </w:rPr>
        <w:t xml:space="preserve">. </w:t>
      </w:r>
      <w:r w:rsidR="005973C6" w:rsidRPr="005C50C0">
        <w:rPr>
          <w:rFonts w:ascii="Mazda Type" w:hAnsi="Mazda Type"/>
          <w:i/>
          <w:iCs/>
          <w:sz w:val="20"/>
          <w:szCs w:val="20"/>
          <w:lang w:eastAsia="ja-JP"/>
        </w:rPr>
        <w:t>“</w:t>
      </w:r>
      <w:r w:rsidRPr="005C50C0">
        <w:rPr>
          <w:rFonts w:ascii="Mazda Type" w:hAnsi="Mazda Type"/>
          <w:i/>
          <w:iCs/>
          <w:sz w:val="20"/>
          <w:szCs w:val="20"/>
          <w:lang w:eastAsia="ja-JP"/>
        </w:rPr>
        <w:t>São realidades completamente distintas e incomparáveis, o que se passava no mercado automóvel – mundial e nacional – em 1995 e no agora iniciado ano de 2023.</w:t>
      </w:r>
      <w:r w:rsidRPr="005C50C0">
        <w:rPr>
          <w:rFonts w:ascii="Mazda Type" w:hAnsi="Mazda Type"/>
          <w:sz w:val="20"/>
          <w:szCs w:val="20"/>
          <w:lang w:eastAsia="ja-JP"/>
        </w:rPr>
        <w:t xml:space="preserve"> </w:t>
      </w:r>
      <w:r w:rsidRPr="005C50C0">
        <w:rPr>
          <w:rFonts w:ascii="Mazda Type" w:hAnsi="Mazda Type"/>
          <w:i/>
          <w:iCs/>
          <w:sz w:val="20"/>
          <w:szCs w:val="20"/>
          <w:lang w:eastAsia="ja-JP"/>
        </w:rPr>
        <w:t>O mercado encontra-se, hoje, subjacente a uma série de factores que nem sequer eram pensados há 28 anos, contando-se hoje com produtos muito virados para a temática electrificação, propostas com que já contamos, ainda que, como marca que gosta de abraçar desafios e de pensar fora da caixa, nos mantenhamos ainda bastante focados no potencial dos motores térmicos. Temos, por um lado, o Mazda MX-30 e-Skyactiv EV 100% eléctrico e o bloco e-Skyactiv PHEV aplicado ao novo Mazda CX-60; no extremo complementar contamos com as também novas mecânicas ditas mais ‘tradicionais’, como o motor 3.3 e-Skyactiv D e, em breve, o bloco 3.0 e-Skyactiv G, ambos de seis cilindros, que demonstram o papel diferenciador da oferta Mazda face à vasta maioria dos nossos concorrentes”</w:t>
      </w:r>
      <w:r w:rsidRPr="005C50C0">
        <w:rPr>
          <w:rFonts w:ascii="Mazda Type" w:hAnsi="Mazda Type"/>
          <w:sz w:val="20"/>
          <w:szCs w:val="20"/>
          <w:lang w:eastAsia="ja-JP"/>
        </w:rPr>
        <w:t>.</w:t>
      </w:r>
    </w:p>
    <w:p w14:paraId="3759591C" w14:textId="6109E754" w:rsidR="00724431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eastAsia="ja-JP"/>
        </w:rPr>
      </w:pPr>
      <w:r w:rsidRPr="005C50C0">
        <w:rPr>
          <w:rFonts w:ascii="Mazda Type" w:hAnsi="Mazda Type"/>
          <w:sz w:val="20"/>
          <w:szCs w:val="20"/>
          <w:lang w:eastAsia="ja-JP"/>
        </w:rPr>
        <w:t xml:space="preserve">A presente estrutura directiva da Mazda Motor de Portugal não sofreu alterações, </w:t>
      </w:r>
      <w:r w:rsidR="005973C6" w:rsidRPr="005C50C0">
        <w:rPr>
          <w:rFonts w:ascii="Mazda Type" w:hAnsi="Mazda Type"/>
          <w:sz w:val="20"/>
          <w:szCs w:val="20"/>
          <w:lang w:eastAsia="ja-JP"/>
        </w:rPr>
        <w:t>complementando</w:t>
      </w:r>
      <w:r w:rsidRPr="005C50C0">
        <w:rPr>
          <w:rFonts w:ascii="Mazda Type" w:hAnsi="Mazda Type"/>
          <w:sz w:val="20"/>
          <w:szCs w:val="20"/>
          <w:lang w:eastAsia="ja-JP"/>
        </w:rPr>
        <w:t>-se</w:t>
      </w:r>
      <w:r w:rsidR="005973C6" w:rsidRPr="005C50C0">
        <w:rPr>
          <w:rFonts w:ascii="Mazda Type" w:hAnsi="Mazda Type"/>
          <w:sz w:val="20"/>
          <w:szCs w:val="20"/>
          <w:lang w:eastAsia="ja-JP"/>
        </w:rPr>
        <w:t xml:space="preserve"> com </w:t>
      </w:r>
      <w:r w:rsidRPr="005C50C0">
        <w:rPr>
          <w:rFonts w:ascii="Mazda Type" w:hAnsi="Mazda Type"/>
          <w:sz w:val="20"/>
          <w:szCs w:val="20"/>
          <w:lang w:eastAsia="ja-JP"/>
        </w:rPr>
        <w:t>Paulo Ribeiro na Dire</w:t>
      </w:r>
      <w:r w:rsidR="005973C6" w:rsidRPr="005C50C0">
        <w:rPr>
          <w:rFonts w:ascii="Mazda Type" w:hAnsi="Mazda Type"/>
          <w:sz w:val="20"/>
          <w:szCs w:val="20"/>
          <w:lang w:eastAsia="ja-JP"/>
        </w:rPr>
        <w:t>c</w:t>
      </w:r>
      <w:r w:rsidRPr="005C50C0">
        <w:rPr>
          <w:rFonts w:ascii="Mazda Type" w:hAnsi="Mazda Type"/>
          <w:sz w:val="20"/>
          <w:szCs w:val="20"/>
          <w:lang w:eastAsia="ja-JP"/>
        </w:rPr>
        <w:t>ção de Vendas, José Santos na Dire</w:t>
      </w:r>
      <w:r w:rsidR="005973C6" w:rsidRPr="005C50C0">
        <w:rPr>
          <w:rFonts w:ascii="Mazda Type" w:hAnsi="Mazda Type"/>
          <w:sz w:val="20"/>
          <w:szCs w:val="20"/>
          <w:lang w:eastAsia="ja-JP"/>
        </w:rPr>
        <w:t>c</w:t>
      </w:r>
      <w:r w:rsidRPr="005C50C0">
        <w:rPr>
          <w:rFonts w:ascii="Mazda Type" w:hAnsi="Mazda Type"/>
          <w:sz w:val="20"/>
          <w:szCs w:val="20"/>
          <w:lang w:eastAsia="ja-JP"/>
        </w:rPr>
        <w:t>ção de Pós-Venda e Desenvolvimento de Rede, Ana Penteado</w:t>
      </w:r>
      <w:r>
        <w:rPr>
          <w:rFonts w:ascii="Mazda Type" w:hAnsi="Mazda Type"/>
          <w:sz w:val="20"/>
          <w:szCs w:val="20"/>
          <w:lang w:eastAsia="ja-JP"/>
        </w:rPr>
        <w:t xml:space="preserve"> na Dire</w:t>
      </w:r>
      <w:r w:rsidR="005973C6">
        <w:rPr>
          <w:rFonts w:ascii="Mazda Type" w:hAnsi="Mazda Type"/>
          <w:sz w:val="20"/>
          <w:szCs w:val="20"/>
          <w:lang w:eastAsia="ja-JP"/>
        </w:rPr>
        <w:t>c</w:t>
      </w:r>
      <w:r>
        <w:rPr>
          <w:rFonts w:ascii="Mazda Type" w:hAnsi="Mazda Type"/>
          <w:sz w:val="20"/>
          <w:szCs w:val="20"/>
          <w:lang w:eastAsia="ja-JP"/>
        </w:rPr>
        <w:t>ção de Marketing, Pedro Medeiros na Dire</w:t>
      </w:r>
      <w:r w:rsidR="005973C6">
        <w:rPr>
          <w:rFonts w:ascii="Mazda Type" w:hAnsi="Mazda Type"/>
          <w:sz w:val="20"/>
          <w:szCs w:val="20"/>
          <w:lang w:eastAsia="ja-JP"/>
        </w:rPr>
        <w:t>c</w:t>
      </w:r>
      <w:r>
        <w:rPr>
          <w:rFonts w:ascii="Mazda Type" w:hAnsi="Mazda Type"/>
          <w:sz w:val="20"/>
          <w:szCs w:val="20"/>
          <w:lang w:eastAsia="ja-JP"/>
        </w:rPr>
        <w:t>ção de Operações, Teresa Reis na Dire</w:t>
      </w:r>
      <w:r w:rsidR="005973C6">
        <w:rPr>
          <w:rFonts w:ascii="Mazda Type" w:hAnsi="Mazda Type"/>
          <w:sz w:val="20"/>
          <w:szCs w:val="20"/>
          <w:lang w:eastAsia="ja-JP"/>
        </w:rPr>
        <w:t>c</w:t>
      </w:r>
      <w:r>
        <w:rPr>
          <w:rFonts w:ascii="Mazda Type" w:hAnsi="Mazda Type"/>
          <w:sz w:val="20"/>
          <w:szCs w:val="20"/>
          <w:lang w:eastAsia="ja-JP"/>
        </w:rPr>
        <w:t>ção Financeira e João Medalha na Dire</w:t>
      </w:r>
      <w:r w:rsidR="005973C6">
        <w:rPr>
          <w:rFonts w:ascii="Mazda Type" w:hAnsi="Mazda Type"/>
          <w:sz w:val="20"/>
          <w:szCs w:val="20"/>
          <w:lang w:eastAsia="ja-JP"/>
        </w:rPr>
        <w:t>c</w:t>
      </w:r>
      <w:r>
        <w:rPr>
          <w:rFonts w:ascii="Mazda Type" w:hAnsi="Mazda Type"/>
          <w:sz w:val="20"/>
          <w:szCs w:val="20"/>
          <w:lang w:eastAsia="ja-JP"/>
        </w:rPr>
        <w:t>ção de Risco &amp; Administrativa.</w:t>
      </w:r>
    </w:p>
    <w:p w14:paraId="79BC5000" w14:textId="77777777" w:rsidR="00724431" w:rsidRDefault="00724431" w:rsidP="00724431">
      <w:pPr>
        <w:spacing w:after="120" w:line="260" w:lineRule="exact"/>
        <w:jc w:val="both"/>
        <w:rPr>
          <w:rFonts w:ascii="Mazda Type" w:hAnsi="Mazda Type"/>
          <w:sz w:val="20"/>
          <w:szCs w:val="20"/>
          <w:lang w:eastAsia="ja-JP"/>
        </w:rPr>
      </w:pPr>
      <w:r>
        <w:rPr>
          <w:rFonts w:ascii="Mazda Type" w:hAnsi="Mazda Type"/>
          <w:sz w:val="20"/>
          <w:szCs w:val="20"/>
          <w:lang w:eastAsia="ja-JP"/>
        </w:rPr>
        <w:t xml:space="preserve">Em termos de representação em Portugal, continental e regiões autónomas, a Mazda Motor de Portugal conta, presentemente, com uma Rede de Concessionários composta por 23 entidades que asseguram, também, o serviço de após-venda, estrutura bastante homogénea e de semelhantes serviços prestados. </w:t>
      </w:r>
    </w:p>
    <w:p w14:paraId="7B49A605" w14:textId="677A9DBF" w:rsidR="00A3535D" w:rsidRPr="00724431" w:rsidRDefault="00724431" w:rsidP="00724431">
      <w:pPr>
        <w:spacing w:after="120" w:line="260" w:lineRule="exact"/>
        <w:jc w:val="center"/>
        <w:rPr>
          <w:rFonts w:ascii="Mazda Type" w:hAnsi="Mazda Type"/>
          <w:sz w:val="20"/>
          <w:szCs w:val="20"/>
          <w:lang w:eastAsia="ja-JP"/>
        </w:rPr>
      </w:pPr>
      <w:r>
        <w:rPr>
          <w:rFonts w:ascii="Mazda Type" w:hAnsi="Mazda Type"/>
          <w:sz w:val="20"/>
          <w:szCs w:val="20"/>
          <w:lang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241A" w14:textId="77777777" w:rsidR="005B670C" w:rsidRDefault="005B670C" w:rsidP="00972E15">
      <w:r>
        <w:separator/>
      </w:r>
    </w:p>
  </w:endnote>
  <w:endnote w:type="continuationSeparator" w:id="0">
    <w:p w14:paraId="5782C562" w14:textId="77777777" w:rsidR="005B670C" w:rsidRDefault="005B670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B8FC" w14:textId="77777777" w:rsidR="005B670C" w:rsidRDefault="005B670C" w:rsidP="00972E15">
      <w:r>
        <w:separator/>
      </w:r>
    </w:p>
  </w:footnote>
  <w:footnote w:type="continuationSeparator" w:id="0">
    <w:p w14:paraId="67C62250" w14:textId="77777777" w:rsidR="005B670C" w:rsidRDefault="005B670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  <w:num w:numId="8" w16cid:durableId="1545021229">
    <w:abstractNumId w:val="5"/>
  </w:num>
  <w:num w:numId="9" w16cid:durableId="184289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97A58"/>
    <w:rsid w:val="000A6C05"/>
    <w:rsid w:val="000B5634"/>
    <w:rsid w:val="000C66EA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52A55"/>
    <w:rsid w:val="004559F6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56DF5"/>
    <w:rsid w:val="005643C0"/>
    <w:rsid w:val="00572589"/>
    <w:rsid w:val="00573131"/>
    <w:rsid w:val="005861A2"/>
    <w:rsid w:val="00586D4C"/>
    <w:rsid w:val="005973C6"/>
    <w:rsid w:val="005B670C"/>
    <w:rsid w:val="005C50C0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0788"/>
    <w:rsid w:val="00692030"/>
    <w:rsid w:val="006D1B13"/>
    <w:rsid w:val="006F5DF0"/>
    <w:rsid w:val="00710917"/>
    <w:rsid w:val="00714D56"/>
    <w:rsid w:val="00717F27"/>
    <w:rsid w:val="007229BC"/>
    <w:rsid w:val="00724431"/>
    <w:rsid w:val="00725614"/>
    <w:rsid w:val="00752462"/>
    <w:rsid w:val="0076690A"/>
    <w:rsid w:val="00767906"/>
    <w:rsid w:val="007A7546"/>
    <w:rsid w:val="007B44F8"/>
    <w:rsid w:val="007B58C0"/>
    <w:rsid w:val="007C7D65"/>
    <w:rsid w:val="007E2F07"/>
    <w:rsid w:val="007E313C"/>
    <w:rsid w:val="007F243A"/>
    <w:rsid w:val="0080295C"/>
    <w:rsid w:val="008062B1"/>
    <w:rsid w:val="008066B7"/>
    <w:rsid w:val="00815DAA"/>
    <w:rsid w:val="008230C3"/>
    <w:rsid w:val="008453F5"/>
    <w:rsid w:val="00862BE0"/>
    <w:rsid w:val="00862D59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56AB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5D"/>
    <w:rsid w:val="00A3539C"/>
    <w:rsid w:val="00A3782B"/>
    <w:rsid w:val="00A66EBD"/>
    <w:rsid w:val="00A71A05"/>
    <w:rsid w:val="00A72EB4"/>
    <w:rsid w:val="00AB5FC1"/>
    <w:rsid w:val="00AC7EC8"/>
    <w:rsid w:val="00AE2121"/>
    <w:rsid w:val="00AE5F02"/>
    <w:rsid w:val="00AF29EE"/>
    <w:rsid w:val="00AF3209"/>
    <w:rsid w:val="00AF744A"/>
    <w:rsid w:val="00B01866"/>
    <w:rsid w:val="00B21FA3"/>
    <w:rsid w:val="00B56254"/>
    <w:rsid w:val="00B75B28"/>
    <w:rsid w:val="00B76C10"/>
    <w:rsid w:val="00B87402"/>
    <w:rsid w:val="00BA42D5"/>
    <w:rsid w:val="00BB21EE"/>
    <w:rsid w:val="00BF2CC4"/>
    <w:rsid w:val="00C265B9"/>
    <w:rsid w:val="00C80697"/>
    <w:rsid w:val="00C97008"/>
    <w:rsid w:val="00C97D52"/>
    <w:rsid w:val="00CB3778"/>
    <w:rsid w:val="00CC5EF8"/>
    <w:rsid w:val="00CD199A"/>
    <w:rsid w:val="00CD6B3E"/>
    <w:rsid w:val="00D03719"/>
    <w:rsid w:val="00D16437"/>
    <w:rsid w:val="00D468B9"/>
    <w:rsid w:val="00D51536"/>
    <w:rsid w:val="00D867F2"/>
    <w:rsid w:val="00DA7F93"/>
    <w:rsid w:val="00DB6422"/>
    <w:rsid w:val="00DF69D6"/>
    <w:rsid w:val="00E10B99"/>
    <w:rsid w:val="00E2364C"/>
    <w:rsid w:val="00E269D4"/>
    <w:rsid w:val="00E340D1"/>
    <w:rsid w:val="00E402D9"/>
    <w:rsid w:val="00E402EE"/>
    <w:rsid w:val="00E40809"/>
    <w:rsid w:val="00E43B52"/>
    <w:rsid w:val="00E54A29"/>
    <w:rsid w:val="00E568F3"/>
    <w:rsid w:val="00E65950"/>
    <w:rsid w:val="00E736A0"/>
    <w:rsid w:val="00EB23C3"/>
    <w:rsid w:val="00EB3FE9"/>
    <w:rsid w:val="00EB77DB"/>
    <w:rsid w:val="00EC4E44"/>
    <w:rsid w:val="00EE4F6F"/>
    <w:rsid w:val="00EE5FC2"/>
    <w:rsid w:val="00EF38B4"/>
    <w:rsid w:val="00F06183"/>
    <w:rsid w:val="00F13FE4"/>
    <w:rsid w:val="00F31CF7"/>
    <w:rsid w:val="00F362F2"/>
    <w:rsid w:val="00F47A84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2</Pages>
  <Words>616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2023-03-09T09:32:00Z</dcterms:created>
  <dcterms:modified xsi:type="dcterms:W3CDTF">2023-03-09T09:32:00Z</dcterms:modified>
</cp:coreProperties>
</file>