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BDE79" w14:textId="77777777" w:rsidR="002363C0" w:rsidRDefault="00D82F6A" w:rsidP="00D82F6A">
      <w:pPr>
        <w:jc w:val="center"/>
        <w:rPr>
          <w:rFonts w:ascii="Mazda Type Medium" w:hAnsi="Mazda Type Medium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 xml:space="preserve">Quatro mil euros de Incentivo ao Abate </w:t>
      </w:r>
      <w:r w:rsidR="005A7D04">
        <w:rPr>
          <w:rFonts w:ascii="Mazda Type Medium" w:hAnsi="Mazda Type Medium"/>
          <w:sz w:val="32"/>
          <w:szCs w:val="32"/>
          <w:lang w:val="pt-PT"/>
        </w:rPr>
        <w:t xml:space="preserve">podem </w:t>
      </w:r>
    </w:p>
    <w:p w14:paraId="43906CA0" w14:textId="230A9D5D" w:rsidR="00EC51BB" w:rsidRPr="004A4FD2" w:rsidRDefault="00D350F8" w:rsidP="00D82F6A">
      <w:pPr>
        <w:jc w:val="center"/>
        <w:rPr>
          <w:rFonts w:ascii="Mazda Type Medium" w:hAnsi="Mazda Type Medium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>baixa</w:t>
      </w:r>
      <w:r w:rsidR="005A7D04">
        <w:rPr>
          <w:rFonts w:ascii="Mazda Type Medium" w:hAnsi="Mazda Type Medium"/>
          <w:sz w:val="32"/>
          <w:szCs w:val="32"/>
          <w:lang w:val="pt-PT"/>
        </w:rPr>
        <w:t>r</w:t>
      </w:r>
      <w:r>
        <w:rPr>
          <w:rFonts w:ascii="Mazda Type Medium" w:hAnsi="Mazda Type Medium"/>
          <w:sz w:val="32"/>
          <w:szCs w:val="32"/>
          <w:lang w:val="pt-PT"/>
        </w:rPr>
        <w:t xml:space="preserve"> </w:t>
      </w:r>
      <w:r w:rsidR="005A7D04">
        <w:rPr>
          <w:rFonts w:ascii="Mazda Type Medium" w:hAnsi="Mazda Type Medium"/>
          <w:sz w:val="32"/>
          <w:szCs w:val="32"/>
          <w:lang w:val="pt-PT"/>
        </w:rPr>
        <w:t>PVP</w:t>
      </w:r>
      <w:r w:rsidR="002363C0">
        <w:rPr>
          <w:rFonts w:ascii="Mazda Type Medium" w:hAnsi="Mazda Type Medium"/>
          <w:sz w:val="32"/>
          <w:szCs w:val="32"/>
          <w:lang w:val="pt-PT"/>
        </w:rPr>
        <w:t xml:space="preserve"> </w:t>
      </w:r>
      <w:r>
        <w:rPr>
          <w:rFonts w:ascii="Mazda Type Medium" w:hAnsi="Mazda Type Medium"/>
          <w:sz w:val="32"/>
          <w:szCs w:val="32"/>
          <w:lang w:val="pt-PT"/>
        </w:rPr>
        <w:t xml:space="preserve">do </w:t>
      </w:r>
      <w:r w:rsidR="00EC51BB">
        <w:rPr>
          <w:rFonts w:ascii="Mazda Type Medium" w:hAnsi="Mazda Type Medium"/>
          <w:sz w:val="32"/>
          <w:szCs w:val="32"/>
          <w:lang w:val="pt-PT"/>
        </w:rPr>
        <w:t xml:space="preserve">SUV </w:t>
      </w:r>
      <w:r w:rsidR="00EC51BB" w:rsidRPr="004A4FD2">
        <w:rPr>
          <w:rFonts w:ascii="Mazda Type Medium" w:hAnsi="Mazda Type Medium"/>
          <w:sz w:val="32"/>
          <w:szCs w:val="32"/>
          <w:lang w:val="pt-PT"/>
        </w:rPr>
        <w:t xml:space="preserve">Mazda MX-30 </w:t>
      </w:r>
      <w:r w:rsidR="00D82F6A">
        <w:rPr>
          <w:rFonts w:ascii="Mazda Type Medium" w:hAnsi="Mazda Type Medium"/>
          <w:sz w:val="32"/>
          <w:szCs w:val="32"/>
          <w:lang w:val="pt-PT"/>
        </w:rPr>
        <w:t xml:space="preserve">EV </w:t>
      </w:r>
      <w:r>
        <w:rPr>
          <w:rFonts w:ascii="Mazda Type Medium" w:hAnsi="Mazda Type Medium"/>
          <w:sz w:val="32"/>
          <w:szCs w:val="32"/>
          <w:lang w:val="pt-PT"/>
        </w:rPr>
        <w:t>até a</w:t>
      </w:r>
      <w:r w:rsidR="00D82F6A">
        <w:rPr>
          <w:rFonts w:ascii="Mazda Type Medium" w:hAnsi="Mazda Type Medium"/>
          <w:sz w:val="32"/>
          <w:szCs w:val="32"/>
          <w:lang w:val="pt-PT"/>
        </w:rPr>
        <w:t>os 2</w:t>
      </w:r>
      <w:r w:rsidR="003626F9">
        <w:rPr>
          <w:rFonts w:ascii="Mazda Type Medium" w:hAnsi="Mazda Type Medium"/>
          <w:sz w:val="32"/>
          <w:szCs w:val="32"/>
          <w:lang w:val="pt-PT"/>
        </w:rPr>
        <w:t>7</w:t>
      </w:r>
      <w:r w:rsidR="00D82F6A">
        <w:rPr>
          <w:rFonts w:ascii="Mazda Type Medium" w:hAnsi="Mazda Type Medium"/>
          <w:sz w:val="32"/>
          <w:szCs w:val="32"/>
          <w:lang w:val="pt-PT"/>
        </w:rPr>
        <w:t>.</w:t>
      </w:r>
      <w:r w:rsidR="003626F9">
        <w:rPr>
          <w:rFonts w:ascii="Mazda Type Medium" w:hAnsi="Mazda Type Medium"/>
          <w:sz w:val="32"/>
          <w:szCs w:val="32"/>
          <w:lang w:val="pt-PT"/>
        </w:rPr>
        <w:t>57</w:t>
      </w:r>
      <w:r w:rsidR="00D82F6A">
        <w:rPr>
          <w:rFonts w:ascii="Mazda Type Medium" w:hAnsi="Mazda Type Medium"/>
          <w:sz w:val="32"/>
          <w:szCs w:val="32"/>
          <w:lang w:val="pt-PT"/>
        </w:rPr>
        <w:t>0 €</w:t>
      </w:r>
      <w:r w:rsidR="003626F9" w:rsidRPr="003626F9">
        <w:rPr>
          <w:rFonts w:ascii="Mazda Type Medium" w:hAnsi="Mazda Type Medium"/>
          <w:sz w:val="32"/>
          <w:szCs w:val="32"/>
          <w:vertAlign w:val="superscript"/>
          <w:lang w:val="pt-PT"/>
        </w:rPr>
        <w:t>1</w:t>
      </w:r>
    </w:p>
    <w:p w14:paraId="16A419DB" w14:textId="77777777" w:rsidR="00EC51BB" w:rsidRPr="004A4FD2" w:rsidRDefault="00EC51BB" w:rsidP="00EC51BB">
      <w:pPr>
        <w:jc w:val="center"/>
        <w:rPr>
          <w:rFonts w:ascii="Mazda Type Medium" w:hAnsi="Mazda Type Medium"/>
          <w:sz w:val="32"/>
          <w:szCs w:val="32"/>
          <w:lang w:val="pt-PT"/>
        </w:rPr>
      </w:pPr>
    </w:p>
    <w:p w14:paraId="3080B755" w14:textId="56E937B4" w:rsidR="00EC51BB" w:rsidRDefault="00D350F8" w:rsidP="004A4E61">
      <w:pPr>
        <w:pStyle w:val="PargrafodaLista"/>
        <w:numPr>
          <w:ilvl w:val="0"/>
          <w:numId w:val="1"/>
        </w:numPr>
        <w:spacing w:line="260" w:lineRule="exact"/>
        <w:ind w:right="559"/>
        <w:jc w:val="both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 xml:space="preserve">Modelo 100% </w:t>
      </w:r>
      <w:proofErr w:type="spellStart"/>
      <w:r>
        <w:rPr>
          <w:rFonts w:ascii="Mazda Type" w:hAnsi="Mazda Type"/>
          <w:sz w:val="22"/>
          <w:szCs w:val="22"/>
          <w:lang w:val="pt-PT"/>
        </w:rPr>
        <w:t>eléctrico</w:t>
      </w:r>
      <w:proofErr w:type="spellEnd"/>
      <w:r>
        <w:rPr>
          <w:rFonts w:ascii="Mazda Type" w:hAnsi="Mazda Type"/>
          <w:sz w:val="22"/>
          <w:szCs w:val="22"/>
          <w:lang w:val="pt-PT"/>
        </w:rPr>
        <w:t xml:space="preserve"> da Mazda proposto</w:t>
      </w:r>
      <w:r w:rsidR="00920715">
        <w:rPr>
          <w:rFonts w:ascii="Mazda Type" w:hAnsi="Mazda Type"/>
          <w:sz w:val="22"/>
          <w:szCs w:val="22"/>
          <w:lang w:val="pt-PT"/>
        </w:rPr>
        <w:t>,</w:t>
      </w:r>
      <w:r>
        <w:rPr>
          <w:rFonts w:ascii="Mazda Type" w:hAnsi="Mazda Type"/>
          <w:sz w:val="22"/>
          <w:szCs w:val="22"/>
          <w:lang w:val="pt-PT"/>
        </w:rPr>
        <w:t xml:space="preserve"> </w:t>
      </w:r>
      <w:r w:rsidR="004A7359">
        <w:rPr>
          <w:rFonts w:ascii="Mazda Type" w:hAnsi="Mazda Type"/>
          <w:sz w:val="22"/>
          <w:szCs w:val="22"/>
          <w:lang w:val="pt-PT"/>
        </w:rPr>
        <w:t>de novo</w:t>
      </w:r>
      <w:r w:rsidR="00920715">
        <w:rPr>
          <w:rFonts w:ascii="Mazda Type" w:hAnsi="Mazda Type"/>
          <w:sz w:val="22"/>
          <w:szCs w:val="22"/>
          <w:lang w:val="pt-PT"/>
        </w:rPr>
        <w:t>,</w:t>
      </w:r>
      <w:r w:rsidR="004A7359">
        <w:rPr>
          <w:rFonts w:ascii="Mazda Type" w:hAnsi="Mazda Type"/>
          <w:sz w:val="22"/>
          <w:szCs w:val="22"/>
          <w:lang w:val="pt-PT"/>
        </w:rPr>
        <w:t xml:space="preserve"> </w:t>
      </w:r>
      <w:r w:rsidR="004A4E61">
        <w:rPr>
          <w:rFonts w:ascii="Mazda Type" w:hAnsi="Mazda Type"/>
          <w:sz w:val="22"/>
          <w:szCs w:val="22"/>
          <w:lang w:val="pt-PT"/>
        </w:rPr>
        <w:t xml:space="preserve">a </w:t>
      </w:r>
      <w:r>
        <w:rPr>
          <w:rFonts w:ascii="Mazda Type" w:hAnsi="Mazda Type"/>
          <w:sz w:val="22"/>
          <w:szCs w:val="22"/>
          <w:lang w:val="pt-PT"/>
        </w:rPr>
        <w:t xml:space="preserve">um </w:t>
      </w:r>
      <w:r w:rsidR="003626F9">
        <w:rPr>
          <w:rFonts w:ascii="Mazda Type" w:hAnsi="Mazda Type"/>
          <w:sz w:val="22"/>
          <w:szCs w:val="22"/>
          <w:lang w:val="pt-PT"/>
        </w:rPr>
        <w:t xml:space="preserve">preço </w:t>
      </w:r>
      <w:r w:rsidR="004A4E61">
        <w:rPr>
          <w:rFonts w:ascii="Mazda Type" w:hAnsi="Mazda Type"/>
          <w:sz w:val="22"/>
          <w:szCs w:val="22"/>
          <w:lang w:val="pt-PT"/>
        </w:rPr>
        <w:t>imbatível</w:t>
      </w:r>
    </w:p>
    <w:p w14:paraId="4F9BF01E" w14:textId="030BE29B" w:rsidR="00EC51BB" w:rsidRDefault="004A7359" w:rsidP="004A4E61">
      <w:pPr>
        <w:pStyle w:val="PargrafodaLista"/>
        <w:numPr>
          <w:ilvl w:val="0"/>
          <w:numId w:val="1"/>
        </w:numPr>
        <w:spacing w:line="260" w:lineRule="exact"/>
        <w:ind w:right="559"/>
        <w:jc w:val="both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>P</w:t>
      </w:r>
      <w:r w:rsidR="00291D29">
        <w:rPr>
          <w:rFonts w:ascii="Mazda Type" w:hAnsi="Mazda Type"/>
          <w:sz w:val="22"/>
          <w:szCs w:val="22"/>
          <w:lang w:val="pt-PT"/>
        </w:rPr>
        <w:t xml:space="preserve">ropostas de acesso ao Fundo Ambiental podem ser submetidas até </w:t>
      </w:r>
      <w:r>
        <w:rPr>
          <w:rFonts w:ascii="Mazda Type" w:hAnsi="Mazda Type"/>
          <w:sz w:val="22"/>
          <w:szCs w:val="22"/>
          <w:lang w:val="pt-PT"/>
        </w:rPr>
        <w:t>final do ano</w:t>
      </w:r>
      <w:r w:rsidR="00D350F8">
        <w:rPr>
          <w:rFonts w:ascii="Mazda Type" w:hAnsi="Mazda Type"/>
          <w:sz w:val="22"/>
          <w:szCs w:val="22"/>
          <w:lang w:val="pt-PT"/>
        </w:rPr>
        <w:t>, implicando a entrega para abate de viatura com mais</w:t>
      </w:r>
      <w:r w:rsidR="005227F0">
        <w:rPr>
          <w:rFonts w:ascii="Mazda Type" w:hAnsi="Mazda Type"/>
          <w:sz w:val="22"/>
          <w:szCs w:val="22"/>
          <w:lang w:val="pt-PT"/>
        </w:rPr>
        <w:t xml:space="preserve"> de 10</w:t>
      </w:r>
      <w:r w:rsidR="00D350F8">
        <w:rPr>
          <w:rFonts w:ascii="Mazda Type" w:hAnsi="Mazda Type"/>
          <w:sz w:val="22"/>
          <w:szCs w:val="22"/>
          <w:lang w:val="pt-PT"/>
        </w:rPr>
        <w:t xml:space="preserve"> anos</w:t>
      </w:r>
    </w:p>
    <w:p w14:paraId="55060A60" w14:textId="72676C69" w:rsidR="00EC51BB" w:rsidRDefault="00EC51BB" w:rsidP="00EC51BB">
      <w:pPr>
        <w:spacing w:after="120" w:line="260" w:lineRule="exact"/>
        <w:jc w:val="both"/>
        <w:rPr>
          <w:rFonts w:ascii="Mazda Type" w:hAnsi="Mazda Type"/>
          <w:sz w:val="32"/>
          <w:szCs w:val="32"/>
          <w:lang w:val="pt-PT"/>
        </w:rPr>
      </w:pPr>
    </w:p>
    <w:p w14:paraId="63C8DE30" w14:textId="75FBE2C8" w:rsidR="00EC51BB" w:rsidRDefault="00EC51BB" w:rsidP="00EC51BB">
      <w:pPr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8151F7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Lisboa, </w:t>
      </w:r>
      <w:r w:rsidR="00920715">
        <w:rPr>
          <w:rFonts w:ascii="Mazda Type" w:hAnsi="Mazda Type"/>
          <w:b/>
          <w:kern w:val="2"/>
          <w:sz w:val="20"/>
          <w:szCs w:val="20"/>
          <w:lang w:val="pt-PT" w:eastAsia="ja-JP"/>
        </w:rPr>
        <w:t>24</w:t>
      </w:r>
      <w:r w:rsidRPr="00920715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Outubro 202</w:t>
      </w:r>
      <w:r w:rsidR="004A4E61" w:rsidRPr="00920715">
        <w:rPr>
          <w:rFonts w:ascii="Mazda Type" w:hAnsi="Mazda Type"/>
          <w:b/>
          <w:kern w:val="2"/>
          <w:sz w:val="20"/>
          <w:szCs w:val="20"/>
          <w:lang w:val="pt-PT" w:eastAsia="ja-JP"/>
        </w:rPr>
        <w:t>4</w:t>
      </w:r>
      <w:r w:rsidRPr="00920715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Pr="008151F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A4E61">
        <w:rPr>
          <w:rFonts w:ascii="Mazda Type" w:hAnsi="Mazda Type"/>
          <w:kern w:val="2"/>
          <w:sz w:val="20"/>
          <w:szCs w:val="20"/>
          <w:lang w:val="pt-PT" w:eastAsia="ja-JP"/>
        </w:rPr>
        <w:t xml:space="preserve">Perseguindo </w:t>
      </w:r>
      <w:r w:rsidR="0005406A" w:rsidRPr="008151F7">
        <w:rPr>
          <w:rFonts w:ascii="Mazda Type" w:hAnsi="Mazda Type"/>
          <w:kern w:val="2"/>
          <w:sz w:val="20"/>
          <w:szCs w:val="20"/>
          <w:lang w:val="pt-PT" w:eastAsia="ja-JP"/>
        </w:rPr>
        <w:t>o seu compromisso “</w:t>
      </w:r>
      <w:proofErr w:type="spellStart"/>
      <w:r w:rsidR="0005406A" w:rsidRPr="008151F7">
        <w:rPr>
          <w:rFonts w:ascii="Mazda Type" w:hAnsi="Mazda Type"/>
          <w:kern w:val="2"/>
          <w:sz w:val="20"/>
          <w:szCs w:val="20"/>
          <w:lang w:val="pt-PT" w:eastAsia="ja-JP"/>
        </w:rPr>
        <w:t>Sustainable</w:t>
      </w:r>
      <w:proofErr w:type="spellEnd"/>
      <w:r w:rsidR="0005406A" w:rsidRPr="008151F7">
        <w:rPr>
          <w:rFonts w:ascii="Mazda Type" w:hAnsi="Mazda Type"/>
          <w:kern w:val="2"/>
          <w:sz w:val="20"/>
          <w:szCs w:val="20"/>
          <w:lang w:val="pt-PT" w:eastAsia="ja-JP"/>
        </w:rPr>
        <w:t xml:space="preserve"> Zoom-Zoom 2030”, reflexo da </w:t>
      </w:r>
      <w:r w:rsidR="007F0980">
        <w:rPr>
          <w:rFonts w:ascii="Mazda Type" w:hAnsi="Mazda Type"/>
          <w:kern w:val="2"/>
          <w:sz w:val="20"/>
          <w:szCs w:val="20"/>
          <w:lang w:val="pt-PT" w:eastAsia="ja-JP"/>
        </w:rPr>
        <w:t xml:space="preserve">sua </w:t>
      </w:r>
      <w:r w:rsidR="0005406A" w:rsidRPr="008151F7">
        <w:rPr>
          <w:rFonts w:ascii="Mazda Type" w:hAnsi="Mazda Type"/>
          <w:kern w:val="2"/>
          <w:sz w:val="20"/>
          <w:szCs w:val="20"/>
          <w:lang w:val="pt-PT" w:eastAsia="ja-JP"/>
        </w:rPr>
        <w:t>visão a longo prazo em termos de desenvolvimento tecnológico</w:t>
      </w:r>
      <w:r w:rsidR="00537728" w:rsidRPr="008151F7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dos compromissos ambientais inerentes</w:t>
      </w:r>
      <w:r w:rsidR="0005406A" w:rsidRPr="008151F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 Mazda </w:t>
      </w:r>
      <w:r w:rsidR="004A4E61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conta com uma gama de modelos </w:t>
      </w:r>
      <w:r w:rsidR="00BB734C">
        <w:rPr>
          <w:rFonts w:ascii="Mazda Type" w:hAnsi="Mazda Type"/>
          <w:kern w:val="2"/>
          <w:sz w:val="20"/>
          <w:szCs w:val="20"/>
          <w:lang w:val="pt-PT" w:eastAsia="ja-JP"/>
        </w:rPr>
        <w:t xml:space="preserve">assente em diferentes </w:t>
      </w:r>
      <w:r w:rsidR="00C938F2">
        <w:rPr>
          <w:rFonts w:ascii="Mazda Type" w:hAnsi="Mazda Type"/>
          <w:kern w:val="2"/>
          <w:sz w:val="20"/>
          <w:szCs w:val="20"/>
          <w:lang w:val="pt-PT" w:eastAsia="ja-JP"/>
        </w:rPr>
        <w:t xml:space="preserve">patamares </w:t>
      </w:r>
      <w:r w:rsidR="004A4E61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proofErr w:type="spellStart"/>
      <w:r w:rsidR="004A4E61">
        <w:rPr>
          <w:rFonts w:ascii="Mazda Type" w:hAnsi="Mazda Type"/>
          <w:kern w:val="2"/>
          <w:sz w:val="20"/>
          <w:szCs w:val="20"/>
          <w:lang w:val="pt-PT" w:eastAsia="ja-JP"/>
        </w:rPr>
        <w:t>electrificação</w:t>
      </w:r>
      <w:proofErr w:type="spellEnd"/>
      <w:r w:rsidR="004A4E61">
        <w:rPr>
          <w:rFonts w:ascii="Mazda Type" w:hAnsi="Mazda Type"/>
          <w:kern w:val="2"/>
          <w:sz w:val="20"/>
          <w:szCs w:val="20"/>
          <w:lang w:val="pt-PT" w:eastAsia="ja-JP"/>
        </w:rPr>
        <w:t xml:space="preserve"> – </w:t>
      </w:r>
      <w:proofErr w:type="spellStart"/>
      <w:r w:rsidR="004A4E61" w:rsidRPr="004A4E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mild-hybrid</w:t>
      </w:r>
      <w:proofErr w:type="spellEnd"/>
      <w:r w:rsidR="004A4E6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proofErr w:type="spellStart"/>
      <w:r w:rsidR="004A4E61" w:rsidRPr="004A4E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full-hybrid</w:t>
      </w:r>
      <w:proofErr w:type="spellEnd"/>
      <w:r w:rsidR="004A4E6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4A4E61" w:rsidRPr="004A4E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plug-in </w:t>
      </w:r>
      <w:r w:rsidR="00C938F2" w:rsidRPr="00C938F2">
        <w:rPr>
          <w:rFonts w:ascii="Mazda Type" w:hAnsi="Mazda Type"/>
          <w:kern w:val="2"/>
          <w:sz w:val="20"/>
          <w:szCs w:val="20"/>
          <w:lang w:val="pt-PT" w:eastAsia="ja-JP"/>
        </w:rPr>
        <w:t>híbrido</w:t>
      </w:r>
      <w:r w:rsidR="00C938F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7F0980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4A4E61">
        <w:rPr>
          <w:rFonts w:ascii="Mazda Type" w:hAnsi="Mazda Type"/>
          <w:kern w:val="2"/>
          <w:sz w:val="20"/>
          <w:szCs w:val="20"/>
          <w:lang w:val="pt-PT" w:eastAsia="ja-JP"/>
        </w:rPr>
        <w:t xml:space="preserve"> 100</w:t>
      </w:r>
      <w:r w:rsidR="007F0980">
        <w:rPr>
          <w:rFonts w:ascii="Mazda Type" w:hAnsi="Mazda Type"/>
          <w:kern w:val="2"/>
          <w:sz w:val="20"/>
          <w:szCs w:val="20"/>
          <w:lang w:val="pt-PT" w:eastAsia="ja-JP"/>
        </w:rPr>
        <w:t>%</w:t>
      </w:r>
      <w:r w:rsidR="004A4E6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4A4E61">
        <w:rPr>
          <w:rFonts w:ascii="Mazda Type" w:hAnsi="Mazda Type"/>
          <w:kern w:val="2"/>
          <w:sz w:val="20"/>
          <w:szCs w:val="20"/>
          <w:lang w:val="pt-PT" w:eastAsia="ja-JP"/>
        </w:rPr>
        <w:t>eléctrico</w:t>
      </w:r>
      <w:proofErr w:type="spellEnd"/>
      <w:r w:rsidR="004A4E61">
        <w:rPr>
          <w:rFonts w:ascii="Mazda Type" w:hAnsi="Mazda Type"/>
          <w:kern w:val="2"/>
          <w:sz w:val="20"/>
          <w:szCs w:val="20"/>
          <w:lang w:val="pt-PT" w:eastAsia="ja-JP"/>
        </w:rPr>
        <w:t xml:space="preserve"> – </w:t>
      </w:r>
      <w:r w:rsidR="00C938F2">
        <w:rPr>
          <w:rFonts w:ascii="Mazda Type" w:hAnsi="Mazda Type"/>
          <w:kern w:val="2"/>
          <w:sz w:val="20"/>
          <w:szCs w:val="20"/>
          <w:lang w:val="pt-PT" w:eastAsia="ja-JP"/>
        </w:rPr>
        <w:t xml:space="preserve">numa oferta que se alarga </w:t>
      </w:r>
      <w:r w:rsidR="004A4E61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</w:t>
      </w:r>
      <w:r w:rsidR="00134886">
        <w:rPr>
          <w:rFonts w:ascii="Mazda Type" w:hAnsi="Mazda Type"/>
          <w:kern w:val="2"/>
          <w:sz w:val="20"/>
          <w:szCs w:val="20"/>
          <w:lang w:val="pt-PT" w:eastAsia="ja-JP"/>
        </w:rPr>
        <w:t xml:space="preserve">citadino </w:t>
      </w:r>
      <w:r w:rsidR="004A4E61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Mazda2 </w:t>
      </w:r>
      <w:r w:rsidR="00134886">
        <w:rPr>
          <w:rFonts w:ascii="Mazda Type" w:hAnsi="Mazda Type"/>
          <w:kern w:val="2"/>
          <w:sz w:val="20"/>
          <w:szCs w:val="20"/>
          <w:lang w:val="pt-PT" w:eastAsia="ja-JP"/>
        </w:rPr>
        <w:t>e-</w:t>
      </w:r>
      <w:proofErr w:type="spellStart"/>
      <w:r w:rsidR="00134886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="00134886">
        <w:rPr>
          <w:rFonts w:ascii="Mazda Type" w:hAnsi="Mazda Type"/>
          <w:kern w:val="2"/>
          <w:sz w:val="20"/>
          <w:szCs w:val="20"/>
          <w:lang w:val="pt-PT" w:eastAsia="ja-JP"/>
        </w:rPr>
        <w:t xml:space="preserve"> G</w:t>
      </w:r>
      <w:r w:rsidR="00C938F2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134886">
        <w:rPr>
          <w:rFonts w:ascii="Mazda Type" w:hAnsi="Mazda Type"/>
          <w:kern w:val="2"/>
          <w:sz w:val="20"/>
          <w:szCs w:val="20"/>
          <w:lang w:val="pt-PT" w:eastAsia="ja-JP"/>
        </w:rPr>
        <w:t xml:space="preserve"> até ao Mazda MX-30 e-</w:t>
      </w:r>
      <w:proofErr w:type="spellStart"/>
      <w:r w:rsidR="00134886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="00134886">
        <w:rPr>
          <w:rFonts w:ascii="Mazda Type" w:hAnsi="Mazda Type"/>
          <w:kern w:val="2"/>
          <w:sz w:val="20"/>
          <w:szCs w:val="20"/>
          <w:lang w:val="pt-PT" w:eastAsia="ja-JP"/>
        </w:rPr>
        <w:t xml:space="preserve"> EV, versão por excelência no domínio das zero emissões.</w:t>
      </w:r>
    </w:p>
    <w:p w14:paraId="26834B45" w14:textId="39A8C10A" w:rsidR="00134886" w:rsidRPr="008151F7" w:rsidRDefault="00134886" w:rsidP="00EC51BB">
      <w:pPr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É est</w:t>
      </w:r>
      <w:r w:rsidR="001D1439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últim</w:t>
      </w:r>
      <w:r w:rsidR="001D1439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proposta que, mercê da iniciativa governamental </w:t>
      </w:r>
      <w:r w:rsidR="00BB734C">
        <w:rPr>
          <w:rFonts w:ascii="Mazda Type" w:hAnsi="Mazda Type"/>
          <w:kern w:val="2"/>
          <w:sz w:val="20"/>
          <w:szCs w:val="20"/>
          <w:lang w:val="pt-PT" w:eastAsia="ja-JP"/>
        </w:rPr>
        <w:t>para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Incentivo ao Abate</w:t>
      </w:r>
      <w:r w:rsidR="00B84F78">
        <w:rPr>
          <w:rFonts w:ascii="Mazda Type" w:hAnsi="Mazda Type"/>
          <w:kern w:val="2"/>
          <w:sz w:val="20"/>
          <w:szCs w:val="20"/>
          <w:lang w:val="pt-PT" w:eastAsia="ja-JP"/>
        </w:rPr>
        <w:t>, integrada no Fundo Ambiental</w:t>
      </w:r>
      <w:r w:rsidR="00D350F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F0980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D350F8">
        <w:rPr>
          <w:rFonts w:ascii="Mazda Type" w:hAnsi="Mazda Type"/>
          <w:kern w:val="2"/>
          <w:sz w:val="20"/>
          <w:szCs w:val="20"/>
          <w:lang w:val="pt-PT" w:eastAsia="ja-JP"/>
        </w:rPr>
        <w:t>2024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permite </w:t>
      </w:r>
      <w:r w:rsidR="00BB734C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aproveita</w:t>
      </w:r>
      <w:r w:rsidR="00BB734C">
        <w:rPr>
          <w:rFonts w:ascii="Mazda Type" w:hAnsi="Mazda Type"/>
          <w:kern w:val="2"/>
          <w:sz w:val="20"/>
          <w:szCs w:val="20"/>
          <w:lang w:val="pt-PT" w:eastAsia="ja-JP"/>
        </w:rPr>
        <w:t>mento de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84F78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montante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4.000 €</w:t>
      </w:r>
      <w:r w:rsidR="00D350F8">
        <w:rPr>
          <w:rFonts w:ascii="Mazda Type" w:hAnsi="Mazda Type"/>
          <w:kern w:val="2"/>
          <w:sz w:val="20"/>
          <w:szCs w:val="20"/>
          <w:lang w:val="pt-PT" w:eastAsia="ja-JP"/>
        </w:rPr>
        <w:t xml:space="preserve"> aquando d</w:t>
      </w:r>
      <w:r w:rsidR="00B84F78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C938F2">
        <w:rPr>
          <w:rFonts w:ascii="Mazda Type" w:hAnsi="Mazda Type"/>
          <w:kern w:val="2"/>
          <w:sz w:val="20"/>
          <w:szCs w:val="20"/>
          <w:lang w:val="pt-PT" w:eastAsia="ja-JP"/>
        </w:rPr>
        <w:t xml:space="preserve">aquisição de um automóvel </w:t>
      </w:r>
      <w:r w:rsidR="00D350F8">
        <w:rPr>
          <w:rFonts w:ascii="Mazda Type" w:hAnsi="Mazda Type"/>
          <w:kern w:val="2"/>
          <w:sz w:val="20"/>
          <w:szCs w:val="20"/>
          <w:lang w:val="pt-PT" w:eastAsia="ja-JP"/>
        </w:rPr>
        <w:t xml:space="preserve">100% </w:t>
      </w:r>
      <w:proofErr w:type="spellStart"/>
      <w:r w:rsidR="00D350F8">
        <w:rPr>
          <w:rFonts w:ascii="Mazda Type" w:hAnsi="Mazda Type"/>
          <w:kern w:val="2"/>
          <w:sz w:val="20"/>
          <w:szCs w:val="20"/>
          <w:lang w:val="pt-PT" w:eastAsia="ja-JP"/>
        </w:rPr>
        <w:t>eléctrico</w:t>
      </w:r>
      <w:proofErr w:type="spellEnd"/>
      <w:r w:rsidR="00D350F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938F2">
        <w:rPr>
          <w:rFonts w:ascii="Mazda Type" w:hAnsi="Mazda Type"/>
          <w:kern w:val="2"/>
          <w:sz w:val="20"/>
          <w:szCs w:val="20"/>
          <w:lang w:val="pt-PT" w:eastAsia="ja-JP"/>
        </w:rPr>
        <w:t>novo</w:t>
      </w:r>
      <w:r w:rsidR="00BB734C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D350F8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contra a </w:t>
      </w:r>
      <w:r w:rsidR="00B84F78">
        <w:rPr>
          <w:rFonts w:ascii="Mazda Type" w:hAnsi="Mazda Type"/>
          <w:kern w:val="2"/>
          <w:sz w:val="20"/>
          <w:szCs w:val="20"/>
          <w:lang w:val="pt-PT" w:eastAsia="ja-JP"/>
        </w:rPr>
        <w:t>entrega para abate outra viatura com mais de 10 anos</w:t>
      </w:r>
      <w:r w:rsidR="00BB734C">
        <w:rPr>
          <w:rFonts w:ascii="Mazda Type" w:hAnsi="Mazda Type"/>
          <w:kern w:val="2"/>
          <w:sz w:val="20"/>
          <w:szCs w:val="20"/>
          <w:lang w:val="pt-PT" w:eastAsia="ja-JP"/>
        </w:rPr>
        <w:t xml:space="preserve">. Conjugando-se </w:t>
      </w:r>
      <w:r w:rsidR="007F0980">
        <w:rPr>
          <w:rFonts w:ascii="Mazda Type" w:hAnsi="Mazda Type"/>
          <w:kern w:val="2"/>
          <w:sz w:val="20"/>
          <w:szCs w:val="20"/>
          <w:lang w:val="pt-PT" w:eastAsia="ja-JP"/>
        </w:rPr>
        <w:t xml:space="preserve">todos </w:t>
      </w:r>
      <w:r w:rsidR="00BB734C">
        <w:rPr>
          <w:rFonts w:ascii="Mazda Type" w:hAnsi="Mazda Type"/>
          <w:kern w:val="2"/>
          <w:sz w:val="20"/>
          <w:szCs w:val="20"/>
          <w:lang w:val="pt-PT" w:eastAsia="ja-JP"/>
        </w:rPr>
        <w:t>ess</w:t>
      </w:r>
      <w:r w:rsidR="00D350F8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BB734C">
        <w:rPr>
          <w:rFonts w:ascii="Mazda Type" w:hAnsi="Mazda Type"/>
          <w:kern w:val="2"/>
          <w:sz w:val="20"/>
          <w:szCs w:val="20"/>
          <w:lang w:val="pt-PT" w:eastAsia="ja-JP"/>
        </w:rPr>
        <w:t xml:space="preserve">s </w:t>
      </w:r>
      <w:proofErr w:type="spellStart"/>
      <w:r w:rsidR="00D350F8">
        <w:rPr>
          <w:rFonts w:ascii="Mazda Type" w:hAnsi="Mazda Type"/>
          <w:kern w:val="2"/>
          <w:sz w:val="20"/>
          <w:szCs w:val="20"/>
          <w:lang w:val="pt-PT" w:eastAsia="ja-JP"/>
        </w:rPr>
        <w:t>factores</w:t>
      </w:r>
      <w:proofErr w:type="spellEnd"/>
      <w:r w:rsidR="005A7D04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a Campanha Mazda presentemente em vigor, </w:t>
      </w:r>
      <w:r w:rsidR="001D1439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C938F2">
        <w:rPr>
          <w:rFonts w:ascii="Mazda Type" w:hAnsi="Mazda Type"/>
          <w:kern w:val="2"/>
          <w:sz w:val="20"/>
          <w:szCs w:val="20"/>
          <w:lang w:val="pt-PT" w:eastAsia="ja-JP"/>
        </w:rPr>
        <w:t>Mazda MX-30 e-</w:t>
      </w:r>
      <w:proofErr w:type="spellStart"/>
      <w:r w:rsidR="00C938F2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="00C938F2">
        <w:rPr>
          <w:rFonts w:ascii="Mazda Type" w:hAnsi="Mazda Type"/>
          <w:kern w:val="2"/>
          <w:sz w:val="20"/>
          <w:szCs w:val="20"/>
          <w:lang w:val="pt-PT" w:eastAsia="ja-JP"/>
        </w:rPr>
        <w:t xml:space="preserve"> EV </w:t>
      </w:r>
      <w:r w:rsidR="00BB734C">
        <w:rPr>
          <w:rFonts w:ascii="Mazda Type" w:hAnsi="Mazda Type"/>
          <w:kern w:val="2"/>
          <w:sz w:val="20"/>
          <w:szCs w:val="20"/>
          <w:lang w:val="pt-PT" w:eastAsia="ja-JP"/>
        </w:rPr>
        <w:t>pode</w:t>
      </w:r>
      <w:r w:rsidR="007F0980">
        <w:rPr>
          <w:rFonts w:ascii="Mazda Type" w:hAnsi="Mazda Type"/>
          <w:kern w:val="2"/>
          <w:sz w:val="20"/>
          <w:szCs w:val="20"/>
          <w:lang w:val="pt-PT" w:eastAsia="ja-JP"/>
        </w:rPr>
        <w:t xml:space="preserve"> agora</w:t>
      </w:r>
      <w:r w:rsidR="00BB734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1D1439">
        <w:rPr>
          <w:rFonts w:ascii="Mazda Type" w:hAnsi="Mazda Type"/>
          <w:kern w:val="2"/>
          <w:sz w:val="20"/>
          <w:szCs w:val="20"/>
          <w:lang w:val="pt-PT" w:eastAsia="ja-JP"/>
        </w:rPr>
        <w:t xml:space="preserve">ser adquirido </w:t>
      </w:r>
      <w:r w:rsidR="00D350F8">
        <w:rPr>
          <w:rFonts w:ascii="Mazda Type" w:hAnsi="Mazda Type"/>
          <w:kern w:val="2"/>
          <w:sz w:val="20"/>
          <w:szCs w:val="20"/>
          <w:lang w:val="pt-PT" w:eastAsia="ja-JP"/>
        </w:rPr>
        <w:t xml:space="preserve">pelo </w:t>
      </w:r>
      <w:r w:rsidR="002363C0">
        <w:rPr>
          <w:rFonts w:ascii="Mazda Type" w:hAnsi="Mazda Type"/>
          <w:kern w:val="2"/>
          <w:sz w:val="20"/>
          <w:szCs w:val="20"/>
          <w:lang w:val="pt-PT" w:eastAsia="ja-JP"/>
        </w:rPr>
        <w:t xml:space="preserve">muito </w:t>
      </w:r>
      <w:proofErr w:type="spellStart"/>
      <w:r w:rsidR="00D350F8">
        <w:rPr>
          <w:rFonts w:ascii="Mazda Type" w:hAnsi="Mazda Type"/>
          <w:kern w:val="2"/>
          <w:sz w:val="20"/>
          <w:szCs w:val="20"/>
          <w:lang w:val="pt-PT" w:eastAsia="ja-JP"/>
        </w:rPr>
        <w:t>atractivo</w:t>
      </w:r>
      <w:proofErr w:type="spellEnd"/>
      <w:r w:rsidR="00D350F8">
        <w:rPr>
          <w:rFonts w:ascii="Mazda Type" w:hAnsi="Mazda Type"/>
          <w:kern w:val="2"/>
          <w:sz w:val="20"/>
          <w:szCs w:val="20"/>
          <w:lang w:val="pt-PT" w:eastAsia="ja-JP"/>
        </w:rPr>
        <w:t xml:space="preserve"> montante de </w:t>
      </w:r>
      <w:r w:rsidR="00C938F2" w:rsidRPr="00C938F2">
        <w:rPr>
          <w:rFonts w:ascii="Mazda Type" w:hAnsi="Mazda Type"/>
          <w:kern w:val="2"/>
          <w:sz w:val="20"/>
          <w:szCs w:val="20"/>
          <w:lang w:val="pt-PT" w:eastAsia="ja-JP"/>
        </w:rPr>
        <w:t>27.570 €</w:t>
      </w:r>
      <w:r w:rsidR="00C938F2" w:rsidRPr="008151F7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1"/>
      </w:r>
      <w:r w:rsidR="00C938F2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4EAFB03E" w14:textId="6D0CCFED" w:rsidR="001D1439" w:rsidRDefault="00EC51BB" w:rsidP="00EC51BB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8151F7">
        <w:rPr>
          <w:rFonts w:ascii="Mazda Type" w:hAnsi="Mazda Type" w:cstheme="majorHAnsi"/>
          <w:i/>
          <w:iCs/>
          <w:sz w:val="20"/>
          <w:szCs w:val="20"/>
          <w:lang w:val="pt-PT"/>
        </w:rPr>
        <w:t>“</w:t>
      </w:r>
      <w:r w:rsidR="001D1439">
        <w:rPr>
          <w:rFonts w:ascii="Mazda Type" w:hAnsi="Mazda Type" w:cstheme="majorHAnsi"/>
          <w:i/>
          <w:iCs/>
          <w:sz w:val="20"/>
          <w:szCs w:val="20"/>
          <w:lang w:val="pt-PT"/>
        </w:rPr>
        <w:t>A implementação do Fundo Ambiental e o consequente aproveitamento do Incentivo ao Abate</w:t>
      </w:r>
      <w:r w:rsidR="001D14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– que no caso presente </w:t>
      </w:r>
      <w:r w:rsidR="00BB734C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de uma viatura 100% </w:t>
      </w:r>
      <w:proofErr w:type="spellStart"/>
      <w:r w:rsidR="00BB734C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eléctrica</w:t>
      </w:r>
      <w:proofErr w:type="spellEnd"/>
      <w:r w:rsidR="00BB734C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1D14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pode atingir os 4.000 € - </w:t>
      </w:r>
      <w:r w:rsidRPr="008151F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permite aos clientes particulares adquirir um </w:t>
      </w:r>
      <w:r w:rsidR="00BB734C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Mazda </w:t>
      </w:r>
      <w:r w:rsidRPr="008151F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MX-30 e-</w:t>
      </w:r>
      <w:proofErr w:type="spellStart"/>
      <w:r w:rsidRPr="008151F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Skyactiv</w:t>
      </w:r>
      <w:proofErr w:type="spellEnd"/>
      <w:r w:rsidRPr="008151F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EV </w:t>
      </w:r>
      <w:r w:rsidR="001D14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por </w:t>
      </w:r>
      <w:r w:rsidR="00BB734C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esse </w:t>
      </w:r>
      <w:proofErr w:type="spellStart"/>
      <w:r w:rsidR="00BB734C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atractivo</w:t>
      </w:r>
      <w:proofErr w:type="spellEnd"/>
      <w:r w:rsidR="00BB734C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montante, abaixo do patamar dos 30.000 €</w:t>
      </w:r>
      <w:r w:rsidR="001D143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”</w:t>
      </w:r>
      <w:r w:rsidR="00955FEC" w:rsidRPr="008151F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, </w:t>
      </w:r>
      <w:r w:rsidR="00B84F78">
        <w:rPr>
          <w:rFonts w:ascii="Mazda Type" w:hAnsi="Mazda Type"/>
          <w:kern w:val="2"/>
          <w:sz w:val="20"/>
          <w:szCs w:val="20"/>
          <w:lang w:val="pt-PT" w:eastAsia="ja-JP"/>
        </w:rPr>
        <w:t xml:space="preserve">sublinha </w:t>
      </w:r>
      <w:r w:rsidRPr="008151F7">
        <w:rPr>
          <w:rFonts w:ascii="Mazda Type" w:hAnsi="Mazda Type"/>
          <w:kern w:val="2"/>
          <w:sz w:val="20"/>
          <w:szCs w:val="20"/>
          <w:lang w:val="pt-PT" w:eastAsia="ja-JP"/>
        </w:rPr>
        <w:t xml:space="preserve">Paulo Ribeiro, </w:t>
      </w:r>
      <w:proofErr w:type="spellStart"/>
      <w:r w:rsidRPr="008151F7">
        <w:rPr>
          <w:rFonts w:ascii="Mazda Type" w:hAnsi="Mazda Type"/>
          <w:kern w:val="2"/>
          <w:sz w:val="20"/>
          <w:szCs w:val="20"/>
          <w:lang w:val="pt-PT" w:eastAsia="ja-JP"/>
        </w:rPr>
        <w:t>Director</w:t>
      </w:r>
      <w:proofErr w:type="spellEnd"/>
      <w:r w:rsidRPr="008151F7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Vendas da Mazda Motor de Portugal. </w:t>
      </w:r>
      <w:r w:rsidR="00DB1C88" w:rsidRPr="00DB1C8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“Acrescente-se que, em condições normais, </w:t>
      </w:r>
      <w:r w:rsidR="007F098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nomeadamente sem a campanha que estamos a implementar para o modelo, </w:t>
      </w:r>
      <w:r w:rsidR="00DB1C88" w:rsidRPr="00DB1C8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 PVP d</w:t>
      </w:r>
      <w:r w:rsidR="007F098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 versão de entrada na</w:t>
      </w:r>
      <w:r w:rsidR="00DB1C88" w:rsidRPr="00DB1C8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gama Mazda MX-30 EV</w:t>
      </w:r>
      <w:r w:rsidR="00DB1C88" w:rsidRPr="00DB1C88">
        <w:rPr>
          <w:rStyle w:val="Refdenotaderodap"/>
          <w:rFonts w:ascii="Mazda Type" w:hAnsi="Mazda Type"/>
          <w:i/>
          <w:iCs/>
          <w:kern w:val="2"/>
          <w:sz w:val="20"/>
          <w:szCs w:val="20"/>
          <w:lang w:val="pt-PT" w:eastAsia="ja-JP"/>
        </w:rPr>
        <w:footnoteReference w:id="2"/>
      </w:r>
      <w:r w:rsidR="00DB1C88" w:rsidRPr="00DB1C8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7F098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seria de </w:t>
      </w:r>
      <w:r w:rsidR="00DB1C88" w:rsidRPr="00DB1C8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41.681 €</w:t>
      </w:r>
      <w:r w:rsidR="00DB1C8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, pelo que a </w:t>
      </w:r>
      <w:proofErr w:type="spellStart"/>
      <w:r w:rsidR="007F098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actual</w:t>
      </w:r>
      <w:proofErr w:type="spellEnd"/>
      <w:r w:rsidR="007F098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DB1C8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proposta é por demais </w:t>
      </w:r>
      <w:proofErr w:type="spellStart"/>
      <w:r w:rsidR="00DB1C8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atractiva</w:t>
      </w:r>
      <w:proofErr w:type="spellEnd"/>
      <w:r w:rsidR="007F098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, nomeadamente para os clientes que pretendem uma viatura 100% </w:t>
      </w:r>
      <w:proofErr w:type="spellStart"/>
      <w:r w:rsidR="007F098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eléctrica</w:t>
      </w:r>
      <w:proofErr w:type="spellEnd"/>
      <w:r w:rsidR="007F098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de design inigualável e definitivamente apta para uma utilização urbana, nas nossas múltiplas deslocações do quotidiano</w:t>
      </w:r>
      <w:r w:rsidR="00DB1C88" w:rsidRPr="00DB1C8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”.</w:t>
      </w:r>
    </w:p>
    <w:p w14:paraId="0CF4C2D3" w14:textId="7C8839DC" w:rsidR="00C938F2" w:rsidRDefault="00291D29" w:rsidP="00EC51BB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bookmarkStart w:id="0" w:name="_Hlk180659755"/>
      <w:r>
        <w:rPr>
          <w:rFonts w:ascii="Mazda Type" w:hAnsi="Mazda Type"/>
          <w:kern w:val="2"/>
          <w:sz w:val="20"/>
          <w:szCs w:val="20"/>
          <w:lang w:val="pt-PT" w:eastAsia="ja-JP"/>
        </w:rPr>
        <w:t>Aprovado há dias e publicado em Diário da República, o</w:t>
      </w:r>
      <w:r w:rsidR="006C7FD2" w:rsidRPr="006C7FD2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novo incentivo para </w:t>
      </w:r>
      <w:r w:rsidR="00920715">
        <w:rPr>
          <w:rFonts w:ascii="Mazda Type" w:hAnsi="Mazda Type"/>
          <w:kern w:val="2"/>
          <w:sz w:val="20"/>
          <w:szCs w:val="20"/>
          <w:lang w:val="pt-PT" w:eastAsia="ja-JP"/>
        </w:rPr>
        <w:t xml:space="preserve">a compra de </w:t>
      </w:r>
      <w:r w:rsidR="006C7FD2">
        <w:rPr>
          <w:rFonts w:ascii="Mazda Type" w:hAnsi="Mazda Type"/>
          <w:kern w:val="2"/>
          <w:sz w:val="20"/>
          <w:szCs w:val="20"/>
          <w:lang w:val="pt-PT" w:eastAsia="ja-JP"/>
        </w:rPr>
        <w:t xml:space="preserve">veículos </w:t>
      </w:r>
      <w:proofErr w:type="spellStart"/>
      <w:r w:rsidR="006C7FD2" w:rsidRPr="006C7FD2">
        <w:rPr>
          <w:rFonts w:ascii="Mazda Type" w:hAnsi="Mazda Type"/>
          <w:kern w:val="2"/>
          <w:sz w:val="20"/>
          <w:szCs w:val="20"/>
          <w:lang w:val="pt-PT" w:eastAsia="ja-JP"/>
        </w:rPr>
        <w:t>elé</w:t>
      </w:r>
      <w:r w:rsidR="006C7FD2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6C7FD2" w:rsidRPr="006C7FD2">
        <w:rPr>
          <w:rFonts w:ascii="Mazda Type" w:hAnsi="Mazda Type"/>
          <w:kern w:val="2"/>
          <w:sz w:val="20"/>
          <w:szCs w:val="20"/>
          <w:lang w:val="pt-PT" w:eastAsia="ja-JP"/>
        </w:rPr>
        <w:t>tricos</w:t>
      </w:r>
      <w:proofErr w:type="spellEnd"/>
      <w:r w:rsidR="006C7FD2" w:rsidRPr="006C7FD2">
        <w:rPr>
          <w:rFonts w:ascii="Mazda Type" w:hAnsi="Mazda Type"/>
          <w:kern w:val="2"/>
          <w:sz w:val="20"/>
          <w:szCs w:val="20"/>
          <w:lang w:val="pt-PT" w:eastAsia="ja-JP"/>
        </w:rPr>
        <w:t xml:space="preserve"> abrange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viaturas </w:t>
      </w:r>
      <w:r w:rsidR="006C7FD2">
        <w:rPr>
          <w:rFonts w:ascii="Mazda Type" w:hAnsi="Mazda Type"/>
          <w:kern w:val="2"/>
          <w:sz w:val="20"/>
          <w:szCs w:val="20"/>
          <w:lang w:val="pt-PT" w:eastAsia="ja-JP"/>
        </w:rPr>
        <w:t>adquirid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as</w:t>
      </w:r>
      <w:r w:rsidR="006C7FD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C7FD2" w:rsidRPr="006C7FD2">
        <w:rPr>
          <w:rFonts w:ascii="Mazda Type" w:hAnsi="Mazda Type"/>
          <w:kern w:val="2"/>
          <w:sz w:val="20"/>
          <w:szCs w:val="20"/>
          <w:lang w:val="pt-PT" w:eastAsia="ja-JP"/>
        </w:rPr>
        <w:t>desde</w:t>
      </w:r>
      <w:r w:rsidR="00C06F0A">
        <w:rPr>
          <w:rFonts w:ascii="Mazda Type" w:hAnsi="Mazda Type"/>
          <w:kern w:val="2"/>
          <w:sz w:val="20"/>
          <w:szCs w:val="20"/>
          <w:lang w:val="pt-PT" w:eastAsia="ja-JP"/>
        </w:rPr>
        <w:t xml:space="preserve"> o</w:t>
      </w:r>
      <w:r w:rsidR="006C7FD2" w:rsidRPr="006C7FD2">
        <w:rPr>
          <w:rFonts w:ascii="Mazda Type" w:hAnsi="Mazda Type"/>
          <w:kern w:val="2"/>
          <w:sz w:val="20"/>
          <w:szCs w:val="20"/>
          <w:lang w:val="pt-PT" w:eastAsia="ja-JP"/>
        </w:rPr>
        <w:t xml:space="preserve"> 1 de </w:t>
      </w:r>
      <w:proofErr w:type="gramStart"/>
      <w:r w:rsidR="006C7FD2">
        <w:rPr>
          <w:rFonts w:ascii="Mazda Type" w:hAnsi="Mazda Type"/>
          <w:kern w:val="2"/>
          <w:sz w:val="20"/>
          <w:szCs w:val="20"/>
          <w:lang w:val="pt-PT" w:eastAsia="ja-JP"/>
        </w:rPr>
        <w:t>J</w:t>
      </w:r>
      <w:r w:rsidR="006C7FD2" w:rsidRPr="006C7FD2">
        <w:rPr>
          <w:rFonts w:ascii="Mazda Type" w:hAnsi="Mazda Type"/>
          <w:kern w:val="2"/>
          <w:sz w:val="20"/>
          <w:szCs w:val="20"/>
          <w:lang w:val="pt-PT" w:eastAsia="ja-JP"/>
        </w:rPr>
        <w:t>aneiro</w:t>
      </w:r>
      <w:proofErr w:type="gramEnd"/>
      <w:r w:rsidR="006C7FD2" w:rsidRPr="006C7FD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C7FD2">
        <w:rPr>
          <w:rFonts w:ascii="Mazda Type" w:hAnsi="Mazda Type"/>
          <w:kern w:val="2"/>
          <w:sz w:val="20"/>
          <w:szCs w:val="20"/>
          <w:lang w:val="pt-PT" w:eastAsia="ja-JP"/>
        </w:rPr>
        <w:t>de 2024</w:t>
      </w:r>
      <w:r w:rsidR="008D1B8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atribuindo-se um </w:t>
      </w:r>
      <w:r w:rsidR="00D05BFE" w:rsidRPr="00DA39AF">
        <w:rPr>
          <w:rFonts w:ascii="Mazda Type" w:hAnsi="Mazda Type"/>
          <w:kern w:val="2"/>
          <w:sz w:val="20"/>
          <w:szCs w:val="20"/>
          <w:lang w:val="pt-PT" w:eastAsia="ja-JP"/>
        </w:rPr>
        <w:t>incentivo por candidato</w:t>
      </w:r>
      <w:r w:rsidR="00D05BFE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D05BFE" w:rsidRPr="00DA39AF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 caso de pessoas singulares</w:t>
      </w:r>
      <w:r w:rsidR="008D1B80">
        <w:rPr>
          <w:rFonts w:ascii="Mazda Type" w:hAnsi="Mazda Type"/>
          <w:kern w:val="2"/>
          <w:sz w:val="20"/>
          <w:szCs w:val="20"/>
          <w:lang w:val="pt-PT" w:eastAsia="ja-JP"/>
        </w:rPr>
        <w:t xml:space="preserve">. O </w:t>
      </w:r>
      <w:r w:rsidR="00920715">
        <w:rPr>
          <w:rFonts w:ascii="Mazda Type" w:hAnsi="Mazda Type"/>
          <w:kern w:val="2"/>
          <w:sz w:val="20"/>
          <w:szCs w:val="20"/>
          <w:lang w:val="pt-PT" w:eastAsia="ja-JP"/>
        </w:rPr>
        <w:t xml:space="preserve">pedido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pode</w:t>
      </w:r>
      <w:r w:rsidR="008D1B8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C7FD2" w:rsidRPr="006C7FD2">
        <w:rPr>
          <w:rFonts w:ascii="Mazda Type" w:hAnsi="Mazda Type"/>
          <w:kern w:val="2"/>
          <w:sz w:val="20"/>
          <w:szCs w:val="20"/>
          <w:lang w:val="pt-PT" w:eastAsia="ja-JP"/>
        </w:rPr>
        <w:t xml:space="preserve">ser submetido </w:t>
      </w:r>
      <w:r w:rsidR="00920715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plataforma do </w:t>
      </w:r>
      <w:r w:rsidR="006C7FD2" w:rsidRPr="006C7FD2">
        <w:rPr>
          <w:rFonts w:ascii="Mazda Type" w:hAnsi="Mazda Type"/>
          <w:kern w:val="2"/>
          <w:sz w:val="20"/>
          <w:szCs w:val="20"/>
          <w:lang w:val="pt-PT" w:eastAsia="ja-JP"/>
        </w:rPr>
        <w:t>Fundo Ambiental até final do ano</w:t>
      </w:r>
      <w:r w:rsidR="008D1B80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C06F0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tendo de </w:t>
      </w:r>
      <w:r w:rsidR="006C7FD2">
        <w:rPr>
          <w:rFonts w:ascii="Mazda Type" w:hAnsi="Mazda Type"/>
          <w:kern w:val="2"/>
          <w:sz w:val="20"/>
          <w:szCs w:val="20"/>
          <w:lang w:val="pt-PT" w:eastAsia="ja-JP"/>
        </w:rPr>
        <w:t>impli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car</w:t>
      </w:r>
      <w:r w:rsidR="006C7FD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C7FD2" w:rsidRPr="006C7FD2">
        <w:rPr>
          <w:rFonts w:ascii="Mazda Type" w:hAnsi="Mazda Type"/>
          <w:kern w:val="2"/>
          <w:sz w:val="20"/>
          <w:szCs w:val="20"/>
          <w:lang w:val="pt-PT" w:eastAsia="ja-JP"/>
        </w:rPr>
        <w:t xml:space="preserve">o abate de um automóvel com motor a combustão com mais </w:t>
      </w:r>
      <w:r w:rsidR="005227F0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10 </w:t>
      </w:r>
      <w:r w:rsidR="006C7FD2" w:rsidRPr="006C7FD2">
        <w:rPr>
          <w:rFonts w:ascii="Mazda Type" w:hAnsi="Mazda Type"/>
          <w:kern w:val="2"/>
          <w:sz w:val="20"/>
          <w:szCs w:val="20"/>
          <w:lang w:val="pt-PT" w:eastAsia="ja-JP"/>
        </w:rPr>
        <w:t>anos</w:t>
      </w:r>
      <w:r w:rsidR="00B84F78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DA39AF" w:rsidRPr="00DA39AF">
        <w:t xml:space="preserve"> </w:t>
      </w:r>
      <w:r w:rsidR="00DA39AF" w:rsidRPr="00DA39AF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modalidade de </w:t>
      </w:r>
      <w:r w:rsidR="00920715">
        <w:rPr>
          <w:rFonts w:ascii="Mazda Type" w:hAnsi="Mazda Type"/>
          <w:kern w:val="2"/>
          <w:sz w:val="20"/>
          <w:szCs w:val="20"/>
          <w:lang w:val="pt-PT" w:eastAsia="ja-JP"/>
        </w:rPr>
        <w:t>V</w:t>
      </w:r>
      <w:r w:rsidR="008D1B80">
        <w:rPr>
          <w:rFonts w:ascii="Mazda Type" w:hAnsi="Mazda Type"/>
          <w:kern w:val="2"/>
          <w:sz w:val="20"/>
          <w:szCs w:val="20"/>
          <w:lang w:val="pt-PT" w:eastAsia="ja-JP"/>
        </w:rPr>
        <w:t xml:space="preserve">eículos de </w:t>
      </w:r>
      <w:r w:rsidR="00920715">
        <w:rPr>
          <w:rFonts w:ascii="Mazda Type" w:hAnsi="Mazda Type"/>
          <w:kern w:val="2"/>
          <w:sz w:val="20"/>
          <w:szCs w:val="20"/>
          <w:lang w:val="pt-PT" w:eastAsia="ja-JP"/>
        </w:rPr>
        <w:t>P</w:t>
      </w:r>
      <w:r w:rsidR="00DA39AF" w:rsidRPr="00DA39AF">
        <w:rPr>
          <w:rFonts w:ascii="Mazda Type" w:hAnsi="Mazda Type"/>
          <w:kern w:val="2"/>
          <w:sz w:val="20"/>
          <w:szCs w:val="20"/>
          <w:lang w:val="pt-PT" w:eastAsia="ja-JP"/>
        </w:rPr>
        <w:t>assageiros est</w:t>
      </w:r>
      <w:r w:rsidR="00C06F0A">
        <w:rPr>
          <w:rFonts w:ascii="Mazda Type" w:hAnsi="Mazda Type"/>
          <w:kern w:val="2"/>
          <w:sz w:val="20"/>
          <w:szCs w:val="20"/>
          <w:lang w:val="pt-PT" w:eastAsia="ja-JP"/>
        </w:rPr>
        <w:t>á</w:t>
      </w:r>
      <w:r w:rsidR="00DA39AF" w:rsidRPr="00DA39A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06F0A">
        <w:rPr>
          <w:rFonts w:ascii="Mazda Type" w:hAnsi="Mazda Type"/>
          <w:kern w:val="2"/>
          <w:sz w:val="20"/>
          <w:szCs w:val="20"/>
          <w:lang w:val="pt-PT" w:eastAsia="ja-JP"/>
        </w:rPr>
        <w:t xml:space="preserve">apenas </w:t>
      </w:r>
      <w:r w:rsidR="00DA39AF" w:rsidRPr="00DA39AF">
        <w:rPr>
          <w:rFonts w:ascii="Mazda Type" w:hAnsi="Mazda Type"/>
          <w:kern w:val="2"/>
          <w:sz w:val="20"/>
          <w:szCs w:val="20"/>
          <w:lang w:val="pt-PT" w:eastAsia="ja-JP"/>
        </w:rPr>
        <w:t>previst</w:t>
      </w:r>
      <w:r w:rsidR="00C06F0A">
        <w:rPr>
          <w:rFonts w:ascii="Mazda Type" w:hAnsi="Mazda Type"/>
          <w:kern w:val="2"/>
          <w:sz w:val="20"/>
          <w:szCs w:val="20"/>
          <w:lang w:val="pt-PT" w:eastAsia="ja-JP"/>
        </w:rPr>
        <w:t>a a atribuição de</w:t>
      </w:r>
      <w:r w:rsidR="00DA39AF" w:rsidRPr="00DA39AF">
        <w:rPr>
          <w:rFonts w:ascii="Mazda Type" w:hAnsi="Mazda Type"/>
          <w:kern w:val="2"/>
          <w:sz w:val="20"/>
          <w:szCs w:val="20"/>
          <w:lang w:val="pt-PT" w:eastAsia="ja-JP"/>
        </w:rPr>
        <w:t xml:space="preserve"> 1.050 incentivos</w:t>
      </w:r>
      <w:r w:rsidR="00C06F0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20715">
        <w:rPr>
          <w:rFonts w:ascii="Mazda Type" w:hAnsi="Mazda Type"/>
          <w:kern w:val="2"/>
          <w:sz w:val="20"/>
          <w:szCs w:val="20"/>
          <w:lang w:val="pt-PT" w:eastAsia="ja-JP"/>
        </w:rPr>
        <w:t xml:space="preserve">nesse </w:t>
      </w:r>
      <w:r w:rsidR="00C06F0A">
        <w:rPr>
          <w:rFonts w:ascii="Mazda Type" w:hAnsi="Mazda Type"/>
          <w:kern w:val="2"/>
          <w:sz w:val="20"/>
          <w:szCs w:val="20"/>
          <w:lang w:val="pt-PT" w:eastAsia="ja-JP"/>
        </w:rPr>
        <w:t>valor</w:t>
      </w:r>
      <w:r w:rsidR="00DA39AF" w:rsidRPr="00DA39AF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4.000 </w:t>
      </w:r>
      <w:r w:rsidR="00C06F0A">
        <w:rPr>
          <w:rFonts w:ascii="Mazda Type" w:hAnsi="Mazda Type"/>
          <w:kern w:val="2"/>
          <w:sz w:val="20"/>
          <w:szCs w:val="20"/>
          <w:lang w:val="pt-PT" w:eastAsia="ja-JP"/>
        </w:rPr>
        <w:t>€</w:t>
      </w:r>
      <w:r w:rsidR="00DA39AF" w:rsidRPr="00DA39AF">
        <w:rPr>
          <w:rFonts w:ascii="Mazda Type" w:hAnsi="Mazda Type"/>
          <w:kern w:val="2"/>
          <w:sz w:val="20"/>
          <w:szCs w:val="20"/>
          <w:lang w:val="pt-PT" w:eastAsia="ja-JP"/>
        </w:rPr>
        <w:t xml:space="preserve"> por veículo</w:t>
      </w:r>
      <w:r w:rsidR="008D1B8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920715">
        <w:rPr>
          <w:rFonts w:ascii="Mazda Type" w:hAnsi="Mazda Type"/>
          <w:kern w:val="2"/>
          <w:sz w:val="20"/>
          <w:szCs w:val="20"/>
          <w:lang w:val="pt-PT" w:eastAsia="ja-JP"/>
        </w:rPr>
        <w:t xml:space="preserve">cujo preço de aquisição (incluindo campanhas) </w:t>
      </w:r>
      <w:r w:rsidR="008D1B80">
        <w:rPr>
          <w:rFonts w:ascii="Mazda Type" w:hAnsi="Mazda Type"/>
          <w:kern w:val="2"/>
          <w:sz w:val="20"/>
          <w:szCs w:val="20"/>
          <w:lang w:val="pt-PT" w:eastAsia="ja-JP"/>
        </w:rPr>
        <w:t>não poder</w:t>
      </w:r>
      <w:r w:rsidR="00920715">
        <w:rPr>
          <w:rFonts w:ascii="Mazda Type" w:hAnsi="Mazda Type"/>
          <w:kern w:val="2"/>
          <w:sz w:val="20"/>
          <w:szCs w:val="20"/>
          <w:lang w:val="pt-PT" w:eastAsia="ja-JP"/>
        </w:rPr>
        <w:t>á</w:t>
      </w:r>
      <w:r w:rsidR="008D1B80">
        <w:rPr>
          <w:rFonts w:ascii="Mazda Type" w:hAnsi="Mazda Type"/>
          <w:kern w:val="2"/>
          <w:sz w:val="20"/>
          <w:szCs w:val="20"/>
          <w:lang w:val="pt-PT" w:eastAsia="ja-JP"/>
        </w:rPr>
        <w:t xml:space="preserve"> exceder</w:t>
      </w:r>
      <w:r w:rsidR="0092071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8D1B80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</w:t>
      </w:r>
      <w:r w:rsidR="00DA39AF" w:rsidRPr="00DA39AF">
        <w:rPr>
          <w:rFonts w:ascii="Mazda Type" w:hAnsi="Mazda Type"/>
          <w:kern w:val="2"/>
          <w:sz w:val="20"/>
          <w:szCs w:val="20"/>
          <w:lang w:val="pt-PT" w:eastAsia="ja-JP"/>
        </w:rPr>
        <w:t xml:space="preserve">38.500 </w:t>
      </w:r>
      <w:r w:rsidR="00D05BFE">
        <w:rPr>
          <w:rFonts w:ascii="Mazda Type" w:hAnsi="Mazda Type"/>
          <w:kern w:val="2"/>
          <w:sz w:val="20"/>
          <w:szCs w:val="20"/>
          <w:lang w:val="pt-PT" w:eastAsia="ja-JP"/>
        </w:rPr>
        <w:t>€</w:t>
      </w:r>
      <w:r w:rsidR="00C06F0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patamar </w:t>
      </w:r>
      <w:r w:rsidR="008D1B80">
        <w:rPr>
          <w:rFonts w:ascii="Mazda Type" w:hAnsi="Mazda Type"/>
          <w:kern w:val="2"/>
          <w:sz w:val="20"/>
          <w:szCs w:val="20"/>
          <w:lang w:val="pt-PT" w:eastAsia="ja-JP"/>
        </w:rPr>
        <w:t>substancialmente acima d</w:t>
      </w:r>
      <w:r w:rsidR="00C06F0A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</w:t>
      </w:r>
      <w:r w:rsidR="008D1B80">
        <w:rPr>
          <w:rFonts w:ascii="Mazda Type" w:hAnsi="Mazda Type"/>
          <w:kern w:val="2"/>
          <w:sz w:val="20"/>
          <w:szCs w:val="20"/>
          <w:lang w:val="pt-PT" w:eastAsia="ja-JP"/>
        </w:rPr>
        <w:t xml:space="preserve">imbatíveis </w:t>
      </w:r>
      <w:r w:rsidR="00C06F0A" w:rsidRPr="00C938F2">
        <w:rPr>
          <w:rFonts w:ascii="Mazda Type" w:hAnsi="Mazda Type"/>
          <w:kern w:val="2"/>
          <w:sz w:val="20"/>
          <w:szCs w:val="20"/>
          <w:lang w:val="pt-PT" w:eastAsia="ja-JP"/>
        </w:rPr>
        <w:t>27.570 €</w:t>
      </w:r>
      <w:r w:rsidR="00C06F0A">
        <w:rPr>
          <w:rFonts w:ascii="Mazda Type" w:hAnsi="Mazda Type"/>
          <w:kern w:val="2"/>
          <w:sz w:val="20"/>
          <w:szCs w:val="20"/>
          <w:lang w:val="pt-PT" w:eastAsia="ja-JP"/>
        </w:rPr>
        <w:t xml:space="preserve"> agora pedidos </w:t>
      </w:r>
      <w:r w:rsidR="00920715">
        <w:rPr>
          <w:rFonts w:ascii="Mazda Type" w:hAnsi="Mazda Type"/>
          <w:kern w:val="2"/>
          <w:sz w:val="20"/>
          <w:szCs w:val="20"/>
          <w:lang w:val="pt-PT" w:eastAsia="ja-JP"/>
        </w:rPr>
        <w:t>aquando d</w:t>
      </w:r>
      <w:r w:rsidR="008D1B80">
        <w:rPr>
          <w:rFonts w:ascii="Mazda Type" w:hAnsi="Mazda Type"/>
          <w:kern w:val="2"/>
          <w:sz w:val="20"/>
          <w:szCs w:val="20"/>
          <w:lang w:val="pt-PT" w:eastAsia="ja-JP"/>
        </w:rPr>
        <w:t xml:space="preserve">a compra </w:t>
      </w:r>
      <w:r w:rsidR="00C06F0A">
        <w:rPr>
          <w:rFonts w:ascii="Mazda Type" w:hAnsi="Mazda Type"/>
          <w:kern w:val="2"/>
          <w:sz w:val="20"/>
          <w:szCs w:val="20"/>
          <w:lang w:val="pt-PT" w:eastAsia="ja-JP"/>
        </w:rPr>
        <w:t>de um Mazda MX-30 EV</w:t>
      </w:r>
      <w:r w:rsidR="00DA39AF" w:rsidRPr="00DA39AF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bookmarkEnd w:id="0"/>
    <w:p w14:paraId="092B7BB6" w14:textId="64B25E63" w:rsidR="00B84F78" w:rsidRDefault="00C06F0A" w:rsidP="00B84F78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 xml:space="preserve">Ao acima descrito e noutro domínio fiscal, </w:t>
      </w:r>
      <w:r w:rsidR="000D1D5E">
        <w:rPr>
          <w:rFonts w:ascii="Mazda Type" w:hAnsi="Mazda Type"/>
          <w:kern w:val="2"/>
          <w:sz w:val="20"/>
          <w:szCs w:val="20"/>
          <w:lang w:val="pt-PT" w:eastAsia="ja-JP"/>
        </w:rPr>
        <w:t>destaque</w:t>
      </w:r>
      <w:r w:rsidR="00B84F78" w:rsidRPr="00C06F0A">
        <w:rPr>
          <w:rFonts w:ascii="Mazda Type" w:hAnsi="Mazda Type"/>
          <w:kern w:val="2"/>
          <w:sz w:val="20"/>
          <w:szCs w:val="20"/>
          <w:lang w:val="pt-PT" w:eastAsia="ja-JP"/>
        </w:rPr>
        <w:t>-se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8A32D9" w:rsidRPr="00C06F0A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B84F78" w:rsidRPr="00C06F0A">
        <w:rPr>
          <w:rFonts w:ascii="Mazda Type" w:hAnsi="Mazda Type"/>
          <w:kern w:val="2"/>
          <w:sz w:val="20"/>
          <w:szCs w:val="20"/>
          <w:lang w:val="pt-PT" w:eastAsia="ja-JP"/>
        </w:rPr>
        <w:t>oferta</w:t>
      </w:r>
      <w:r w:rsidR="008A32D9" w:rsidRPr="00C06F0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B84F78" w:rsidRPr="00C06F0A">
        <w:rPr>
          <w:rFonts w:ascii="Mazda Type" w:hAnsi="Mazda Type"/>
          <w:kern w:val="2"/>
          <w:sz w:val="20"/>
          <w:szCs w:val="20"/>
          <w:lang w:val="pt-PT" w:eastAsia="ja-JP"/>
        </w:rPr>
        <w:t>direccionada</w:t>
      </w:r>
      <w:proofErr w:type="spellEnd"/>
      <w:r w:rsidR="00B84F78" w:rsidRPr="00C06F0A">
        <w:rPr>
          <w:rFonts w:ascii="Mazda Type" w:hAnsi="Mazda Type"/>
          <w:kern w:val="2"/>
          <w:sz w:val="20"/>
          <w:szCs w:val="20"/>
          <w:lang w:val="pt-PT" w:eastAsia="ja-JP"/>
        </w:rPr>
        <w:t xml:space="preserve"> aos clientes profissionais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os quais</w:t>
      </w:r>
      <w:r w:rsidR="008A32D9" w:rsidRPr="00C06F0A">
        <w:rPr>
          <w:rFonts w:ascii="Mazda Type" w:hAnsi="Mazda Type"/>
          <w:kern w:val="2"/>
          <w:sz w:val="20"/>
          <w:szCs w:val="20"/>
          <w:lang w:val="pt-PT" w:eastAsia="ja-JP"/>
        </w:rPr>
        <w:t xml:space="preserve"> podem </w:t>
      </w:r>
      <w:r w:rsidR="00B84F78" w:rsidRPr="00C06F0A">
        <w:rPr>
          <w:rFonts w:ascii="Mazda Type" w:hAnsi="Mazda Type"/>
          <w:kern w:val="2"/>
          <w:sz w:val="20"/>
          <w:szCs w:val="20"/>
          <w:lang w:val="pt-PT" w:eastAsia="ja-JP"/>
        </w:rPr>
        <w:t xml:space="preserve">beneficiar das vantagens associadas à </w:t>
      </w:r>
      <w:r w:rsidR="008A32D9" w:rsidRPr="00C06F0A">
        <w:rPr>
          <w:rFonts w:ascii="Mazda Type" w:hAnsi="Mazda Type"/>
          <w:kern w:val="2"/>
          <w:sz w:val="20"/>
          <w:szCs w:val="20"/>
          <w:lang w:val="pt-PT" w:eastAsia="ja-JP"/>
        </w:rPr>
        <w:t xml:space="preserve">aquisição </w:t>
      </w:r>
      <w:r w:rsidR="00B84F78" w:rsidRPr="00C06F0A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viaturas 100% </w:t>
      </w:r>
      <w:proofErr w:type="spellStart"/>
      <w:r w:rsidR="00B84F78" w:rsidRPr="00C06F0A">
        <w:rPr>
          <w:rFonts w:ascii="Mazda Type" w:hAnsi="Mazda Type"/>
          <w:kern w:val="2"/>
          <w:sz w:val="20"/>
          <w:szCs w:val="20"/>
          <w:lang w:val="pt-PT" w:eastAsia="ja-JP"/>
        </w:rPr>
        <w:t>elé</w:t>
      </w:r>
      <w:r w:rsidR="008A32D9" w:rsidRPr="00C06F0A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B84F78" w:rsidRPr="00C06F0A">
        <w:rPr>
          <w:rFonts w:ascii="Mazda Type" w:hAnsi="Mazda Type"/>
          <w:kern w:val="2"/>
          <w:sz w:val="20"/>
          <w:szCs w:val="20"/>
          <w:lang w:val="pt-PT" w:eastAsia="ja-JP"/>
        </w:rPr>
        <w:t>tricas</w:t>
      </w:r>
      <w:proofErr w:type="spellEnd"/>
      <w:r w:rsidR="00B84F78" w:rsidRPr="00C06F0A">
        <w:rPr>
          <w:rFonts w:ascii="Mazda Type" w:hAnsi="Mazda Type"/>
          <w:kern w:val="2"/>
          <w:sz w:val="20"/>
          <w:szCs w:val="20"/>
          <w:lang w:val="pt-PT" w:eastAsia="ja-JP"/>
        </w:rPr>
        <w:t>, em termos da dedução do IVA a 100%, à isenção do pagamento do IUC e da Tributação Autónoma</w:t>
      </w:r>
      <w:r w:rsidR="003D13F2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676C9BDA" w14:textId="7A91236E" w:rsidR="00B10798" w:rsidRPr="00B10798" w:rsidRDefault="00B10798" w:rsidP="00B84F78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/>
      </w:r>
      <w:r w:rsidRPr="00B10798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O Mazda MX-30 e-</w:t>
      </w:r>
      <w:proofErr w:type="spellStart"/>
      <w:r w:rsidRPr="00B10798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Skyactiv</w:t>
      </w:r>
      <w:proofErr w:type="spellEnd"/>
      <w:r w:rsidRPr="00B10798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EV em resumo</w:t>
      </w:r>
    </w:p>
    <w:p w14:paraId="55A5E95F" w14:textId="170D85F4" w:rsidR="00B10798" w:rsidRDefault="00B10798" w:rsidP="00B10798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 100%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eléctrico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B10798">
        <w:rPr>
          <w:rFonts w:ascii="Mazda Type" w:hAnsi="Mazda Type"/>
          <w:kern w:val="2"/>
          <w:sz w:val="20"/>
          <w:szCs w:val="20"/>
          <w:lang w:val="pt-PT" w:eastAsia="ja-JP"/>
        </w:rPr>
        <w:t>Mazda MX-30 e-</w:t>
      </w:r>
      <w:proofErr w:type="spellStart"/>
      <w:r w:rsidRPr="00B10798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Pr="00B10798">
        <w:rPr>
          <w:rFonts w:ascii="Mazda Type" w:hAnsi="Mazda Type"/>
          <w:kern w:val="2"/>
          <w:sz w:val="20"/>
          <w:szCs w:val="20"/>
          <w:lang w:val="pt-PT" w:eastAsia="ja-JP"/>
        </w:rPr>
        <w:t xml:space="preserve"> EV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está d</w:t>
      </w:r>
      <w:r w:rsidRPr="008151F7">
        <w:rPr>
          <w:rFonts w:ascii="Mazda Type" w:hAnsi="Mazda Type"/>
          <w:kern w:val="2"/>
          <w:sz w:val="20"/>
          <w:szCs w:val="20"/>
          <w:lang w:val="pt-PT" w:eastAsia="ja-JP"/>
        </w:rPr>
        <w:t xml:space="preserve">isponível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em toda a Rede de Concessionários Mazda </w:t>
      </w:r>
      <w:r w:rsidRPr="008151F7">
        <w:rPr>
          <w:rFonts w:ascii="Mazda Type" w:hAnsi="Mazda Type"/>
          <w:kern w:val="2"/>
          <w:sz w:val="20"/>
          <w:szCs w:val="20"/>
          <w:lang w:val="pt-PT" w:eastAsia="ja-JP"/>
        </w:rPr>
        <w:t>em 4 níveis de equipamento</w:t>
      </w:r>
      <w:r w:rsidR="00EF4858">
        <w:rPr>
          <w:rFonts w:ascii="Mazda Type" w:hAnsi="Mazda Type"/>
          <w:kern w:val="2"/>
          <w:sz w:val="20"/>
          <w:szCs w:val="20"/>
          <w:lang w:val="pt-PT" w:eastAsia="ja-JP"/>
        </w:rPr>
        <w:t>:</w:t>
      </w:r>
      <w:r w:rsidRPr="008151F7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Prime-</w:t>
      </w:r>
      <w:proofErr w:type="spellStart"/>
      <w:r w:rsidRPr="008151F7"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 w:rsidRPr="008151F7">
        <w:rPr>
          <w:rFonts w:ascii="Mazda Type" w:hAnsi="Mazda Type"/>
          <w:kern w:val="2"/>
          <w:sz w:val="20"/>
          <w:szCs w:val="20"/>
          <w:lang w:val="pt-PT" w:eastAsia="ja-JP"/>
        </w:rPr>
        <w:t xml:space="preserve"> Exclusive-</w:t>
      </w:r>
      <w:proofErr w:type="spellStart"/>
      <w:r w:rsidRPr="008151F7"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 w:rsidRPr="008151F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proofErr w:type="spellStart"/>
      <w:r w:rsidRPr="008151F7">
        <w:rPr>
          <w:rFonts w:ascii="Mazda Type" w:hAnsi="Mazda Type"/>
          <w:kern w:val="2"/>
          <w:sz w:val="20"/>
          <w:szCs w:val="20"/>
          <w:lang w:val="pt-PT" w:eastAsia="ja-JP"/>
        </w:rPr>
        <w:t>Advantage</w:t>
      </w:r>
      <w:proofErr w:type="spellEnd"/>
      <w:r w:rsidRPr="008151F7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proofErr w:type="spellStart"/>
      <w:r w:rsidRPr="008151F7">
        <w:rPr>
          <w:rFonts w:ascii="Mazda Type" w:hAnsi="Mazda Type"/>
          <w:kern w:val="2"/>
          <w:sz w:val="20"/>
          <w:szCs w:val="20"/>
          <w:lang w:val="pt-PT" w:eastAsia="ja-JP"/>
        </w:rPr>
        <w:t>Makoto</w:t>
      </w:r>
      <w:proofErr w:type="spellEnd"/>
      <w:r w:rsidR="00EF485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aos quais se podem associar diferentes </w:t>
      </w:r>
      <w:r w:rsidR="00EF4858" w:rsidRPr="00EF485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packs</w:t>
      </w:r>
      <w:r w:rsidR="00EF4858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conteúdos</w:t>
      </w:r>
      <w:r>
        <w:rPr>
          <w:rFonts w:ascii="Mazda Type" w:hAnsi="Mazda Type" w:cstheme="majorHAnsi"/>
          <w:sz w:val="20"/>
          <w:szCs w:val="20"/>
          <w:lang w:val="pt-PT"/>
        </w:rPr>
        <w:t xml:space="preserve">. </w:t>
      </w:r>
      <w:proofErr w:type="spellStart"/>
      <w:r>
        <w:rPr>
          <w:rFonts w:ascii="Mazda Type" w:hAnsi="Mazda Type" w:cstheme="majorHAnsi"/>
          <w:sz w:val="20"/>
          <w:szCs w:val="20"/>
          <w:lang w:val="pt-PT"/>
        </w:rPr>
        <w:t>A</w:t>
      </w:r>
      <w:r w:rsidRPr="008151F7">
        <w:rPr>
          <w:rFonts w:ascii="Mazda Type" w:hAnsi="Mazda Type"/>
          <w:kern w:val="2"/>
          <w:sz w:val="20"/>
          <w:szCs w:val="20"/>
          <w:lang w:val="pt-PT" w:eastAsia="ja-JP"/>
        </w:rPr>
        <w:t>tractivo</w:t>
      </w:r>
      <w:proofErr w:type="spellEnd"/>
      <w:r w:rsidRPr="008151F7">
        <w:rPr>
          <w:rFonts w:ascii="Mazda Type" w:hAnsi="Mazda Type"/>
          <w:kern w:val="2"/>
          <w:sz w:val="20"/>
          <w:szCs w:val="20"/>
          <w:lang w:val="pt-PT" w:eastAsia="ja-JP"/>
        </w:rPr>
        <w:t xml:space="preserve"> SUV de design </w:t>
      </w:r>
      <w:proofErr w:type="spellStart"/>
      <w:r w:rsidRPr="008151F7">
        <w:rPr>
          <w:rFonts w:ascii="Mazda Type" w:hAnsi="Mazda Type"/>
          <w:kern w:val="2"/>
          <w:sz w:val="20"/>
          <w:szCs w:val="20"/>
          <w:lang w:val="pt-PT" w:eastAsia="ja-JP"/>
        </w:rPr>
        <w:t>Kodo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 w:cstheme="majorHAnsi"/>
          <w:sz w:val="20"/>
          <w:szCs w:val="20"/>
          <w:lang w:val="pt-PT"/>
        </w:rPr>
        <w:t xml:space="preserve">conta com </w:t>
      </w:r>
      <w:r w:rsidRPr="008151F7">
        <w:rPr>
          <w:rFonts w:ascii="Mazda Type" w:hAnsi="Mazda Type" w:cstheme="majorHAnsi"/>
          <w:sz w:val="20"/>
          <w:szCs w:val="20"/>
          <w:lang w:val="pt-PT"/>
        </w:rPr>
        <w:t>um conjunto de particularidades que o demarcam da restante oferta do mercado</w:t>
      </w:r>
      <w:r>
        <w:rPr>
          <w:rFonts w:ascii="Mazda Type" w:hAnsi="Mazda Type" w:cstheme="majorHAnsi"/>
          <w:sz w:val="20"/>
          <w:szCs w:val="20"/>
          <w:lang w:val="pt-PT"/>
        </w:rPr>
        <w:t xml:space="preserve">, como as </w:t>
      </w:r>
      <w:r w:rsidRPr="008151F7">
        <w:rPr>
          <w:rFonts w:ascii="Mazda Type" w:hAnsi="Mazda Type"/>
          <w:kern w:val="2"/>
          <w:sz w:val="20"/>
          <w:szCs w:val="20"/>
          <w:lang w:val="pt-PT" w:eastAsia="ja-JP"/>
        </w:rPr>
        <w:t>portas Freestyle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de abertura oposta e </w:t>
      </w:r>
      <w:r w:rsidRPr="008151F7">
        <w:rPr>
          <w:rFonts w:ascii="Mazda Type" w:hAnsi="Mazda Type"/>
          <w:kern w:val="2"/>
          <w:sz w:val="20"/>
          <w:szCs w:val="20"/>
          <w:lang w:val="pt-PT" w:eastAsia="ja-JP"/>
        </w:rPr>
        <w:t>sem pilares centrais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as múltiplas </w:t>
      </w:r>
      <w:r w:rsidRPr="008151F7">
        <w:rPr>
          <w:rFonts w:ascii="Mazda Type" w:hAnsi="Mazda Type"/>
          <w:kern w:val="2"/>
          <w:sz w:val="20"/>
          <w:szCs w:val="20"/>
          <w:lang w:val="pt-PT" w:eastAsia="ja-JP"/>
        </w:rPr>
        <w:t>composições de cores exteriores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 os inéditos </w:t>
      </w:r>
      <w:r w:rsidRPr="008151F7">
        <w:rPr>
          <w:rFonts w:ascii="Mazda Type" w:hAnsi="Mazda Type"/>
          <w:kern w:val="2"/>
          <w:sz w:val="20"/>
          <w:szCs w:val="20"/>
          <w:lang w:val="pt-PT" w:eastAsia="ja-JP"/>
        </w:rPr>
        <w:t>interior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es</w:t>
      </w:r>
      <w:r w:rsidRPr="008151F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Pr="008151F7">
        <w:rPr>
          <w:rFonts w:ascii="Mazda Type" w:hAnsi="Mazda Type"/>
          <w:kern w:val="2"/>
          <w:sz w:val="20"/>
          <w:szCs w:val="20"/>
          <w:lang w:val="pt-PT" w:eastAsia="ja-JP"/>
        </w:rPr>
        <w:t xml:space="preserve">materiais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baixo </w:t>
      </w:r>
      <w:r w:rsidRPr="008151F7">
        <w:rPr>
          <w:rFonts w:ascii="Mazda Type" w:hAnsi="Mazda Type"/>
          <w:kern w:val="2"/>
          <w:sz w:val="20"/>
          <w:szCs w:val="20"/>
          <w:lang w:val="pt-PT" w:eastAsia="ja-JP"/>
        </w:rPr>
        <w:t>impacto ambiental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com destaque para a </w:t>
      </w:r>
      <w:r w:rsidRPr="008151F7">
        <w:rPr>
          <w:rFonts w:ascii="Mazda Type" w:hAnsi="Mazda Type"/>
          <w:kern w:val="2"/>
          <w:sz w:val="20"/>
          <w:szCs w:val="20"/>
          <w:lang w:val="pt-PT" w:eastAsia="ja-JP"/>
        </w:rPr>
        <w:t xml:space="preserve">cortiça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origem </w:t>
      </w:r>
      <w:r w:rsidRPr="008151F7">
        <w:rPr>
          <w:rFonts w:ascii="Mazda Type" w:hAnsi="Mazda Type"/>
          <w:kern w:val="2"/>
          <w:sz w:val="20"/>
          <w:szCs w:val="20"/>
          <w:lang w:val="pt-PT" w:eastAsia="ja-JP"/>
        </w:rPr>
        <w:t>portugues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8151F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Pr="008151F7">
        <w:rPr>
          <w:rFonts w:ascii="Mazda Type" w:hAnsi="Mazda Type"/>
          <w:kern w:val="2"/>
          <w:sz w:val="20"/>
          <w:szCs w:val="20"/>
          <w:lang w:val="pt-PT" w:eastAsia="ja-JP"/>
        </w:rPr>
        <w:t>parte da consola central flutuante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 nas portas, local onde também se aplicam </w:t>
      </w:r>
      <w:r w:rsidRPr="008151F7">
        <w:rPr>
          <w:rFonts w:ascii="Mazda Type" w:hAnsi="Mazda Type"/>
          <w:kern w:val="2"/>
          <w:sz w:val="20"/>
          <w:szCs w:val="20"/>
          <w:lang w:val="pt-PT" w:eastAsia="ja-JP"/>
        </w:rPr>
        <w:t xml:space="preserve">fibras de garrafas de plástico recicladas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ao nível d</w:t>
      </w:r>
      <w:r w:rsidRPr="008151F7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seus </w:t>
      </w:r>
      <w:r w:rsidRPr="008151F7">
        <w:rPr>
          <w:rFonts w:ascii="Mazda Type" w:hAnsi="Mazda Type"/>
          <w:kern w:val="2"/>
          <w:sz w:val="20"/>
          <w:szCs w:val="20"/>
          <w:lang w:val="pt-PT" w:eastAsia="ja-JP"/>
        </w:rPr>
        <w:t>revestimentos.</w:t>
      </w:r>
    </w:p>
    <w:p w14:paraId="43D268F6" w14:textId="7E366C28" w:rsidR="00B10798" w:rsidRDefault="00B10798" w:rsidP="00B10798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 w:rsidRPr="002363C0">
        <w:rPr>
          <w:rFonts w:ascii="Mazda Type" w:hAnsi="Mazda Type"/>
          <w:kern w:val="2"/>
          <w:sz w:val="20"/>
          <w:szCs w:val="20"/>
          <w:lang w:val="pt-PT" w:eastAsia="ja-JP"/>
        </w:rPr>
        <w:t xml:space="preserve">seu descritivo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mecânico integra-se </w:t>
      </w:r>
      <w:r w:rsidRPr="002363C0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bloco </w:t>
      </w:r>
      <w:r w:rsidR="00920715">
        <w:rPr>
          <w:rFonts w:ascii="Mazda Type" w:hAnsi="Mazda Type"/>
          <w:kern w:val="2"/>
          <w:sz w:val="20"/>
          <w:szCs w:val="20"/>
          <w:lang w:val="pt-PT" w:eastAsia="ja-JP"/>
        </w:rPr>
        <w:t xml:space="preserve">100% </w:t>
      </w:r>
      <w:proofErr w:type="spellStart"/>
      <w:r w:rsidRPr="002363C0">
        <w:rPr>
          <w:rFonts w:ascii="Mazda Type" w:hAnsi="Mazda Type"/>
          <w:kern w:val="2"/>
          <w:sz w:val="20"/>
          <w:szCs w:val="20"/>
          <w:lang w:val="pt-PT" w:eastAsia="ja-JP"/>
        </w:rPr>
        <w:t>eléctrico</w:t>
      </w:r>
      <w:proofErr w:type="spellEnd"/>
      <w:r w:rsidRPr="002363C0">
        <w:rPr>
          <w:rFonts w:ascii="Mazda Type" w:hAnsi="Mazda Type"/>
          <w:kern w:val="2"/>
          <w:sz w:val="20"/>
          <w:szCs w:val="20"/>
          <w:lang w:val="pt-PT" w:eastAsia="ja-JP"/>
        </w:rPr>
        <w:t xml:space="preserve"> e-</w:t>
      </w:r>
      <w:proofErr w:type="spellStart"/>
      <w:r w:rsidRPr="002363C0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Pr="002363C0">
        <w:rPr>
          <w:rFonts w:ascii="Mazda Type" w:hAnsi="Mazda Type"/>
          <w:kern w:val="2"/>
          <w:sz w:val="20"/>
          <w:szCs w:val="20"/>
          <w:lang w:val="pt-PT" w:eastAsia="ja-JP"/>
        </w:rPr>
        <w:t xml:space="preserve"> AC síncrono e uma bateria de iões de lítio de 35,5 kWh, com uma potência máxima de 107 Kw/145 </w:t>
      </w:r>
      <w:proofErr w:type="spellStart"/>
      <w:r w:rsidRPr="002363C0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Pr="002363C0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um binário máximo de 270,9 </w:t>
      </w:r>
      <w:proofErr w:type="spellStart"/>
      <w:r w:rsidRPr="002363C0">
        <w:rPr>
          <w:rFonts w:ascii="Mazda Type" w:hAnsi="Mazda Type"/>
          <w:kern w:val="2"/>
          <w:sz w:val="20"/>
          <w:szCs w:val="20"/>
          <w:lang w:val="pt-PT" w:eastAsia="ja-JP"/>
        </w:rPr>
        <w:t>Nm</w:t>
      </w:r>
      <w:proofErr w:type="spellEnd"/>
      <w:r w:rsidRPr="002363C0">
        <w:rPr>
          <w:rFonts w:ascii="Mazda Type" w:hAnsi="Mazda Type"/>
          <w:kern w:val="2"/>
          <w:sz w:val="20"/>
          <w:szCs w:val="20"/>
          <w:lang w:val="pt-PT" w:eastAsia="ja-JP"/>
        </w:rPr>
        <w:t>, acelerando dos 0 aos 100 km/h em 9,7 segundos. Ao nível do consumo energético, o EV da Mazda apresenta um valor de 17,9 kWh/100 km, para emissões de CO</w:t>
      </w:r>
      <w:r w:rsidRPr="002363C0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Pr="002363C0">
        <w:rPr>
          <w:rFonts w:ascii="Mazda Type" w:hAnsi="Mazda Type"/>
          <w:kern w:val="2"/>
          <w:sz w:val="20"/>
          <w:szCs w:val="20"/>
          <w:lang w:val="pt-PT" w:eastAsia="ja-JP"/>
        </w:rPr>
        <w:t xml:space="preserve"> naturalmente nulas. A sua autonomia é de 200 km ou 265 km em ambiente urbano</w:t>
      </w:r>
      <w:r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3"/>
      </w:r>
      <w:r w:rsidRPr="002363C0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37F917F6" w14:textId="531CF9E3" w:rsidR="00B10798" w:rsidRDefault="00B10798" w:rsidP="00B10798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8151F7">
        <w:rPr>
          <w:rFonts w:ascii="Mazda Type" w:hAnsi="Mazda Type"/>
          <w:kern w:val="2"/>
          <w:sz w:val="20"/>
          <w:szCs w:val="20"/>
          <w:lang w:val="pt-PT" w:eastAsia="ja-JP"/>
        </w:rPr>
        <w:t xml:space="preserve"> tecnologia e-</w:t>
      </w:r>
      <w:proofErr w:type="spellStart"/>
      <w:r w:rsidRPr="008151F7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Pr="008151F7">
        <w:rPr>
          <w:rFonts w:ascii="Mazda Type" w:hAnsi="Mazda Type"/>
          <w:kern w:val="2"/>
          <w:sz w:val="20"/>
          <w:szCs w:val="20"/>
          <w:lang w:val="pt-PT" w:eastAsia="ja-JP"/>
        </w:rPr>
        <w:t xml:space="preserve"> EV da Mazda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foi recentemente alvo de um </w:t>
      </w:r>
      <w:r w:rsidRPr="002363C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upgrade</w:t>
      </w:r>
      <w:r w:rsidRPr="002363C0">
        <w:rPr>
          <w:rFonts w:ascii="Mazda Type" w:hAnsi="Mazda Type"/>
          <w:kern w:val="2"/>
          <w:sz w:val="20"/>
          <w:szCs w:val="20"/>
          <w:lang w:val="pt-PT" w:eastAsia="ja-JP"/>
        </w:rPr>
        <w:t xml:space="preserve"> técnico</w:t>
      </w:r>
      <w:r w:rsidRPr="008151F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ao nível d</w:t>
      </w:r>
      <w:r w:rsidRPr="008151F7">
        <w:rPr>
          <w:rFonts w:ascii="Mazda Type" w:hAnsi="Mazda Type"/>
          <w:kern w:val="2"/>
          <w:sz w:val="20"/>
          <w:szCs w:val="20"/>
          <w:lang w:val="pt-PT" w:eastAsia="ja-JP"/>
        </w:rPr>
        <w:t>os processos de carregamento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2363C0">
        <w:rPr>
          <w:rFonts w:ascii="Mazda Type" w:hAnsi="Mazda Type"/>
          <w:kern w:val="2"/>
          <w:sz w:val="20"/>
          <w:szCs w:val="20"/>
          <w:lang w:val="pt-PT" w:eastAsia="ja-JP"/>
        </w:rPr>
        <w:t xml:space="preserve">e dos equipamentos inerentes,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passando a </w:t>
      </w:r>
      <w:r w:rsidRPr="002363C0">
        <w:rPr>
          <w:rFonts w:ascii="Mazda Type" w:hAnsi="Mazda Type"/>
          <w:kern w:val="2"/>
          <w:sz w:val="20"/>
          <w:szCs w:val="20"/>
          <w:lang w:val="pt-PT" w:eastAsia="ja-JP"/>
        </w:rPr>
        <w:t>suport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ar</w:t>
      </w:r>
      <w:r w:rsidRPr="002363C0">
        <w:rPr>
          <w:rFonts w:ascii="Mazda Type" w:hAnsi="Mazda Type"/>
          <w:kern w:val="2"/>
          <w:sz w:val="20"/>
          <w:szCs w:val="20"/>
          <w:lang w:val="pt-PT" w:eastAsia="ja-JP"/>
        </w:rPr>
        <w:t xml:space="preserve"> carregamentos AC trifásicos de 11 kW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. Viu, também, </w:t>
      </w:r>
      <w:r w:rsidRPr="002363C0">
        <w:rPr>
          <w:rFonts w:ascii="Mazda Type" w:hAnsi="Mazda Type"/>
          <w:kern w:val="2"/>
          <w:sz w:val="20"/>
          <w:szCs w:val="20"/>
          <w:lang w:val="pt-PT" w:eastAsia="ja-JP"/>
        </w:rPr>
        <w:t>evolui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Pr="002363C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Pr="002363C0">
        <w:rPr>
          <w:rFonts w:ascii="Mazda Type" w:hAnsi="Mazda Type"/>
          <w:kern w:val="2"/>
          <w:sz w:val="20"/>
          <w:szCs w:val="20"/>
          <w:lang w:val="pt-PT" w:eastAsia="ja-JP"/>
        </w:rPr>
        <w:t xml:space="preserve">carga máxima aceite para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os </w:t>
      </w:r>
      <w:r w:rsidRPr="002363C0">
        <w:rPr>
          <w:rFonts w:ascii="Mazda Type" w:hAnsi="Mazda Type"/>
          <w:kern w:val="2"/>
          <w:sz w:val="20"/>
          <w:szCs w:val="20"/>
          <w:lang w:val="pt-PT" w:eastAsia="ja-JP"/>
        </w:rPr>
        <w:t>50 kW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n</w:t>
      </w:r>
      <w:r w:rsidRPr="002363C0">
        <w:rPr>
          <w:rFonts w:ascii="Mazda Type" w:hAnsi="Mazda Type"/>
          <w:kern w:val="2"/>
          <w:sz w:val="20"/>
          <w:szCs w:val="20"/>
          <w:lang w:val="pt-PT" w:eastAsia="ja-JP"/>
        </w:rPr>
        <w:t>os carregamentos rápidos DC, reduzindo-se para 26 minutos o tempo necessário ao processo</w:t>
      </w:r>
      <w:r w:rsidRPr="008151F7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4"/>
      </w:r>
      <w:r w:rsidRPr="002363C0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43414BA6" w14:textId="44648CE1" w:rsidR="00EF4858" w:rsidRDefault="00EF4858" w:rsidP="00EF4858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Informações adicionais sobre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 modelo </w:t>
      </w:r>
      <w:r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podem ser consultadas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proofErr w:type="spellStart"/>
      <w:r w:rsidRPr="0008167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folder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hyperlink r:id="rId8" w:history="1">
        <w:r>
          <w:rPr>
            <w:rStyle w:val="Hiperligao"/>
            <w:rFonts w:ascii="Mazda Type" w:hAnsi="Mazda Type"/>
            <w:b/>
            <w:bCs/>
            <w:kern w:val="2"/>
            <w:sz w:val="20"/>
            <w:szCs w:val="20"/>
            <w:lang w:val="pt-PT" w:eastAsia="ja-JP"/>
          </w:rPr>
          <w:t>Mazda MX-30</w:t>
        </w:r>
      </w:hyperlink>
      <w:r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integrado </w:t>
      </w:r>
      <w:r w:rsidRPr="005866DC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 w:rsidRPr="00081673">
        <w:rPr>
          <w:rFonts w:ascii="Mazda Type" w:hAnsi="Mazda Type"/>
          <w:kern w:val="2"/>
          <w:sz w:val="20"/>
          <w:szCs w:val="20"/>
          <w:lang w:val="pt-PT" w:eastAsia="ja-JP"/>
        </w:rPr>
        <w:t>Portal de Imprensa da Mazda Motor de Portugal</w:t>
      </w:r>
      <w:r w:rsidRPr="005866DC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31326DEB" w14:textId="77777777" w:rsidR="00365B33" w:rsidRDefault="00365B33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1A05CB25" w14:textId="77777777" w:rsidR="00325F40" w:rsidRPr="00305558" w:rsidRDefault="00325F40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9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1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1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1ECC7DF1" w14:textId="77777777" w:rsidR="00920715" w:rsidRDefault="00920715">
      <w:pPr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br w:type="page"/>
      </w:r>
    </w:p>
    <w:p w14:paraId="2BC4C5B2" w14:textId="08E0453A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lastRenderedPageBreak/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2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10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2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1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D05BFE">
      <w:headerReference w:type="even" r:id="rId12"/>
      <w:headerReference w:type="default" r:id="rId13"/>
      <w:footerReference w:type="default" r:id="rId14"/>
      <w:headerReference w:type="first" r:id="rId15"/>
      <w:pgSz w:w="11900" w:h="16840"/>
      <w:pgMar w:top="1134" w:right="1418" w:bottom="1276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95E3D" w14:textId="77777777" w:rsidR="00066B57" w:rsidRDefault="00066B57" w:rsidP="00972E15">
      <w:r>
        <w:separator/>
      </w:r>
    </w:p>
  </w:endnote>
  <w:endnote w:type="continuationSeparator" w:id="0">
    <w:p w14:paraId="7B54F66E" w14:textId="77777777" w:rsidR="00066B57" w:rsidRDefault="00066B57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9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">
              <v:line id="直線コネクタ 19" o:spid="_x0000_s1030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1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955FD0" w14:textId="77777777" w:rsidR="00066B57" w:rsidRDefault="00066B57" w:rsidP="00972E15">
      <w:r>
        <w:separator/>
      </w:r>
    </w:p>
  </w:footnote>
  <w:footnote w:type="continuationSeparator" w:id="0">
    <w:p w14:paraId="724E2892" w14:textId="77777777" w:rsidR="00066B57" w:rsidRDefault="00066B57" w:rsidP="00972E15">
      <w:r>
        <w:continuationSeparator/>
      </w:r>
    </w:p>
  </w:footnote>
  <w:footnote w:id="1">
    <w:p w14:paraId="12115A46" w14:textId="09477FCA" w:rsidR="00C938F2" w:rsidRPr="006E35EB" w:rsidRDefault="00C938F2" w:rsidP="000D1D5E">
      <w:pPr>
        <w:pStyle w:val="Textodenotaderodap"/>
        <w:spacing w:after="60"/>
        <w:rPr>
          <w:rFonts w:ascii="Mazda Type" w:hAnsi="Mazda Type"/>
          <w:sz w:val="16"/>
          <w:szCs w:val="16"/>
        </w:rPr>
      </w:pPr>
      <w:r w:rsidRPr="006E35EB">
        <w:rPr>
          <w:rStyle w:val="Refdenotaderodap"/>
          <w:rFonts w:ascii="Mazda Type" w:hAnsi="Mazda Type"/>
          <w:sz w:val="16"/>
          <w:szCs w:val="16"/>
        </w:rPr>
        <w:footnoteRef/>
      </w:r>
      <w:r w:rsidRPr="006E35EB">
        <w:rPr>
          <w:rFonts w:ascii="Mazda Type" w:hAnsi="Mazda Type"/>
          <w:sz w:val="16"/>
          <w:szCs w:val="16"/>
        </w:rPr>
        <w:t xml:space="preserve"> </w:t>
      </w:r>
      <w:r w:rsidR="005A7D04">
        <w:rPr>
          <w:rFonts w:ascii="Mazda Type" w:hAnsi="Mazda Type"/>
          <w:sz w:val="16"/>
          <w:szCs w:val="16"/>
        </w:rPr>
        <w:t xml:space="preserve">Inclui Campanha Mazda MX-30 EV + Montante de 4.000 € de </w:t>
      </w:r>
      <w:r w:rsidR="00291D29">
        <w:rPr>
          <w:rFonts w:ascii="Mazda Type" w:hAnsi="Mazda Type"/>
          <w:sz w:val="16"/>
          <w:szCs w:val="16"/>
        </w:rPr>
        <w:t>Apoio ao Abate</w:t>
      </w:r>
      <w:r w:rsidR="005A7D04">
        <w:rPr>
          <w:rFonts w:ascii="Mazda Type" w:hAnsi="Mazda Type"/>
          <w:sz w:val="16"/>
          <w:szCs w:val="16"/>
        </w:rPr>
        <w:t>, contra entrega de viatura com</w:t>
      </w:r>
      <w:r w:rsidR="000D1D5E">
        <w:rPr>
          <w:rFonts w:ascii="Mazda Type" w:hAnsi="Mazda Type"/>
          <w:sz w:val="16"/>
          <w:szCs w:val="16"/>
        </w:rPr>
        <w:t xml:space="preserve"> 10 ou</w:t>
      </w:r>
      <w:r w:rsidR="005A7D04">
        <w:rPr>
          <w:rFonts w:ascii="Mazda Type" w:hAnsi="Mazda Type"/>
          <w:sz w:val="16"/>
          <w:szCs w:val="16"/>
        </w:rPr>
        <w:t xml:space="preserve"> mais anos</w:t>
      </w:r>
      <w:r w:rsidR="00E3394F">
        <w:rPr>
          <w:rFonts w:ascii="Mazda Type" w:hAnsi="Mazda Type"/>
          <w:sz w:val="16"/>
          <w:szCs w:val="16"/>
        </w:rPr>
        <w:t>.</w:t>
      </w:r>
      <w:r w:rsidR="00291D29">
        <w:rPr>
          <w:rFonts w:ascii="Mazda Type" w:hAnsi="Mazda Type"/>
          <w:sz w:val="16"/>
          <w:szCs w:val="16"/>
        </w:rPr>
        <w:t xml:space="preserve"> </w:t>
      </w:r>
      <w:r w:rsidR="00E3394F">
        <w:rPr>
          <w:rFonts w:ascii="Mazda Type" w:hAnsi="Mazda Type"/>
          <w:sz w:val="16"/>
          <w:szCs w:val="16"/>
        </w:rPr>
        <w:t>N</w:t>
      </w:r>
      <w:r w:rsidRPr="006E35EB">
        <w:rPr>
          <w:rFonts w:ascii="Mazda Type" w:hAnsi="Mazda Type"/>
          <w:sz w:val="16"/>
          <w:szCs w:val="16"/>
        </w:rPr>
        <w:t>ão inclu</w:t>
      </w:r>
      <w:r>
        <w:rPr>
          <w:rFonts w:ascii="Mazda Type" w:hAnsi="Mazda Type"/>
          <w:sz w:val="16"/>
          <w:szCs w:val="16"/>
        </w:rPr>
        <w:t>i</w:t>
      </w:r>
      <w:r w:rsidRPr="006E35EB">
        <w:rPr>
          <w:rFonts w:ascii="Mazda Type" w:hAnsi="Mazda Type"/>
          <w:sz w:val="16"/>
          <w:szCs w:val="16"/>
        </w:rPr>
        <w:t xml:space="preserve"> Despesas de Legalização, Transporte e Preparação</w:t>
      </w:r>
      <w:r w:rsidR="000D1D5E">
        <w:rPr>
          <w:rFonts w:ascii="Mazda Type" w:hAnsi="Mazda Type"/>
          <w:sz w:val="16"/>
          <w:szCs w:val="16"/>
        </w:rPr>
        <w:t>. Não inclui</w:t>
      </w:r>
      <w:r>
        <w:rPr>
          <w:rFonts w:ascii="Mazda Type" w:hAnsi="Mazda Type"/>
          <w:sz w:val="16"/>
          <w:szCs w:val="16"/>
        </w:rPr>
        <w:t xml:space="preserve"> </w:t>
      </w:r>
      <w:r w:rsidRPr="006E35EB">
        <w:rPr>
          <w:rFonts w:ascii="Mazda Type" w:hAnsi="Mazda Type"/>
          <w:sz w:val="16"/>
          <w:szCs w:val="16"/>
        </w:rPr>
        <w:t>Pintura Metalizada</w:t>
      </w:r>
      <w:r>
        <w:rPr>
          <w:rFonts w:ascii="Mazda Type" w:hAnsi="Mazda Type"/>
          <w:sz w:val="16"/>
          <w:szCs w:val="16"/>
        </w:rPr>
        <w:t>.</w:t>
      </w:r>
    </w:p>
  </w:footnote>
  <w:footnote w:id="2">
    <w:p w14:paraId="07E7CC28" w14:textId="3AAC2447" w:rsidR="00DB1C88" w:rsidRPr="006E35EB" w:rsidRDefault="00DB1C88" w:rsidP="000D1D5E">
      <w:pPr>
        <w:pStyle w:val="Textodenotaderodap"/>
        <w:spacing w:after="60"/>
        <w:rPr>
          <w:rFonts w:ascii="Mazda Type" w:hAnsi="Mazda Type"/>
          <w:sz w:val="16"/>
          <w:szCs w:val="16"/>
        </w:rPr>
      </w:pPr>
      <w:r w:rsidRPr="006E35EB">
        <w:rPr>
          <w:rStyle w:val="Refdenotaderodap"/>
          <w:rFonts w:ascii="Mazda Type" w:hAnsi="Mazda Type"/>
          <w:sz w:val="16"/>
          <w:szCs w:val="16"/>
        </w:rPr>
        <w:footnoteRef/>
      </w:r>
      <w:r w:rsidRPr="006E35EB">
        <w:rPr>
          <w:rFonts w:ascii="Mazda Type" w:hAnsi="Mazda Type"/>
          <w:sz w:val="16"/>
          <w:szCs w:val="16"/>
        </w:rPr>
        <w:t xml:space="preserve"> </w:t>
      </w:r>
      <w:r>
        <w:rPr>
          <w:rFonts w:ascii="Mazda Type" w:hAnsi="Mazda Type"/>
          <w:sz w:val="16"/>
          <w:szCs w:val="16"/>
        </w:rPr>
        <w:t>N</w:t>
      </w:r>
      <w:r w:rsidRPr="006E35EB">
        <w:rPr>
          <w:rFonts w:ascii="Mazda Type" w:hAnsi="Mazda Type"/>
          <w:sz w:val="16"/>
          <w:szCs w:val="16"/>
        </w:rPr>
        <w:t>ão inclu</w:t>
      </w:r>
      <w:r>
        <w:rPr>
          <w:rFonts w:ascii="Mazda Type" w:hAnsi="Mazda Type"/>
          <w:sz w:val="16"/>
          <w:szCs w:val="16"/>
        </w:rPr>
        <w:t>i</w:t>
      </w:r>
      <w:r w:rsidRPr="006E35EB">
        <w:rPr>
          <w:rFonts w:ascii="Mazda Type" w:hAnsi="Mazda Type"/>
          <w:sz w:val="16"/>
          <w:szCs w:val="16"/>
        </w:rPr>
        <w:t xml:space="preserve"> Despesas de Legalização, Transporte e Preparação</w:t>
      </w:r>
      <w:r w:rsidR="000D1D5E">
        <w:rPr>
          <w:rFonts w:ascii="Mazda Type" w:hAnsi="Mazda Type"/>
          <w:sz w:val="16"/>
          <w:szCs w:val="16"/>
        </w:rPr>
        <w:t xml:space="preserve">. Não inclui </w:t>
      </w:r>
      <w:r w:rsidRPr="006E35EB">
        <w:rPr>
          <w:rFonts w:ascii="Mazda Type" w:hAnsi="Mazda Type"/>
          <w:sz w:val="16"/>
          <w:szCs w:val="16"/>
        </w:rPr>
        <w:t>Pintura Metalizada</w:t>
      </w:r>
      <w:r>
        <w:rPr>
          <w:rFonts w:ascii="Mazda Type" w:hAnsi="Mazda Type"/>
          <w:sz w:val="16"/>
          <w:szCs w:val="16"/>
        </w:rPr>
        <w:t>.</w:t>
      </w:r>
    </w:p>
  </w:footnote>
  <w:footnote w:id="3">
    <w:p w14:paraId="2786D474" w14:textId="77777777" w:rsidR="00B10798" w:rsidRPr="000D1D5E" w:rsidRDefault="00B10798" w:rsidP="00B10798">
      <w:pPr>
        <w:pStyle w:val="Textodenotaderodap"/>
        <w:spacing w:after="60"/>
        <w:rPr>
          <w:rFonts w:ascii="Mazda Type" w:hAnsi="Mazda Type"/>
          <w:sz w:val="16"/>
          <w:szCs w:val="16"/>
          <w:lang w:val="pt-PT"/>
        </w:rPr>
      </w:pPr>
      <w:r w:rsidRPr="000D1D5E">
        <w:rPr>
          <w:rStyle w:val="Refdenotaderodap"/>
          <w:rFonts w:ascii="Mazda Type" w:hAnsi="Mazda Type"/>
          <w:sz w:val="16"/>
          <w:szCs w:val="16"/>
        </w:rPr>
        <w:footnoteRef/>
      </w:r>
      <w:r w:rsidRPr="000D1D5E">
        <w:rPr>
          <w:rFonts w:ascii="Mazda Type" w:hAnsi="Mazda Type"/>
          <w:sz w:val="16"/>
          <w:szCs w:val="16"/>
        </w:rPr>
        <w:t xml:space="preserve"> </w:t>
      </w:r>
      <w:r>
        <w:rPr>
          <w:rFonts w:ascii="Mazda Type" w:hAnsi="Mazda Type"/>
          <w:sz w:val="16"/>
          <w:szCs w:val="16"/>
        </w:rPr>
        <w:t>Valores médios. H</w:t>
      </w:r>
      <w:r w:rsidRPr="000D1D5E">
        <w:rPr>
          <w:rFonts w:ascii="Mazda Type" w:hAnsi="Mazda Type"/>
          <w:sz w:val="16"/>
          <w:szCs w:val="16"/>
        </w:rPr>
        <w:t>omologa</w:t>
      </w:r>
      <w:r>
        <w:rPr>
          <w:rFonts w:ascii="Mazda Type" w:hAnsi="Mazda Type"/>
          <w:sz w:val="16"/>
          <w:szCs w:val="16"/>
        </w:rPr>
        <w:t xml:space="preserve">ção segundo a </w:t>
      </w:r>
      <w:r w:rsidRPr="000D1D5E">
        <w:rPr>
          <w:rFonts w:ascii="Mazda Type" w:hAnsi="Mazda Type"/>
          <w:sz w:val="16"/>
          <w:szCs w:val="16"/>
        </w:rPr>
        <w:t>norma WLTP (Reg. (EU) 1151 / 2017; Reg. (EU) 2007/715).</w:t>
      </w:r>
    </w:p>
  </w:footnote>
  <w:footnote w:id="4">
    <w:p w14:paraId="6A19034B" w14:textId="77777777" w:rsidR="00B10798" w:rsidRPr="006E35EB" w:rsidRDefault="00B10798" w:rsidP="00B10798">
      <w:pPr>
        <w:pStyle w:val="Textodenotaderodap"/>
        <w:spacing w:after="60"/>
        <w:rPr>
          <w:rFonts w:ascii="Mazda Type" w:hAnsi="Mazda Type"/>
          <w:sz w:val="16"/>
          <w:szCs w:val="16"/>
        </w:rPr>
      </w:pPr>
      <w:r w:rsidRPr="006E35EB">
        <w:rPr>
          <w:rStyle w:val="Refdenotaderodap"/>
          <w:rFonts w:ascii="Mazda Type" w:hAnsi="Mazda Type"/>
          <w:sz w:val="16"/>
          <w:szCs w:val="16"/>
        </w:rPr>
        <w:footnoteRef/>
      </w:r>
      <w:r w:rsidRPr="006E35EB">
        <w:rPr>
          <w:rFonts w:ascii="Mazda Type" w:hAnsi="Mazda Type"/>
          <w:sz w:val="16"/>
          <w:szCs w:val="16"/>
        </w:rPr>
        <w:t xml:space="preserve"> </w:t>
      </w:r>
      <w:r>
        <w:rPr>
          <w:rFonts w:ascii="Mazda Type" w:hAnsi="Mazda Type"/>
          <w:sz w:val="16"/>
          <w:szCs w:val="16"/>
        </w:rPr>
        <w:t>Os tempos reais de carregamento dependem de diversos factores.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ABB38" w14:textId="3560763D" w:rsidR="006D62E0" w:rsidRDefault="006D62E0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0A4DB8D" wp14:editId="6709D46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5715" b="1905"/>
              <wp:wrapNone/>
              <wp:docPr id="2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7BA661" w14:textId="23AADEA3" w:rsidR="006D62E0" w:rsidRPr="006D62E0" w:rsidRDefault="006D62E0" w:rsidP="006D62E0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6D62E0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A4DB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34.95pt;height:34.95pt;z-index:25167052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757BA661" w14:textId="23AADEA3" w:rsidR="006D62E0" w:rsidRPr="006D62E0" w:rsidRDefault="006D62E0" w:rsidP="006D62E0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6D62E0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26DF5" w14:textId="163F10D3" w:rsidR="00972E15" w:rsidRPr="008914EE" w:rsidRDefault="006D62E0" w:rsidP="008453F5">
    <w:pPr>
      <w:pStyle w:val="Cabealho"/>
      <w:ind w:left="1416"/>
      <w:rPr>
        <w:rFonts w:ascii="Mazda Type" w:hAnsi="Mazda Type"/>
        <w:lang w:eastAsia="de-DE"/>
      </w:rPr>
    </w:pPr>
    <w:r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0C752AF9" wp14:editId="145983F8">
              <wp:simplePos x="901700" y="237490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5715" b="1905"/>
              <wp:wrapNone/>
              <wp:docPr id="4" name="Text Box 4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80A62C" w14:textId="6773B82E" w:rsidR="006D62E0" w:rsidRPr="006D62E0" w:rsidRDefault="006D62E0" w:rsidP="006D62E0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6D62E0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752AF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Classified as Mazda Restricted" style="position:absolute;left:0;text-align:left;margin-left:0;margin-top:0;width:34.95pt;height:34.95pt;z-index:25167155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4980A62C" w14:textId="6773B82E" w:rsidR="006D62E0" w:rsidRPr="006D62E0" w:rsidRDefault="006D62E0" w:rsidP="006D62E0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6D62E0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744A"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326DF7" id="Textfeld 3" o:spid="_x0000_s1028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1394131918" name="Imagem 1394131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E89B8" w14:textId="5EBEB75A" w:rsidR="006D62E0" w:rsidRDefault="006D62E0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558CEE15" wp14:editId="54A65EC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5715" b="1905"/>
              <wp:wrapNone/>
              <wp:docPr id="1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1EB889" w14:textId="4B9A0622" w:rsidR="006D62E0" w:rsidRPr="006D62E0" w:rsidRDefault="006D62E0" w:rsidP="006D62E0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6D62E0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8CEE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Classified as Mazda Restricted" style="position:absolute;margin-left:0;margin-top:0;width:34.95pt;height:34.95pt;z-index:25166950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2X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2WKe51Fg6Ta9yxfx5tINjf1omKN+ANTiFJ+F&#10;5cmMeUGNpnSg31DT69gNQ8xw7FnSMJoPoZcvvgku1uuUhFqyLGzNzvJYOmIWAX3t3pizA+oB6XqC&#10;UVKseAd+nxv/9HZ9DEhBYibi26M5wI46TNwObyYK/dd7yrq+7NVP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AaS2XO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0E1EB889" w14:textId="4B9A0622" w:rsidR="006D62E0" w:rsidRPr="006D62E0" w:rsidRDefault="006D62E0" w:rsidP="006D62E0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6D62E0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356FE"/>
    <w:rsid w:val="00053C5B"/>
    <w:rsid w:val="0005406A"/>
    <w:rsid w:val="00055D93"/>
    <w:rsid w:val="00061834"/>
    <w:rsid w:val="00066B57"/>
    <w:rsid w:val="00076139"/>
    <w:rsid w:val="000A6C05"/>
    <w:rsid w:val="000B5634"/>
    <w:rsid w:val="000C6A34"/>
    <w:rsid w:val="000D1D5E"/>
    <w:rsid w:val="000E60B0"/>
    <w:rsid w:val="000F18B0"/>
    <w:rsid w:val="00102B76"/>
    <w:rsid w:val="0011628C"/>
    <w:rsid w:val="00123E95"/>
    <w:rsid w:val="00131730"/>
    <w:rsid w:val="00134886"/>
    <w:rsid w:val="001537CC"/>
    <w:rsid w:val="00154391"/>
    <w:rsid w:val="00161E2F"/>
    <w:rsid w:val="00193064"/>
    <w:rsid w:val="001A44BF"/>
    <w:rsid w:val="001A584D"/>
    <w:rsid w:val="001B516D"/>
    <w:rsid w:val="001C431E"/>
    <w:rsid w:val="001D1439"/>
    <w:rsid w:val="001D4E76"/>
    <w:rsid w:val="001D5A45"/>
    <w:rsid w:val="001E5D7F"/>
    <w:rsid w:val="001E7319"/>
    <w:rsid w:val="001F0243"/>
    <w:rsid w:val="00215ECE"/>
    <w:rsid w:val="00222C74"/>
    <w:rsid w:val="00225858"/>
    <w:rsid w:val="002363C0"/>
    <w:rsid w:val="00240CD8"/>
    <w:rsid w:val="002468DF"/>
    <w:rsid w:val="00253FF7"/>
    <w:rsid w:val="002541A2"/>
    <w:rsid w:val="00291D29"/>
    <w:rsid w:val="002B6F3B"/>
    <w:rsid w:val="002D279C"/>
    <w:rsid w:val="002D6BAD"/>
    <w:rsid w:val="002F63B5"/>
    <w:rsid w:val="00305558"/>
    <w:rsid w:val="00325F40"/>
    <w:rsid w:val="003530B3"/>
    <w:rsid w:val="003626F9"/>
    <w:rsid w:val="00363BDB"/>
    <w:rsid w:val="00365B33"/>
    <w:rsid w:val="003961DD"/>
    <w:rsid w:val="003A683F"/>
    <w:rsid w:val="003B1BD9"/>
    <w:rsid w:val="003D13F2"/>
    <w:rsid w:val="003E644C"/>
    <w:rsid w:val="00401EE0"/>
    <w:rsid w:val="004064CF"/>
    <w:rsid w:val="004120B4"/>
    <w:rsid w:val="00421AC4"/>
    <w:rsid w:val="004346EA"/>
    <w:rsid w:val="0046188A"/>
    <w:rsid w:val="00465BCB"/>
    <w:rsid w:val="00485664"/>
    <w:rsid w:val="004A4E61"/>
    <w:rsid w:val="004A7359"/>
    <w:rsid w:val="004A76FF"/>
    <w:rsid w:val="004D3CD8"/>
    <w:rsid w:val="004D4547"/>
    <w:rsid w:val="004E1D85"/>
    <w:rsid w:val="004F7975"/>
    <w:rsid w:val="005227F0"/>
    <w:rsid w:val="0052312D"/>
    <w:rsid w:val="0052798B"/>
    <w:rsid w:val="005336A1"/>
    <w:rsid w:val="00536B18"/>
    <w:rsid w:val="00537728"/>
    <w:rsid w:val="005643C0"/>
    <w:rsid w:val="00573131"/>
    <w:rsid w:val="005861A2"/>
    <w:rsid w:val="00586D4C"/>
    <w:rsid w:val="005A7D04"/>
    <w:rsid w:val="005D302C"/>
    <w:rsid w:val="005E4B85"/>
    <w:rsid w:val="00612E35"/>
    <w:rsid w:val="0061350D"/>
    <w:rsid w:val="00616679"/>
    <w:rsid w:val="006275A5"/>
    <w:rsid w:val="006360B5"/>
    <w:rsid w:val="0065460D"/>
    <w:rsid w:val="00660816"/>
    <w:rsid w:val="006671A8"/>
    <w:rsid w:val="006714D3"/>
    <w:rsid w:val="00682447"/>
    <w:rsid w:val="00692030"/>
    <w:rsid w:val="006C7FD2"/>
    <w:rsid w:val="006D1B13"/>
    <w:rsid w:val="006D62E0"/>
    <w:rsid w:val="006F5DF0"/>
    <w:rsid w:val="00702003"/>
    <w:rsid w:val="00710917"/>
    <w:rsid w:val="00714D56"/>
    <w:rsid w:val="00717F27"/>
    <w:rsid w:val="00725614"/>
    <w:rsid w:val="00750DFA"/>
    <w:rsid w:val="0076690A"/>
    <w:rsid w:val="00767906"/>
    <w:rsid w:val="007A7546"/>
    <w:rsid w:val="007B44F8"/>
    <w:rsid w:val="007B58C0"/>
    <w:rsid w:val="007E2F07"/>
    <w:rsid w:val="007E313C"/>
    <w:rsid w:val="007F0980"/>
    <w:rsid w:val="007F243A"/>
    <w:rsid w:val="0080295C"/>
    <w:rsid w:val="008066B7"/>
    <w:rsid w:val="008151F7"/>
    <w:rsid w:val="00815DAA"/>
    <w:rsid w:val="008230C3"/>
    <w:rsid w:val="008453F5"/>
    <w:rsid w:val="00862BE0"/>
    <w:rsid w:val="00872E07"/>
    <w:rsid w:val="00881C93"/>
    <w:rsid w:val="008914EE"/>
    <w:rsid w:val="008942EB"/>
    <w:rsid w:val="008A32D9"/>
    <w:rsid w:val="008D1B80"/>
    <w:rsid w:val="008D6646"/>
    <w:rsid w:val="008E2D6C"/>
    <w:rsid w:val="008F6874"/>
    <w:rsid w:val="009141BC"/>
    <w:rsid w:val="009163F3"/>
    <w:rsid w:val="00920715"/>
    <w:rsid w:val="00924FB0"/>
    <w:rsid w:val="0092595A"/>
    <w:rsid w:val="009373DC"/>
    <w:rsid w:val="00952C07"/>
    <w:rsid w:val="00955FEC"/>
    <w:rsid w:val="00960A3F"/>
    <w:rsid w:val="00960C59"/>
    <w:rsid w:val="00962028"/>
    <w:rsid w:val="009661F6"/>
    <w:rsid w:val="00972E15"/>
    <w:rsid w:val="009811AB"/>
    <w:rsid w:val="009871C7"/>
    <w:rsid w:val="0099172B"/>
    <w:rsid w:val="009938DB"/>
    <w:rsid w:val="0099427C"/>
    <w:rsid w:val="009B3BE7"/>
    <w:rsid w:val="009C5BA2"/>
    <w:rsid w:val="00A25513"/>
    <w:rsid w:val="00A2667E"/>
    <w:rsid w:val="00A3539C"/>
    <w:rsid w:val="00A3782B"/>
    <w:rsid w:val="00A71A05"/>
    <w:rsid w:val="00A72EB4"/>
    <w:rsid w:val="00AB5FC1"/>
    <w:rsid w:val="00AC7EC8"/>
    <w:rsid w:val="00AE5CF8"/>
    <w:rsid w:val="00AE5F02"/>
    <w:rsid w:val="00AF29EE"/>
    <w:rsid w:val="00AF3209"/>
    <w:rsid w:val="00AF744A"/>
    <w:rsid w:val="00B01866"/>
    <w:rsid w:val="00B10798"/>
    <w:rsid w:val="00B21FA3"/>
    <w:rsid w:val="00B75B28"/>
    <w:rsid w:val="00B76C10"/>
    <w:rsid w:val="00B84F78"/>
    <w:rsid w:val="00B87402"/>
    <w:rsid w:val="00BA42D5"/>
    <w:rsid w:val="00BB734C"/>
    <w:rsid w:val="00BF2CC4"/>
    <w:rsid w:val="00C06F0A"/>
    <w:rsid w:val="00C265B9"/>
    <w:rsid w:val="00C80697"/>
    <w:rsid w:val="00C938F2"/>
    <w:rsid w:val="00C97D52"/>
    <w:rsid w:val="00CB3778"/>
    <w:rsid w:val="00CB7886"/>
    <w:rsid w:val="00CC5EF8"/>
    <w:rsid w:val="00CD199A"/>
    <w:rsid w:val="00CD6B3E"/>
    <w:rsid w:val="00D03719"/>
    <w:rsid w:val="00D05BFE"/>
    <w:rsid w:val="00D350F8"/>
    <w:rsid w:val="00D468B9"/>
    <w:rsid w:val="00D82F6A"/>
    <w:rsid w:val="00DA39AF"/>
    <w:rsid w:val="00DA7F93"/>
    <w:rsid w:val="00DB1C88"/>
    <w:rsid w:val="00DB6422"/>
    <w:rsid w:val="00DE09E7"/>
    <w:rsid w:val="00DF69D6"/>
    <w:rsid w:val="00E2364C"/>
    <w:rsid w:val="00E269D4"/>
    <w:rsid w:val="00E3394F"/>
    <w:rsid w:val="00E340D1"/>
    <w:rsid w:val="00E402D9"/>
    <w:rsid w:val="00E402EE"/>
    <w:rsid w:val="00E40809"/>
    <w:rsid w:val="00E54A29"/>
    <w:rsid w:val="00E568F3"/>
    <w:rsid w:val="00E65950"/>
    <w:rsid w:val="00E736A0"/>
    <w:rsid w:val="00E9020A"/>
    <w:rsid w:val="00EB23C3"/>
    <w:rsid w:val="00EB3FE9"/>
    <w:rsid w:val="00EB77DB"/>
    <w:rsid w:val="00EC51BB"/>
    <w:rsid w:val="00EE4F6F"/>
    <w:rsid w:val="00EE5FC2"/>
    <w:rsid w:val="00EF38B4"/>
    <w:rsid w:val="00EF4858"/>
    <w:rsid w:val="00F06183"/>
    <w:rsid w:val="00F069A2"/>
    <w:rsid w:val="00F13FE4"/>
    <w:rsid w:val="00F31CF7"/>
    <w:rsid w:val="00F362F2"/>
    <w:rsid w:val="00F53574"/>
    <w:rsid w:val="00F602D9"/>
    <w:rsid w:val="00F712DE"/>
    <w:rsid w:val="00F741A8"/>
    <w:rsid w:val="00F8369B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unhideWhenUsed/>
    <w:qFormat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qFormat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unhideWhenUsed/>
    <w:qFormat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mazda-press.com/cars/mazda-mx-30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lpinheiro@goodnews.p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tmora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zda-press.pt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4</TotalTime>
  <Pages>3</Pages>
  <Words>888</Words>
  <Characters>4798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2</cp:revision>
  <cp:lastPrinted>2020-01-28T12:28:00Z</cp:lastPrinted>
  <dcterms:created xsi:type="dcterms:W3CDTF">2024-10-24T11:07:00Z</dcterms:created>
  <dcterms:modified xsi:type="dcterms:W3CDTF">2024-10-24T11:07:00Z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1,2,4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2023-10-02T17:18:32Z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2b538b96-e852-4a2f-928b-e9cc3107af2d</vt:lpwstr>
  </property>
  <property fmtid="{D5CDD505-2E9C-101B-9397-08002B2CF9AE}" pid="11" name="MSIP_Label_24138167-8415-4dc6-b34d-59d664cf5b49_ContentBits">
    <vt:lpwstr>1</vt:lpwstr>
  </property>
</Properties>
</file>