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965A" w14:textId="290685FC" w:rsidR="0092595A" w:rsidRPr="009871C7" w:rsidRDefault="004137DF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 w:rsidRPr="004137DF">
        <w:rPr>
          <w:rFonts w:ascii="Mazda Type Medium" w:hAnsi="Mazda Type Medium"/>
          <w:sz w:val="32"/>
          <w:szCs w:val="32"/>
          <w:lang w:val="pt-PT"/>
        </w:rPr>
        <w:t>Mazda2 Hybrid</w:t>
      </w:r>
      <w:r w:rsidR="005E0498">
        <w:rPr>
          <w:rFonts w:ascii="Mazda Type Medium" w:hAnsi="Mazda Type Medium"/>
          <w:sz w:val="32"/>
          <w:szCs w:val="32"/>
          <w:lang w:val="pt-PT"/>
        </w:rPr>
        <w:t xml:space="preserve"> inicia Ano 2 de vendas em Portugal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7E0F0B4F" w14:textId="280D7225" w:rsidR="00A72EB4" w:rsidRDefault="00D165F0" w:rsidP="00D165F0">
      <w:pPr>
        <w:pStyle w:val="PargrafodaLista"/>
        <w:numPr>
          <w:ilvl w:val="0"/>
          <w:numId w:val="1"/>
        </w:numPr>
        <w:spacing w:line="260" w:lineRule="exact"/>
        <w:ind w:right="275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P</w:t>
      </w:r>
      <w:r w:rsidR="004137DF" w:rsidRPr="004137DF">
        <w:rPr>
          <w:rFonts w:ascii="Mazda Type" w:hAnsi="Mazda Type"/>
          <w:sz w:val="22"/>
          <w:szCs w:val="22"/>
          <w:lang w:val="pt-PT"/>
        </w:rPr>
        <w:t>rimeiro modelo com propulsão 100% híbrida da Mazda</w:t>
      </w:r>
      <w:r w:rsidR="004137DF">
        <w:rPr>
          <w:rFonts w:ascii="Mazda Type" w:hAnsi="Mazda Type"/>
          <w:sz w:val="22"/>
          <w:szCs w:val="22"/>
          <w:lang w:val="pt-PT"/>
        </w:rPr>
        <w:t xml:space="preserve"> </w:t>
      </w:r>
      <w:r w:rsidR="00D1002F">
        <w:rPr>
          <w:rFonts w:ascii="Mazda Type" w:hAnsi="Mazda Type"/>
          <w:sz w:val="22"/>
          <w:szCs w:val="22"/>
          <w:lang w:val="pt-PT"/>
        </w:rPr>
        <w:t>representou quase um quinto das vendas da marca em Portugal em 2022</w:t>
      </w:r>
    </w:p>
    <w:p w14:paraId="34573B2E" w14:textId="20641904" w:rsidR="0076690A" w:rsidRDefault="004137DF" w:rsidP="00D165F0">
      <w:pPr>
        <w:pStyle w:val="PargrafodaLista"/>
        <w:numPr>
          <w:ilvl w:val="0"/>
          <w:numId w:val="1"/>
        </w:numPr>
        <w:spacing w:line="260" w:lineRule="exact"/>
        <w:ind w:right="275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R</w:t>
      </w:r>
      <w:r w:rsidRPr="004137DF">
        <w:rPr>
          <w:rFonts w:ascii="Mazda Type" w:hAnsi="Mazda Type"/>
          <w:sz w:val="22"/>
          <w:szCs w:val="22"/>
          <w:lang w:val="pt-PT"/>
        </w:rPr>
        <w:t>esulta</w:t>
      </w:r>
      <w:r w:rsidR="00D165F0">
        <w:rPr>
          <w:rFonts w:ascii="Mazda Type" w:hAnsi="Mazda Type"/>
          <w:sz w:val="22"/>
          <w:szCs w:val="22"/>
          <w:lang w:val="pt-PT"/>
        </w:rPr>
        <w:t>do</w:t>
      </w:r>
      <w:r w:rsidRPr="004137DF">
        <w:rPr>
          <w:rFonts w:ascii="Mazda Type" w:hAnsi="Mazda Type"/>
          <w:sz w:val="22"/>
          <w:szCs w:val="22"/>
          <w:lang w:val="pt-PT"/>
        </w:rPr>
        <w:t xml:space="preserve"> da longa colaboração entre a Mazda Motor Corporation (MMC) e a Toyota Motor Corporation (TMC)</w:t>
      </w:r>
    </w:p>
    <w:p w14:paraId="7C5B421E" w14:textId="77777777" w:rsidR="00A72EB4" w:rsidRPr="00A72E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134764DA" w14:textId="7D295637" w:rsidR="00D165F0" w:rsidRDefault="004137DF" w:rsidP="004137D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b/>
          <w:kern w:val="2"/>
          <w:sz w:val="20"/>
          <w:szCs w:val="20"/>
          <w:lang w:val="pt-PT" w:eastAsia="ja-JP"/>
        </w:rPr>
        <w:t>Lisboa</w:t>
      </w:r>
      <w:r w:rsidR="009871C7" w:rsidRPr="004D3CD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, </w:t>
      </w:r>
      <w:r w:rsidR="00296699" w:rsidRPr="00296699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18 </w:t>
      </w:r>
      <w:r w:rsidRPr="00296699">
        <w:rPr>
          <w:rFonts w:ascii="Mazda Type" w:hAnsi="Mazda Type"/>
          <w:b/>
          <w:kern w:val="2"/>
          <w:sz w:val="20"/>
          <w:szCs w:val="20"/>
          <w:lang w:val="pt-PT" w:eastAsia="ja-JP"/>
        </w:rPr>
        <w:t>Abril</w:t>
      </w:r>
      <w:r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9871C7" w:rsidRPr="004D3CD8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4D3CD8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CD6B3E">
        <w:rPr>
          <w:rFonts w:ascii="Mazda Type" w:hAnsi="Mazda Type"/>
          <w:b/>
          <w:kern w:val="2"/>
          <w:sz w:val="20"/>
          <w:szCs w:val="20"/>
          <w:lang w:val="pt-PT" w:eastAsia="ja-JP"/>
        </w:rPr>
        <w:t>3</w:t>
      </w:r>
      <w:r w:rsidR="009871C7" w:rsidRPr="004D3CD8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D165F0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isponível </w:t>
      </w:r>
      <w:r w:rsidR="00D165F0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desde Janeiro </w:t>
      </w:r>
      <w:r w:rsidR="002701DF">
        <w:rPr>
          <w:rFonts w:ascii="Mazda Type" w:hAnsi="Mazda Type"/>
          <w:kern w:val="2"/>
          <w:sz w:val="20"/>
          <w:szCs w:val="20"/>
          <w:lang w:val="pt-PT" w:eastAsia="ja-JP"/>
        </w:rPr>
        <w:t>do ano passado</w:t>
      </w:r>
      <w:r w:rsidR="00D165F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5E0498">
        <w:rPr>
          <w:rFonts w:ascii="Mazda Type" w:hAnsi="Mazda Type"/>
          <w:kern w:val="2"/>
          <w:sz w:val="20"/>
          <w:szCs w:val="20"/>
          <w:lang w:val="pt-PT" w:eastAsia="ja-JP"/>
        </w:rPr>
        <w:t>no mercado nacional</w:t>
      </w:r>
      <w:r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Mazda2 Hybrid </w:t>
      </w:r>
      <w:r w:rsidR="00D165F0">
        <w:rPr>
          <w:rFonts w:ascii="Mazda Type" w:hAnsi="Mazda Type"/>
          <w:kern w:val="2"/>
          <w:sz w:val="20"/>
          <w:szCs w:val="20"/>
          <w:lang w:val="pt-PT" w:eastAsia="ja-JP"/>
        </w:rPr>
        <w:t>tornou-se</w:t>
      </w:r>
      <w:r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165F0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o primeiro modelo da gama </w:t>
      </w:r>
      <w:r w:rsidR="00D165F0">
        <w:rPr>
          <w:rFonts w:ascii="Mazda Type" w:hAnsi="Mazda Type"/>
          <w:kern w:val="2"/>
          <w:sz w:val="20"/>
          <w:szCs w:val="20"/>
          <w:lang w:val="pt-PT" w:eastAsia="ja-JP"/>
        </w:rPr>
        <w:t xml:space="preserve">europeia da </w:t>
      </w:r>
      <w:r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dotado </w:t>
      </w:r>
      <w:r w:rsidR="005E0498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4137DF">
        <w:rPr>
          <w:rFonts w:ascii="Mazda Type" w:hAnsi="Mazda Type"/>
          <w:kern w:val="2"/>
          <w:sz w:val="20"/>
          <w:szCs w:val="20"/>
          <w:lang w:val="pt-PT" w:eastAsia="ja-JP"/>
        </w:rPr>
        <w:t>tecnologia de propulsão 100% híbrida</w:t>
      </w:r>
      <w:r w:rsidR="00D165F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um </w:t>
      </w:r>
      <w:r w:rsidR="005E0498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conceito </w:t>
      </w:r>
      <w:r w:rsidR="00D165F0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="00D165F0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resulta da longa colaboração entre a Mazda Motor Corporation (MMC) e a Toyota Motor Corporation (TMC), </w:t>
      </w:r>
      <w:r w:rsidR="005E0498">
        <w:rPr>
          <w:rFonts w:ascii="Mazda Type" w:hAnsi="Mazda Type"/>
          <w:kern w:val="2"/>
          <w:sz w:val="20"/>
          <w:szCs w:val="20"/>
          <w:lang w:val="pt-PT" w:eastAsia="ja-JP"/>
        </w:rPr>
        <w:t xml:space="preserve">entidade </w:t>
      </w:r>
      <w:r w:rsidR="00D165F0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o fornece como </w:t>
      </w:r>
      <w:r w:rsidR="00D165F0" w:rsidRPr="004137DF">
        <w:rPr>
          <w:rFonts w:ascii="Mazda Type" w:hAnsi="Mazda Type"/>
          <w:kern w:val="2"/>
          <w:sz w:val="20"/>
          <w:szCs w:val="20"/>
          <w:lang w:val="pt-PT" w:eastAsia="ja-JP"/>
        </w:rPr>
        <w:t>um modelo OEM</w:t>
      </w:r>
      <w:r w:rsidR="00D165F0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404C151F" w14:textId="41B6FAD3" w:rsidR="00D1002F" w:rsidRDefault="00D1002F" w:rsidP="00D1002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A4217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termos de performance comercial, nesse que foi o seu primeiro ano de comercialização em solo </w:t>
      </w:r>
      <w:r w:rsidR="00BA4217">
        <w:rPr>
          <w:rFonts w:ascii="Mazda Type" w:hAnsi="Mazda Type"/>
          <w:kern w:val="2"/>
          <w:sz w:val="20"/>
          <w:szCs w:val="20"/>
          <w:lang w:val="pt-PT" w:eastAsia="ja-JP"/>
        </w:rPr>
        <w:t>nacional</w:t>
      </w:r>
      <w:r w:rsidRPr="00BA421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DF7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modelo representou 18% do </w:t>
      </w:r>
      <w:r w:rsidR="00DF7EC0" w:rsidRPr="00BA4217">
        <w:rPr>
          <w:rFonts w:ascii="Mazda Type" w:hAnsi="Mazda Type"/>
          <w:kern w:val="2"/>
          <w:sz w:val="20"/>
          <w:szCs w:val="20"/>
          <w:lang w:val="pt-PT" w:eastAsia="ja-JP"/>
        </w:rPr>
        <w:t>volume d</w:t>
      </w:r>
      <w:r w:rsidR="00DF7EC0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DF7EC0" w:rsidRPr="00BA4217">
        <w:rPr>
          <w:rFonts w:ascii="Mazda Type" w:hAnsi="Mazda Type"/>
          <w:kern w:val="2"/>
          <w:sz w:val="20"/>
          <w:szCs w:val="20"/>
          <w:lang w:val="pt-PT" w:eastAsia="ja-JP"/>
        </w:rPr>
        <w:t xml:space="preserve"> vendas da marca </w:t>
      </w:r>
      <w:r w:rsidR="00DF7EC0">
        <w:rPr>
          <w:rFonts w:ascii="Mazda Type" w:hAnsi="Mazda Type"/>
          <w:kern w:val="2"/>
          <w:sz w:val="20"/>
          <w:szCs w:val="20"/>
          <w:lang w:val="pt-PT" w:eastAsia="ja-JP"/>
        </w:rPr>
        <w:t>no ano findo</w:t>
      </w:r>
      <w:r w:rsidRPr="00BA4217">
        <w:rPr>
          <w:rFonts w:ascii="Mazda Type" w:hAnsi="Mazda Type"/>
          <w:kern w:val="2"/>
          <w:sz w:val="20"/>
          <w:szCs w:val="20"/>
          <w:lang w:val="pt-PT" w:eastAsia="ja-JP"/>
        </w:rPr>
        <w:t xml:space="preserve">. Para 2023, as previsões </w:t>
      </w:r>
      <w:r w:rsidR="00DF7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</w:t>
      </w:r>
      <w:r w:rsidRPr="00BA4217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Mazda2 Hybrid </w:t>
      </w:r>
      <w:r w:rsidR="002701DF">
        <w:rPr>
          <w:rFonts w:ascii="Mazda Type" w:hAnsi="Mazda Type"/>
          <w:kern w:val="2"/>
          <w:sz w:val="20"/>
          <w:szCs w:val="20"/>
          <w:lang w:val="pt-PT" w:eastAsia="ja-JP"/>
        </w:rPr>
        <w:t xml:space="preserve">são um pouco mais ambiciosas, </w:t>
      </w:r>
      <w:r w:rsidRPr="00BA4217">
        <w:rPr>
          <w:rFonts w:ascii="Mazda Type" w:hAnsi="Mazda Type"/>
          <w:kern w:val="2"/>
          <w:sz w:val="20"/>
          <w:szCs w:val="20"/>
          <w:lang w:val="pt-PT" w:eastAsia="ja-JP"/>
        </w:rPr>
        <w:t>aponta</w:t>
      </w:r>
      <w:r w:rsidR="002701DF"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Pr="00BA4217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um </w:t>
      </w:r>
      <w:r w:rsidR="00DF7EC0">
        <w:rPr>
          <w:rFonts w:ascii="Mazda Type" w:hAnsi="Mazda Type"/>
          <w:kern w:val="2"/>
          <w:sz w:val="20"/>
          <w:szCs w:val="20"/>
          <w:lang w:val="pt-PT" w:eastAsia="ja-JP"/>
        </w:rPr>
        <w:t>reforço da representação do modelo no total das vendas da Rede de Concessionários Mazda</w:t>
      </w:r>
      <w:r w:rsidRPr="00BA4217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4879B80D" w14:textId="46B16537" w:rsidR="00D165F0" w:rsidRPr="004137DF" w:rsidRDefault="00D1002F" w:rsidP="00D165F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="00D165F0">
        <w:rPr>
          <w:rFonts w:ascii="Mazda Type" w:hAnsi="Mazda Type"/>
          <w:kern w:val="2"/>
          <w:sz w:val="20"/>
          <w:szCs w:val="20"/>
          <w:lang w:val="pt-PT" w:eastAsia="ja-JP"/>
        </w:rPr>
        <w:t xml:space="preserve">roposta </w:t>
      </w:r>
      <w:r w:rsidR="00BA4217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="00BA4217" w:rsidRPr="004137DF">
        <w:rPr>
          <w:rFonts w:ascii="Mazda Type" w:hAnsi="Mazda Type"/>
          <w:kern w:val="2"/>
          <w:sz w:val="20"/>
          <w:szCs w:val="20"/>
          <w:lang w:val="pt-PT" w:eastAsia="ja-JP"/>
        </w:rPr>
        <w:t>segmento B</w:t>
      </w:r>
      <w:r w:rsidR="00BA421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165F0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características </w:t>
      </w:r>
      <w:r w:rsidR="005E0498">
        <w:rPr>
          <w:rFonts w:ascii="Mazda Type" w:hAnsi="Mazda Type"/>
          <w:kern w:val="2"/>
          <w:sz w:val="20"/>
          <w:szCs w:val="20"/>
          <w:lang w:val="pt-PT" w:eastAsia="ja-JP"/>
        </w:rPr>
        <w:t xml:space="preserve">assumidamente </w:t>
      </w:r>
      <w:r w:rsidR="00D165F0">
        <w:rPr>
          <w:rFonts w:ascii="Mazda Type" w:hAnsi="Mazda Type"/>
          <w:kern w:val="2"/>
          <w:sz w:val="20"/>
          <w:szCs w:val="20"/>
          <w:lang w:val="pt-PT" w:eastAsia="ja-JP"/>
        </w:rPr>
        <w:t xml:space="preserve">urbanas, com uma </w:t>
      </w:r>
      <w:r w:rsidR="00D165F0" w:rsidRPr="004137DF">
        <w:rPr>
          <w:rFonts w:ascii="Mazda Type" w:hAnsi="Mazda Type"/>
          <w:kern w:val="2"/>
          <w:sz w:val="20"/>
          <w:szCs w:val="20"/>
          <w:lang w:val="pt-PT" w:eastAsia="ja-JP"/>
        </w:rPr>
        <w:t>distância entre eixos de 2</w:t>
      </w:r>
      <w:r w:rsidR="00BA4217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D165F0" w:rsidRPr="004137DF">
        <w:rPr>
          <w:rFonts w:ascii="Mazda Type" w:hAnsi="Mazda Type"/>
          <w:kern w:val="2"/>
          <w:sz w:val="20"/>
          <w:szCs w:val="20"/>
          <w:lang w:val="pt-PT" w:eastAsia="ja-JP"/>
        </w:rPr>
        <w:t>560 m</w:t>
      </w:r>
      <w:r w:rsidR="00BA4217">
        <w:rPr>
          <w:rFonts w:ascii="Mazda Type" w:hAnsi="Mazda Type"/>
          <w:kern w:val="2"/>
          <w:sz w:val="20"/>
          <w:szCs w:val="20"/>
          <w:lang w:val="pt-PT" w:eastAsia="ja-JP"/>
        </w:rPr>
        <w:t>etros</w:t>
      </w:r>
      <w:r w:rsidR="005E0498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D165F0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Mazda2 Hybrid </w:t>
      </w:r>
      <w:r w:rsidR="00D165F0" w:rsidRPr="004137DF">
        <w:rPr>
          <w:rFonts w:ascii="Mazda Type" w:hAnsi="Mazda Type"/>
          <w:kern w:val="2"/>
          <w:sz w:val="20"/>
          <w:szCs w:val="20"/>
          <w:lang w:val="pt-PT" w:eastAsia="ja-JP"/>
        </w:rPr>
        <w:t>proporcion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D165F0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espaço, habitabilidade e conforto para quatro adultos, bem como 286 litros </w:t>
      </w:r>
      <w:r w:rsidR="005E0498">
        <w:rPr>
          <w:rFonts w:ascii="Mazda Type" w:hAnsi="Mazda Type"/>
          <w:kern w:val="2"/>
          <w:sz w:val="20"/>
          <w:szCs w:val="20"/>
          <w:lang w:val="pt-PT" w:eastAsia="ja-JP"/>
        </w:rPr>
        <w:t>de capacidade d</w:t>
      </w:r>
      <w:r w:rsidR="00D165F0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D165F0" w:rsidRPr="004137DF">
        <w:rPr>
          <w:rFonts w:ascii="Mazda Type" w:hAnsi="Mazda Type"/>
          <w:kern w:val="2"/>
          <w:sz w:val="20"/>
          <w:szCs w:val="20"/>
          <w:lang w:val="pt-PT" w:eastAsia="ja-JP"/>
        </w:rPr>
        <w:t>bagage</w:t>
      </w:r>
      <w:r w:rsidR="00D165F0">
        <w:rPr>
          <w:rFonts w:ascii="Mazda Type" w:hAnsi="Mazda Type"/>
          <w:kern w:val="2"/>
          <w:sz w:val="20"/>
          <w:szCs w:val="20"/>
          <w:lang w:val="pt-PT" w:eastAsia="ja-JP"/>
        </w:rPr>
        <w:t>ira</w:t>
      </w:r>
      <w:r w:rsidR="00D165F0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D165F0">
        <w:rPr>
          <w:rFonts w:ascii="Mazda Type" w:hAnsi="Mazda Type"/>
          <w:kern w:val="2"/>
          <w:sz w:val="20"/>
          <w:szCs w:val="20"/>
          <w:lang w:val="pt-PT" w:eastAsia="ja-JP"/>
        </w:rPr>
        <w:t xml:space="preserve">A sua </w:t>
      </w:r>
      <w:r w:rsidR="00BA4217">
        <w:rPr>
          <w:rFonts w:ascii="Mazda Type" w:hAnsi="Mazda Type"/>
          <w:kern w:val="2"/>
          <w:sz w:val="20"/>
          <w:szCs w:val="20"/>
          <w:lang w:val="pt-PT" w:eastAsia="ja-JP"/>
        </w:rPr>
        <w:t xml:space="preserve">sólida </w:t>
      </w:r>
      <w:r w:rsidR="00D165F0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estrutura </w:t>
      </w:r>
      <w:r w:rsidR="00AC1D39">
        <w:rPr>
          <w:rFonts w:ascii="Mazda Type" w:hAnsi="Mazda Type"/>
          <w:kern w:val="2"/>
          <w:sz w:val="20"/>
          <w:szCs w:val="20"/>
          <w:lang w:val="pt-PT" w:eastAsia="ja-JP"/>
        </w:rPr>
        <w:t xml:space="preserve">valeu-lhe </w:t>
      </w:r>
      <w:r w:rsidR="00AC1D39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026A38">
        <w:rPr>
          <w:rFonts w:ascii="Mazda Type" w:hAnsi="Mazda Type"/>
          <w:kern w:val="2"/>
          <w:sz w:val="20"/>
          <w:szCs w:val="20"/>
          <w:lang w:val="pt-PT" w:eastAsia="ja-JP"/>
        </w:rPr>
        <w:t>atribuição de</w:t>
      </w:r>
      <w:r w:rsidR="00AC1D39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26A38">
        <w:rPr>
          <w:rFonts w:ascii="Mazda Type" w:hAnsi="Mazda Type"/>
          <w:kern w:val="2"/>
          <w:sz w:val="20"/>
          <w:szCs w:val="20"/>
          <w:lang w:val="pt-PT" w:eastAsia="ja-JP"/>
        </w:rPr>
        <w:t xml:space="preserve">5 </w:t>
      </w:r>
      <w:r w:rsidR="00AC1D39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estrelas </w:t>
      </w:r>
      <w:r w:rsidR="00AC1D39">
        <w:rPr>
          <w:rFonts w:ascii="Mazda Type" w:hAnsi="Mazda Type"/>
          <w:kern w:val="2"/>
          <w:sz w:val="20"/>
          <w:szCs w:val="20"/>
          <w:lang w:val="pt-PT" w:eastAsia="ja-JP"/>
        </w:rPr>
        <w:t xml:space="preserve">nos </w:t>
      </w:r>
      <w:r w:rsidR="00D165F0" w:rsidRPr="004137DF">
        <w:rPr>
          <w:rFonts w:ascii="Mazda Type" w:hAnsi="Mazda Type"/>
          <w:kern w:val="2"/>
          <w:sz w:val="20"/>
          <w:szCs w:val="20"/>
          <w:lang w:val="pt-PT" w:eastAsia="ja-JP"/>
        </w:rPr>
        <w:t>testes de colisão e segurança da Euro NCAP.</w:t>
      </w:r>
    </w:p>
    <w:p w14:paraId="4FB10C46" w14:textId="2C835A3A" w:rsidR="00026A38" w:rsidRDefault="00BA4217" w:rsidP="004137D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026A38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</w:t>
      </w:r>
      <w:r w:rsidR="005E0498">
        <w:rPr>
          <w:rFonts w:ascii="Mazda Type" w:hAnsi="Mazda Type"/>
          <w:kern w:val="2"/>
          <w:sz w:val="20"/>
          <w:szCs w:val="20"/>
          <w:lang w:val="pt-PT" w:eastAsia="ja-JP"/>
        </w:rPr>
        <w:t>a componente mecânica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está assente </w:t>
      </w:r>
      <w:r w:rsidR="00026A38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4137DF" w:rsidRPr="004137DF">
        <w:rPr>
          <w:rFonts w:ascii="Mazda Type" w:hAnsi="Mazda Type"/>
          <w:kern w:val="2"/>
          <w:sz w:val="20"/>
          <w:szCs w:val="20"/>
          <w:lang w:val="pt-PT" w:eastAsia="ja-JP"/>
        </w:rPr>
        <w:t>um motor a gasolina de três cilindros, com 1490 cc</w:t>
      </w:r>
      <w:r w:rsidR="00A51F99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AC1D39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débito de </w:t>
      </w:r>
      <w:r w:rsidR="004137DF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potência de 93 CV / 68 kW, </w:t>
      </w:r>
      <w:r w:rsidR="00026A38">
        <w:rPr>
          <w:rFonts w:ascii="Mazda Type" w:hAnsi="Mazda Type"/>
          <w:kern w:val="2"/>
          <w:sz w:val="20"/>
          <w:szCs w:val="20"/>
          <w:lang w:val="pt-PT" w:eastAsia="ja-JP"/>
        </w:rPr>
        <w:t xml:space="preserve">acoplado a </w:t>
      </w:r>
      <w:r w:rsidR="004137DF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motor eléctrico de 59 kW, </w:t>
      </w:r>
      <w:r w:rsidR="00AC1D39">
        <w:rPr>
          <w:rFonts w:ascii="Mazda Type" w:hAnsi="Mazda Type"/>
          <w:kern w:val="2"/>
          <w:sz w:val="20"/>
          <w:szCs w:val="20"/>
          <w:lang w:val="pt-PT" w:eastAsia="ja-JP"/>
        </w:rPr>
        <w:t>traduzi</w:t>
      </w:r>
      <w:r w:rsidR="00A51F99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AC1D39">
        <w:rPr>
          <w:rFonts w:ascii="Mazda Type" w:hAnsi="Mazda Type"/>
          <w:kern w:val="2"/>
          <w:sz w:val="20"/>
          <w:szCs w:val="20"/>
          <w:lang w:val="pt-PT" w:eastAsia="ja-JP"/>
        </w:rPr>
        <w:t>do</w:t>
      </w:r>
      <w:r w:rsidR="00A51F99">
        <w:rPr>
          <w:rFonts w:ascii="Mazda Type" w:hAnsi="Mazda Type"/>
          <w:kern w:val="2"/>
          <w:sz w:val="20"/>
          <w:szCs w:val="20"/>
          <w:lang w:val="pt-PT" w:eastAsia="ja-JP"/>
        </w:rPr>
        <w:t>-se</w:t>
      </w:r>
      <w:r w:rsidR="00AC1D39">
        <w:rPr>
          <w:rFonts w:ascii="Mazda Type" w:hAnsi="Mazda Type"/>
          <w:kern w:val="2"/>
          <w:sz w:val="20"/>
          <w:szCs w:val="20"/>
          <w:lang w:val="pt-PT" w:eastAsia="ja-JP"/>
        </w:rPr>
        <w:t xml:space="preserve"> n</w:t>
      </w:r>
      <w:r w:rsidR="004137DF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potência combinada de 116 CV / 85 kW. </w:t>
      </w:r>
      <w:r w:rsidR="00AC1D39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4137DF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 arranque </w:t>
      </w:r>
      <w:r w:rsidR="00D27081">
        <w:rPr>
          <w:rFonts w:ascii="Mazda Type" w:hAnsi="Mazda Type"/>
          <w:kern w:val="2"/>
          <w:sz w:val="20"/>
          <w:szCs w:val="20"/>
          <w:lang w:val="pt-PT" w:eastAsia="ja-JP"/>
        </w:rPr>
        <w:t xml:space="preserve">é feito </w:t>
      </w:r>
      <w:r w:rsidR="004137DF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modo EV (100% eléctrico), </w:t>
      </w:r>
      <w:r w:rsidR="00D27081">
        <w:rPr>
          <w:rFonts w:ascii="Mazda Type" w:hAnsi="Mazda Type"/>
          <w:kern w:val="2"/>
          <w:sz w:val="20"/>
          <w:szCs w:val="20"/>
          <w:lang w:val="pt-PT" w:eastAsia="ja-JP"/>
        </w:rPr>
        <w:t xml:space="preserve">evoluindo de modo </w:t>
      </w:r>
      <w:r w:rsidR="004137DF" w:rsidRPr="004137DF">
        <w:rPr>
          <w:rFonts w:ascii="Mazda Type" w:hAnsi="Mazda Type"/>
          <w:kern w:val="2"/>
          <w:sz w:val="20"/>
          <w:szCs w:val="20"/>
          <w:lang w:val="pt-PT" w:eastAsia="ja-JP"/>
        </w:rPr>
        <w:t>suave, contínuo e silencioso</w:t>
      </w:r>
      <w:r w:rsidR="00D2708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C1D39" w:rsidRPr="004137DF">
        <w:rPr>
          <w:rFonts w:ascii="Mazda Type" w:hAnsi="Mazda Type"/>
          <w:kern w:val="2"/>
          <w:sz w:val="20"/>
          <w:szCs w:val="20"/>
          <w:lang w:val="pt-PT" w:eastAsia="ja-JP"/>
        </w:rPr>
        <w:t>em ambientes urbanos</w:t>
      </w:r>
      <w:r w:rsidR="004137DF" w:rsidRPr="004137DF">
        <w:rPr>
          <w:rFonts w:ascii="Mazda Type" w:hAnsi="Mazda Type"/>
          <w:kern w:val="2"/>
          <w:sz w:val="20"/>
          <w:szCs w:val="20"/>
          <w:lang w:val="pt-PT" w:eastAsia="ja-JP"/>
        </w:rPr>
        <w:t>, com zero emissões de CO</w:t>
      </w:r>
      <w:r w:rsidR="004137DF" w:rsidRPr="00AC1D39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="00AC1D39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 w:rsidR="004137DF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NOx e </w:t>
      </w:r>
      <w:r w:rsidR="00AC1D39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4137DF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partículas. </w:t>
      </w:r>
      <w:r w:rsidR="00A51F99">
        <w:rPr>
          <w:rFonts w:ascii="Mazda Type" w:hAnsi="Mazda Type"/>
          <w:kern w:val="2"/>
          <w:sz w:val="20"/>
          <w:szCs w:val="20"/>
          <w:lang w:val="pt-PT" w:eastAsia="ja-JP"/>
        </w:rPr>
        <w:t>Já e</w:t>
      </w:r>
      <w:r w:rsidR="00AC1D39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="004137DF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condução </w:t>
      </w:r>
      <w:r w:rsidR="00026A38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="00D27081">
        <w:rPr>
          <w:rFonts w:ascii="Mazda Type" w:hAnsi="Mazda Type"/>
          <w:kern w:val="2"/>
          <w:sz w:val="20"/>
          <w:szCs w:val="20"/>
          <w:lang w:val="pt-PT" w:eastAsia="ja-JP"/>
        </w:rPr>
        <w:t>meio</w:t>
      </w:r>
      <w:r w:rsidR="00026A38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D2708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26A38">
        <w:rPr>
          <w:rFonts w:ascii="Mazda Type" w:hAnsi="Mazda Type"/>
          <w:kern w:val="2"/>
          <w:sz w:val="20"/>
          <w:szCs w:val="20"/>
          <w:lang w:val="pt-PT" w:eastAsia="ja-JP"/>
        </w:rPr>
        <w:t>peri</w:t>
      </w:r>
      <w:r w:rsidR="00D27081">
        <w:rPr>
          <w:rFonts w:ascii="Mazda Type" w:hAnsi="Mazda Type"/>
          <w:kern w:val="2"/>
          <w:sz w:val="20"/>
          <w:szCs w:val="20"/>
          <w:lang w:val="pt-PT" w:eastAsia="ja-JP"/>
        </w:rPr>
        <w:t>urbano</w:t>
      </w:r>
      <w:r w:rsidR="00026A38">
        <w:rPr>
          <w:rFonts w:ascii="Mazda Type" w:hAnsi="Mazda Type"/>
          <w:kern w:val="2"/>
          <w:sz w:val="20"/>
          <w:szCs w:val="20"/>
          <w:lang w:val="pt-PT" w:eastAsia="ja-JP"/>
        </w:rPr>
        <w:t>s e autoestrada</w:t>
      </w:r>
      <w:r w:rsidR="004137DF" w:rsidRPr="004137DF">
        <w:rPr>
          <w:rFonts w:ascii="Mazda Type" w:hAnsi="Mazda Type"/>
          <w:kern w:val="2"/>
          <w:sz w:val="20"/>
          <w:szCs w:val="20"/>
          <w:lang w:val="pt-PT" w:eastAsia="ja-JP"/>
        </w:rPr>
        <w:t>, a potência repart</w:t>
      </w:r>
      <w:r w:rsidR="00AC1D39">
        <w:rPr>
          <w:rFonts w:ascii="Mazda Type" w:hAnsi="Mazda Type"/>
          <w:kern w:val="2"/>
          <w:sz w:val="20"/>
          <w:szCs w:val="20"/>
          <w:lang w:val="pt-PT" w:eastAsia="ja-JP"/>
        </w:rPr>
        <w:t>e-se</w:t>
      </w:r>
      <w:r w:rsidR="004137DF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 entre 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4137DF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 bloco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4137DF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gasolina e </w:t>
      </w:r>
      <w:r w:rsidR="00AC1D39">
        <w:rPr>
          <w:rFonts w:ascii="Mazda Type" w:hAnsi="Mazda Type"/>
          <w:kern w:val="2"/>
          <w:sz w:val="20"/>
          <w:szCs w:val="20"/>
          <w:lang w:val="pt-PT" w:eastAsia="ja-JP"/>
        </w:rPr>
        <w:t>EV</w:t>
      </w:r>
      <w:r w:rsidR="004137DF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A51F99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AC1D39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="004137DF" w:rsidRPr="004137DF">
        <w:rPr>
          <w:rFonts w:ascii="Mazda Type" w:hAnsi="Mazda Type"/>
          <w:kern w:val="2"/>
          <w:sz w:val="20"/>
          <w:szCs w:val="20"/>
          <w:lang w:val="pt-PT" w:eastAsia="ja-JP"/>
        </w:rPr>
        <w:t>desempenho optimizado</w:t>
      </w:r>
      <w:r w:rsidR="00026A38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alcançar </w:t>
      </w:r>
      <w:r w:rsidR="004137DF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melhor eficiência de consumos e </w:t>
      </w:r>
      <w:r w:rsidR="00AC1D39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4137DF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emissões. </w:t>
      </w:r>
    </w:p>
    <w:p w14:paraId="0B099245" w14:textId="7C151419" w:rsidR="004137DF" w:rsidRPr="004137DF" w:rsidRDefault="00AC1D39" w:rsidP="004137D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4137DF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nível de potência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é </w:t>
      </w:r>
      <w:r w:rsidR="004137DF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constantemente gerido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por </w:t>
      </w:r>
      <w:r w:rsidR="004137DF" w:rsidRPr="004137DF">
        <w:rPr>
          <w:rFonts w:ascii="Mazda Type" w:hAnsi="Mazda Type"/>
          <w:kern w:val="2"/>
          <w:sz w:val="20"/>
          <w:szCs w:val="20"/>
          <w:lang w:val="pt-PT" w:eastAsia="ja-JP"/>
        </w:rPr>
        <w:t>um gerador accionado pelo motor, eliminando-se</w:t>
      </w:r>
      <w:r w:rsidR="00A51F9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137DF" w:rsidRPr="004137DF">
        <w:rPr>
          <w:rFonts w:ascii="Mazda Type" w:hAnsi="Mazda Type"/>
          <w:kern w:val="2"/>
          <w:sz w:val="20"/>
          <w:szCs w:val="20"/>
          <w:lang w:val="pt-PT" w:eastAsia="ja-JP"/>
        </w:rPr>
        <w:t>a necessidade de recarrega</w:t>
      </w:r>
      <w:r w:rsidR="00A51F99">
        <w:rPr>
          <w:rFonts w:ascii="Mazda Type" w:hAnsi="Mazda Type"/>
          <w:kern w:val="2"/>
          <w:sz w:val="20"/>
          <w:szCs w:val="20"/>
          <w:lang w:val="pt-PT" w:eastAsia="ja-JP"/>
        </w:rPr>
        <w:t>mento</w:t>
      </w:r>
      <w:r w:rsidR="004137DF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51F99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4137DF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o sistema a partir de uma fonte externa.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4137DF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Mazda2 Hybrid acelera dos 0 aos 100 km/h em 9,7 segundos e atinge uma velocidade máxima de 175 km/h.</w:t>
      </w:r>
      <w:r w:rsidR="00026A38" w:rsidRPr="00026A3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26A38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="00026A38" w:rsidRPr="004137DF">
        <w:rPr>
          <w:rFonts w:ascii="Mazda Type" w:hAnsi="Mazda Type"/>
          <w:kern w:val="2"/>
          <w:sz w:val="20"/>
          <w:szCs w:val="20"/>
          <w:lang w:val="pt-PT" w:eastAsia="ja-JP"/>
        </w:rPr>
        <w:t>desaceleração e travagem</w:t>
      </w:r>
      <w:r w:rsidR="00026A3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permite-se a recuperação da </w:t>
      </w:r>
      <w:r w:rsidR="00026A38" w:rsidRPr="004137DF">
        <w:rPr>
          <w:rFonts w:ascii="Mazda Type" w:hAnsi="Mazda Type"/>
          <w:kern w:val="2"/>
          <w:sz w:val="20"/>
          <w:szCs w:val="20"/>
          <w:lang w:val="pt-PT" w:eastAsia="ja-JP"/>
        </w:rPr>
        <w:t>energia cinética</w:t>
      </w:r>
      <w:r w:rsidR="00026A38">
        <w:rPr>
          <w:rFonts w:ascii="Mazda Type" w:hAnsi="Mazda Type"/>
          <w:kern w:val="2"/>
          <w:sz w:val="20"/>
          <w:szCs w:val="20"/>
          <w:lang w:val="pt-PT" w:eastAsia="ja-JP"/>
        </w:rPr>
        <w:t>, transformando-a em</w:t>
      </w:r>
      <w:r w:rsidR="00026A38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 energia eléctrica</w:t>
      </w:r>
      <w:r w:rsidR="00026A3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que é </w:t>
      </w:r>
      <w:r w:rsidR="00026A38" w:rsidRPr="004137DF">
        <w:rPr>
          <w:rFonts w:ascii="Mazda Type" w:hAnsi="Mazda Type"/>
          <w:kern w:val="2"/>
          <w:sz w:val="20"/>
          <w:szCs w:val="20"/>
          <w:lang w:val="pt-PT" w:eastAsia="ja-JP"/>
        </w:rPr>
        <w:t>armazenada na bateria de elevado desempenho</w:t>
      </w:r>
      <w:r w:rsidR="00026A38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087A9C77" w14:textId="0069503C" w:rsidR="004137DF" w:rsidRDefault="004137DF" w:rsidP="004137D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137DF">
        <w:rPr>
          <w:rFonts w:ascii="Mazda Type" w:hAnsi="Mazda Type"/>
          <w:kern w:val="2"/>
          <w:sz w:val="20"/>
          <w:szCs w:val="20"/>
          <w:lang w:val="pt-PT" w:eastAsia="ja-JP"/>
        </w:rPr>
        <w:t>É</w:t>
      </w:r>
      <w:r w:rsidR="00A51F9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proposta de elevada importância para a Mazda, nomeadamente </w:t>
      </w:r>
      <w:r w:rsidR="00A51F99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termos do </w:t>
      </w:r>
      <w:r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seu compromisso “Sustainable Zoom-Zoom 2030”, reflexo da visão a longo prazo em termos de desenvolvimento tecnológico, tendo, entre outros objectivos, uma redução de 50% nas emissões médias </w:t>
      </w:r>
      <w:r w:rsidRPr="00A51F9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well-to-wheel</w:t>
      </w:r>
      <w:r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D74DB" w:rsidRPr="004137DF">
        <w:rPr>
          <w:rFonts w:ascii="Mazda Type" w:hAnsi="Mazda Type"/>
          <w:kern w:val="2"/>
          <w:sz w:val="20"/>
          <w:szCs w:val="20"/>
          <w:lang w:val="pt-PT" w:eastAsia="ja-JP"/>
        </w:rPr>
        <w:t>de CO</w:t>
      </w:r>
      <w:r w:rsidR="004D74DB" w:rsidRPr="00A51F99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="004D74DB"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marca até 2030, </w:t>
      </w:r>
      <w:r w:rsidR="00A51F99">
        <w:rPr>
          <w:rFonts w:ascii="Mazda Type" w:hAnsi="Mazda Type"/>
          <w:kern w:val="2"/>
          <w:sz w:val="20"/>
          <w:szCs w:val="20"/>
          <w:lang w:val="pt-PT" w:eastAsia="ja-JP"/>
        </w:rPr>
        <w:t>alcançada pelo</w:t>
      </w:r>
      <w:r w:rsidRPr="004137DF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constante aumento da electrificação da gama e, assim, alcançar a neutralidade carbónica até 2050</w:t>
      </w:r>
      <w:r w:rsidR="00A51F99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06908493" w14:textId="77777777" w:rsidR="002701DF" w:rsidRDefault="004137DF" w:rsidP="004137DF">
      <w:pPr>
        <w:adjustRightInd w:val="0"/>
        <w:spacing w:after="120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7678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br/>
      </w:r>
    </w:p>
    <w:p w14:paraId="7461F340" w14:textId="77777777" w:rsidR="002701DF" w:rsidRDefault="002701DF">
      <w:pP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 w:type="page"/>
      </w:r>
    </w:p>
    <w:p w14:paraId="49281E63" w14:textId="713AB5EB" w:rsidR="004137DF" w:rsidRPr="007678EA" w:rsidRDefault="000309AD" w:rsidP="004137DF">
      <w:pPr>
        <w:adjustRightInd w:val="0"/>
        <w:spacing w:after="120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lastRenderedPageBreak/>
        <w:t xml:space="preserve">O </w:t>
      </w:r>
      <w:r w:rsidR="004137DF" w:rsidRPr="007678EA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Mazda</w:t>
      </w:r>
      <w:r w:rsidR="004137DF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2 Hybrid em</w:t>
      </w:r>
      <w:r w:rsidR="004137DF" w:rsidRPr="007678EA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</w:t>
      </w:r>
      <w:r w:rsidR="00D27081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r</w:t>
      </w:r>
      <w:r w:rsidR="004137DF" w:rsidRPr="007678EA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esumo </w:t>
      </w:r>
    </w:p>
    <w:p w14:paraId="2322A2B2" w14:textId="17BEDB9B" w:rsidR="004137DF" w:rsidRPr="007678EA" w:rsidRDefault="004137DF" w:rsidP="004137DF">
      <w:pPr>
        <w:adjustRightInd w:val="0"/>
        <w:spacing w:after="120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excepção à tradicional 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gama Mazda, 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Mazda2 Hybrid 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mantém-se </w:t>
      </w:r>
      <w:r w:rsidR="00287817">
        <w:rPr>
          <w:rFonts w:ascii="Mazda Type" w:hAnsi="Mazda Type"/>
          <w:kern w:val="2"/>
          <w:sz w:val="20"/>
          <w:szCs w:val="20"/>
          <w:lang w:val="pt-PT" w:eastAsia="ja-JP"/>
        </w:rPr>
        <w:t xml:space="preserve">disponível </w:t>
      </w:r>
      <w:r w:rsidR="000309AD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nosso mercado </w:t>
      </w:r>
      <w:r w:rsidR="00287817">
        <w:rPr>
          <w:rFonts w:ascii="Mazda Type" w:hAnsi="Mazda Type"/>
          <w:kern w:val="2"/>
          <w:sz w:val="20"/>
          <w:szCs w:val="20"/>
          <w:lang w:val="pt-PT" w:eastAsia="ja-JP"/>
        </w:rPr>
        <w:t xml:space="preserve">numa única versão de carroçaria e </w:t>
      </w:r>
      <w:r w:rsidR="000309AD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287817">
        <w:rPr>
          <w:rFonts w:ascii="Mazda Type" w:hAnsi="Mazda Type"/>
          <w:kern w:val="2"/>
          <w:sz w:val="20"/>
          <w:szCs w:val="20"/>
          <w:lang w:val="pt-PT" w:eastAsia="ja-JP"/>
        </w:rPr>
        <w:t>motorização</w:t>
      </w:r>
      <w:r w:rsidR="000309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híbrida</w:t>
      </w:r>
      <w:r w:rsidR="0028781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0309AD">
        <w:rPr>
          <w:rFonts w:ascii="Mazda Type" w:hAnsi="Mazda Type"/>
          <w:kern w:val="2"/>
          <w:sz w:val="20"/>
          <w:szCs w:val="20"/>
          <w:lang w:val="pt-PT" w:eastAsia="ja-JP"/>
        </w:rPr>
        <w:t>apostando-se n</w:t>
      </w:r>
      <w:r w:rsidR="00287817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simplificada gama </w:t>
      </w:r>
      <w:r w:rsidR="002701DF">
        <w:rPr>
          <w:rFonts w:ascii="Mazda Type" w:hAnsi="Mazda Type"/>
          <w:kern w:val="2"/>
          <w:sz w:val="20"/>
          <w:szCs w:val="20"/>
          <w:lang w:val="pt-PT" w:eastAsia="ja-JP"/>
        </w:rPr>
        <w:t>composta por</w:t>
      </w:r>
      <w:r w:rsidR="00287817">
        <w:rPr>
          <w:rFonts w:ascii="Mazda Type" w:hAnsi="Mazda Type"/>
          <w:kern w:val="2"/>
          <w:sz w:val="20"/>
          <w:szCs w:val="20"/>
          <w:lang w:val="pt-PT" w:eastAsia="ja-JP"/>
        </w:rPr>
        <w:t xml:space="preserve"> três </w:t>
      </w:r>
      <w:r w:rsidR="002701DF">
        <w:rPr>
          <w:rFonts w:ascii="Mazda Type" w:hAnsi="Mazda Type"/>
          <w:kern w:val="2"/>
          <w:sz w:val="20"/>
          <w:szCs w:val="20"/>
          <w:lang w:val="pt-PT" w:eastAsia="ja-JP"/>
        </w:rPr>
        <w:t>níveis de equipamento</w:t>
      </w:r>
      <w:r w:rsidR="00287817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569666CF" w14:textId="6EAB21D6" w:rsidR="004137DF" w:rsidRPr="007678EA" w:rsidRDefault="004137DF" w:rsidP="004137DF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Carroçaria: </w:t>
      </w:r>
      <w:r w:rsidR="00287817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Berlina </w:t>
      </w:r>
    </w:p>
    <w:p w14:paraId="62F2FB80" w14:textId="77777777" w:rsidR="004137DF" w:rsidRPr="007678EA" w:rsidRDefault="004137DF" w:rsidP="004137DF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Níveis de equipamento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:</w:t>
      </w:r>
    </w:p>
    <w:p w14:paraId="1EA7485A" w14:textId="19C38BEB" w:rsidR="004137DF" w:rsidRPr="007678EA" w:rsidRDefault="004137DF" w:rsidP="004137DF">
      <w:pPr>
        <w:pStyle w:val="PargrafodaLista"/>
        <w:numPr>
          <w:ilvl w:val="1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Principais: </w:t>
      </w:r>
      <w:r w:rsidR="000309AD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Pure, Agile </w:t>
      </w:r>
      <w:r w:rsidR="000309AD" w:rsidRPr="000309AD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0309AD" w:rsidRPr="000309AD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Select</w:t>
      </w:r>
    </w:p>
    <w:p w14:paraId="2053205D" w14:textId="77777777" w:rsidR="004137DF" w:rsidRPr="007678EA" w:rsidRDefault="004137DF" w:rsidP="004137DF">
      <w:pPr>
        <w:pStyle w:val="PargrafodaLista"/>
        <w:adjustRightInd w:val="0"/>
        <w:ind w:left="714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300D6654" w14:textId="179A5153" w:rsidR="004137DF" w:rsidRPr="007678EA" w:rsidRDefault="00AC1D39" w:rsidP="004137DF">
      <w:pPr>
        <w:pStyle w:val="PargrafodaLista"/>
        <w:numPr>
          <w:ilvl w:val="0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Conjunto mecânico</w:t>
      </w:r>
      <w:r w:rsidR="004137DF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</w:p>
    <w:p w14:paraId="28A23704" w14:textId="6F99371B" w:rsidR="00625504" w:rsidRDefault="00AC1D39" w:rsidP="00E517DE">
      <w:pPr>
        <w:pStyle w:val="PargrafodaLista"/>
        <w:numPr>
          <w:ilvl w:val="1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25504">
        <w:rPr>
          <w:rFonts w:ascii="Mazda Type" w:hAnsi="Mazda Type"/>
          <w:kern w:val="2"/>
          <w:sz w:val="20"/>
          <w:szCs w:val="20"/>
          <w:lang w:val="pt-PT" w:eastAsia="ja-JP"/>
        </w:rPr>
        <w:t>Bloco a g</w:t>
      </w:r>
      <w:r w:rsidR="00287817" w:rsidRPr="00625504">
        <w:rPr>
          <w:rFonts w:ascii="Mazda Type" w:hAnsi="Mazda Type"/>
          <w:kern w:val="2"/>
          <w:sz w:val="20"/>
          <w:szCs w:val="20"/>
          <w:lang w:val="pt-PT" w:eastAsia="ja-JP"/>
        </w:rPr>
        <w:t>asolina de três cilindros, com 1490 cc</w:t>
      </w:r>
    </w:p>
    <w:p w14:paraId="009E117C" w14:textId="77777777" w:rsidR="00625504" w:rsidRDefault="00625504" w:rsidP="00625504">
      <w:pPr>
        <w:pStyle w:val="PargrafodaLista"/>
        <w:numPr>
          <w:ilvl w:val="2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="00287817" w:rsidRPr="00625504">
        <w:rPr>
          <w:rFonts w:ascii="Mazda Type" w:hAnsi="Mazda Type"/>
          <w:kern w:val="2"/>
          <w:sz w:val="20"/>
          <w:szCs w:val="20"/>
          <w:lang w:val="pt-PT" w:eastAsia="ja-JP"/>
        </w:rPr>
        <w:t>otência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máxima: </w:t>
      </w:r>
      <w:r w:rsidR="00287817" w:rsidRPr="00625504">
        <w:rPr>
          <w:rFonts w:ascii="Mazda Type" w:hAnsi="Mazda Type"/>
          <w:kern w:val="2"/>
          <w:sz w:val="20"/>
          <w:szCs w:val="20"/>
          <w:lang w:val="pt-PT" w:eastAsia="ja-JP"/>
        </w:rPr>
        <w:t xml:space="preserve">93 </w:t>
      </w:r>
      <w:r w:rsidRPr="00625504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r w:rsidR="00287817" w:rsidRPr="00625504">
        <w:rPr>
          <w:rFonts w:ascii="Mazda Type" w:hAnsi="Mazda Type"/>
          <w:kern w:val="2"/>
          <w:sz w:val="20"/>
          <w:szCs w:val="20"/>
          <w:lang w:val="pt-PT" w:eastAsia="ja-JP"/>
        </w:rPr>
        <w:t xml:space="preserve"> / 68 kW</w:t>
      </w:r>
      <w:r w:rsidRPr="00625504">
        <w:rPr>
          <w:rFonts w:ascii="Mazda Type" w:hAnsi="Mazda Type"/>
          <w:kern w:val="2"/>
          <w:sz w:val="20"/>
          <w:szCs w:val="20"/>
          <w:lang w:val="pt-PT" w:eastAsia="ja-JP"/>
        </w:rPr>
        <w:t xml:space="preserve"> às 5.500 rpm,</w:t>
      </w:r>
    </w:p>
    <w:p w14:paraId="02837843" w14:textId="77777777" w:rsidR="00625504" w:rsidRPr="007678EA" w:rsidRDefault="00625504" w:rsidP="00625504">
      <w:pPr>
        <w:pStyle w:val="PargrafodaLista"/>
        <w:numPr>
          <w:ilvl w:val="2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Binário máximo: </w:t>
      </w:r>
      <w:r w:rsidRPr="00625504">
        <w:rPr>
          <w:rFonts w:ascii="Mazda Type" w:hAnsi="Mazda Type"/>
          <w:kern w:val="2"/>
          <w:sz w:val="20"/>
          <w:szCs w:val="20"/>
          <w:lang w:val="pt-PT" w:eastAsia="ja-JP"/>
        </w:rPr>
        <w:t>120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Nm entre as </w:t>
      </w:r>
      <w:r w:rsidRPr="00625504">
        <w:rPr>
          <w:rFonts w:ascii="Mazda Type" w:hAnsi="Mazda Type"/>
          <w:kern w:val="2"/>
          <w:sz w:val="20"/>
          <w:szCs w:val="20"/>
          <w:lang w:val="pt-PT" w:eastAsia="ja-JP"/>
        </w:rPr>
        <w:t>3.600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 as </w:t>
      </w:r>
      <w:r w:rsidRPr="00625504">
        <w:rPr>
          <w:rFonts w:ascii="Mazda Type" w:hAnsi="Mazda Type"/>
          <w:kern w:val="2"/>
          <w:sz w:val="20"/>
          <w:szCs w:val="20"/>
          <w:lang w:val="pt-PT" w:eastAsia="ja-JP"/>
        </w:rPr>
        <w:t>4.800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rpm</w:t>
      </w:r>
    </w:p>
    <w:p w14:paraId="0D1B767E" w14:textId="63E4085C" w:rsidR="004137DF" w:rsidRPr="00625504" w:rsidRDefault="00625504" w:rsidP="00625504">
      <w:pPr>
        <w:pStyle w:val="PargrafodaLista"/>
        <w:numPr>
          <w:ilvl w:val="1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="00287817" w:rsidRPr="00625504">
        <w:rPr>
          <w:rFonts w:ascii="Mazda Type" w:hAnsi="Mazda Type"/>
          <w:kern w:val="2"/>
          <w:sz w:val="20"/>
          <w:szCs w:val="20"/>
          <w:lang w:val="pt-PT" w:eastAsia="ja-JP"/>
        </w:rPr>
        <w:t>otor eléctrico de 59 kW</w:t>
      </w:r>
    </w:p>
    <w:p w14:paraId="719D684F" w14:textId="1000C3B5" w:rsidR="004137DF" w:rsidRPr="007678EA" w:rsidRDefault="004137DF" w:rsidP="004137DF">
      <w:pPr>
        <w:pStyle w:val="PargrafodaLista"/>
        <w:numPr>
          <w:ilvl w:val="2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Potência máxima</w:t>
      </w:r>
      <w:r w:rsidR="00287817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combinada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="00287817" w:rsidRPr="00287817">
        <w:rPr>
          <w:rFonts w:ascii="Mazda Type" w:hAnsi="Mazda Type"/>
          <w:kern w:val="2"/>
          <w:sz w:val="20"/>
          <w:szCs w:val="20"/>
          <w:lang w:val="pt-PT" w:eastAsia="ja-JP"/>
        </w:rPr>
        <w:t>116 CV / 85 kW</w:t>
      </w:r>
      <w:r w:rsidR="00287817"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614D5A97" w14:textId="79AB80DF" w:rsidR="00625504" w:rsidRDefault="004137DF" w:rsidP="00625504">
      <w:pPr>
        <w:pStyle w:val="PargrafodaLista"/>
        <w:numPr>
          <w:ilvl w:val="1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25504">
        <w:rPr>
          <w:rFonts w:ascii="Mazda Type" w:hAnsi="Mazda Type"/>
          <w:kern w:val="2"/>
          <w:sz w:val="20"/>
          <w:szCs w:val="20"/>
          <w:lang w:val="pt-PT" w:eastAsia="ja-JP"/>
        </w:rPr>
        <w:t xml:space="preserve">Caixa </w:t>
      </w:r>
      <w:r w:rsidR="000577D7" w:rsidRPr="00625504">
        <w:rPr>
          <w:rFonts w:ascii="Mazda Type" w:hAnsi="Mazda Type"/>
          <w:kern w:val="2"/>
          <w:sz w:val="20"/>
          <w:szCs w:val="20"/>
          <w:lang w:val="pt-PT" w:eastAsia="ja-JP"/>
        </w:rPr>
        <w:t xml:space="preserve">automática </w:t>
      </w:r>
      <w:r w:rsidR="00102EEF">
        <w:rPr>
          <w:rFonts w:ascii="Mazda Type" w:hAnsi="Mazda Type"/>
          <w:kern w:val="2"/>
          <w:sz w:val="20"/>
          <w:szCs w:val="20"/>
          <w:lang w:val="pt-PT" w:eastAsia="ja-JP"/>
        </w:rPr>
        <w:t>e-</w:t>
      </w:r>
      <w:r w:rsidR="000577D7">
        <w:rPr>
          <w:rFonts w:ascii="Mazda Type" w:hAnsi="Mazda Type"/>
          <w:kern w:val="2"/>
          <w:sz w:val="20"/>
          <w:szCs w:val="20"/>
          <w:lang w:val="pt-PT" w:eastAsia="ja-JP"/>
        </w:rPr>
        <w:t xml:space="preserve">CVT </w:t>
      </w:r>
    </w:p>
    <w:p w14:paraId="2C84BE3F" w14:textId="64425F42" w:rsidR="004137DF" w:rsidRPr="00625504" w:rsidRDefault="004137DF" w:rsidP="00625504">
      <w:pPr>
        <w:pStyle w:val="PargrafodaLista"/>
        <w:numPr>
          <w:ilvl w:val="1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25504">
        <w:rPr>
          <w:rFonts w:ascii="Mazda Type" w:hAnsi="Mazda Type"/>
          <w:kern w:val="2"/>
          <w:sz w:val="20"/>
          <w:szCs w:val="20"/>
          <w:lang w:val="pt-PT" w:eastAsia="ja-JP"/>
        </w:rPr>
        <w:t>Tracção: às rodas da frente</w:t>
      </w:r>
    </w:p>
    <w:p w14:paraId="6EE0CD31" w14:textId="77777777" w:rsidR="004137DF" w:rsidRPr="007678EA" w:rsidRDefault="004137DF" w:rsidP="004137DF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58AC1028" w14:textId="0F57EC03" w:rsidR="00287817" w:rsidRPr="00287817" w:rsidRDefault="004137DF" w:rsidP="00287817">
      <w:pPr>
        <w:pStyle w:val="PargrafodaLista"/>
        <w:numPr>
          <w:ilvl w:val="0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 w:cstheme="majorHAnsi"/>
          <w:sz w:val="20"/>
          <w:szCs w:val="20"/>
          <w:lang w:val="pt-PT"/>
        </w:rPr>
        <w:t>Principais registos</w:t>
      </w:r>
      <w:r w:rsidR="00D165F0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1"/>
      </w:r>
      <w:r w:rsidRPr="007678EA">
        <w:rPr>
          <w:rFonts w:ascii="Mazda Type" w:hAnsi="Mazda Type" w:cstheme="majorHAnsi"/>
          <w:sz w:val="20"/>
          <w:szCs w:val="20"/>
          <w:lang w:val="pt-PT"/>
        </w:rPr>
        <w:t>:</w:t>
      </w:r>
    </w:p>
    <w:p w14:paraId="6969C2B9" w14:textId="0032FCA1" w:rsidR="00287817" w:rsidRPr="00287817" w:rsidRDefault="004137DF" w:rsidP="00287817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87817">
        <w:rPr>
          <w:rFonts w:ascii="Mazda Type" w:hAnsi="Mazda Type" w:cstheme="majorHAnsi"/>
          <w:sz w:val="20"/>
          <w:szCs w:val="20"/>
          <w:lang w:val="pt-PT"/>
        </w:rPr>
        <w:t xml:space="preserve">Reprise dos 0 aos 100 km/h: </w:t>
      </w:r>
      <w:r w:rsidR="00AC1D39" w:rsidRPr="004137DF">
        <w:rPr>
          <w:rFonts w:ascii="Mazda Type" w:hAnsi="Mazda Type"/>
          <w:kern w:val="2"/>
          <w:sz w:val="20"/>
          <w:szCs w:val="20"/>
          <w:lang w:val="pt-PT" w:eastAsia="ja-JP"/>
        </w:rPr>
        <w:t>9,7 segundos</w:t>
      </w:r>
    </w:p>
    <w:p w14:paraId="7EA60815" w14:textId="3BCDBCE0" w:rsidR="00287817" w:rsidRPr="00287817" w:rsidRDefault="004137DF" w:rsidP="00287817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87817">
        <w:rPr>
          <w:rFonts w:ascii="Mazda Type" w:hAnsi="Mazda Type" w:cstheme="majorHAnsi"/>
          <w:sz w:val="20"/>
          <w:szCs w:val="20"/>
          <w:lang w:val="pt-PT"/>
        </w:rPr>
        <w:t xml:space="preserve">Velocidade máxima: </w:t>
      </w:r>
      <w:r w:rsidR="00AC1D39" w:rsidRPr="004137DF">
        <w:rPr>
          <w:rFonts w:ascii="Mazda Type" w:hAnsi="Mazda Type"/>
          <w:kern w:val="2"/>
          <w:sz w:val="20"/>
          <w:szCs w:val="20"/>
          <w:lang w:val="pt-PT" w:eastAsia="ja-JP"/>
        </w:rPr>
        <w:t>175 km/h</w:t>
      </w:r>
    </w:p>
    <w:p w14:paraId="7AB4FE14" w14:textId="75E5E2D7" w:rsidR="00287817" w:rsidRPr="00287817" w:rsidRDefault="004137DF" w:rsidP="00287817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87817">
        <w:rPr>
          <w:rFonts w:ascii="Mazda Type" w:hAnsi="Mazda Type"/>
          <w:sz w:val="20"/>
          <w:szCs w:val="20"/>
          <w:lang w:val="pt-PT"/>
        </w:rPr>
        <w:t xml:space="preserve">Consumos: </w:t>
      </w:r>
      <w:r w:rsidR="00625504" w:rsidRPr="00D165F0">
        <w:rPr>
          <w:rFonts w:ascii="Mazda Type" w:hAnsi="Mazda Type"/>
          <w:sz w:val="20"/>
          <w:szCs w:val="20"/>
          <w:lang w:val="pt-PT"/>
        </w:rPr>
        <w:t>3,8</w:t>
      </w:r>
      <w:r w:rsidR="00625504">
        <w:rPr>
          <w:rFonts w:ascii="Mazda Type" w:hAnsi="Mazda Type"/>
          <w:sz w:val="20"/>
          <w:szCs w:val="20"/>
          <w:lang w:val="pt-PT"/>
        </w:rPr>
        <w:t xml:space="preserve"> e 4</w:t>
      </w:r>
      <w:r w:rsidR="00D165F0" w:rsidRPr="00D165F0">
        <w:rPr>
          <w:rFonts w:ascii="Mazda Type" w:hAnsi="Mazda Type"/>
          <w:sz w:val="20"/>
          <w:szCs w:val="20"/>
          <w:lang w:val="pt-PT"/>
        </w:rPr>
        <w:t>,0 l/100 km</w:t>
      </w:r>
      <w:r w:rsidRPr="00287817">
        <w:rPr>
          <w:rFonts w:ascii="Mazda Type" w:hAnsi="Mazda Type"/>
          <w:sz w:val="20"/>
          <w:szCs w:val="20"/>
          <w:lang w:val="pt-PT"/>
        </w:rPr>
        <w:t xml:space="preserve"> </w:t>
      </w:r>
    </w:p>
    <w:p w14:paraId="14FCFAFD" w14:textId="7C1212B9" w:rsidR="004137DF" w:rsidRPr="00287817" w:rsidRDefault="004137DF" w:rsidP="00287817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87817">
        <w:rPr>
          <w:rFonts w:ascii="Mazda Type" w:hAnsi="Mazda Type"/>
          <w:sz w:val="20"/>
          <w:szCs w:val="20"/>
          <w:lang w:val="pt-PT"/>
        </w:rPr>
        <w:t xml:space="preserve">Emissões de </w:t>
      </w:r>
      <w:r w:rsidRPr="00287817">
        <w:rPr>
          <w:rFonts w:ascii="Mazda Type" w:hAnsi="Mazda Type"/>
          <w:kern w:val="2"/>
          <w:sz w:val="20"/>
          <w:szCs w:val="20"/>
          <w:lang w:val="pt-PT" w:eastAsia="ja-JP"/>
        </w:rPr>
        <w:t>CO</w:t>
      </w:r>
      <w:r w:rsidRPr="00287817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Pr="00287817">
        <w:rPr>
          <w:rFonts w:ascii="Mazda Type" w:hAnsi="Mazda Type"/>
          <w:sz w:val="20"/>
          <w:szCs w:val="20"/>
          <w:lang w:val="pt-PT"/>
        </w:rPr>
        <w:t xml:space="preserve">: </w:t>
      </w:r>
      <w:r w:rsidR="00625504" w:rsidRPr="00D165F0">
        <w:rPr>
          <w:rFonts w:ascii="Mazda Type" w:hAnsi="Mazda Type"/>
          <w:sz w:val="20"/>
          <w:szCs w:val="20"/>
          <w:lang w:val="pt-PT"/>
        </w:rPr>
        <w:t>87</w:t>
      </w:r>
      <w:r w:rsidR="00625504">
        <w:rPr>
          <w:rFonts w:ascii="Mazda Type" w:hAnsi="Mazda Type"/>
          <w:sz w:val="20"/>
          <w:szCs w:val="20"/>
          <w:lang w:val="pt-PT"/>
        </w:rPr>
        <w:t xml:space="preserve"> a </w:t>
      </w:r>
      <w:r w:rsidR="00D165F0" w:rsidRPr="00D165F0">
        <w:rPr>
          <w:rFonts w:ascii="Mazda Type" w:hAnsi="Mazda Type"/>
          <w:sz w:val="20"/>
          <w:szCs w:val="20"/>
          <w:lang w:val="pt-PT"/>
        </w:rPr>
        <w:t>93</w:t>
      </w:r>
      <w:r w:rsidR="00625504">
        <w:rPr>
          <w:rFonts w:ascii="Mazda Type" w:hAnsi="Mazda Type"/>
          <w:sz w:val="20"/>
          <w:szCs w:val="20"/>
          <w:lang w:val="pt-PT"/>
        </w:rPr>
        <w:t xml:space="preserve"> </w:t>
      </w:r>
      <w:r w:rsidR="00D165F0" w:rsidRPr="00D165F0">
        <w:rPr>
          <w:rFonts w:ascii="Mazda Type" w:hAnsi="Mazda Type"/>
          <w:sz w:val="20"/>
          <w:szCs w:val="20"/>
          <w:lang w:val="pt-PT"/>
        </w:rPr>
        <w:t>g/km</w:t>
      </w:r>
    </w:p>
    <w:p w14:paraId="241CE04A" w14:textId="77777777" w:rsidR="004137DF" w:rsidRPr="007678EA" w:rsidRDefault="004137DF" w:rsidP="004137DF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02D535FA" w14:textId="77777777" w:rsidR="004137DF" w:rsidRPr="007678EA" w:rsidRDefault="004137DF" w:rsidP="004137DF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Preços de Venda ao Público</w:t>
      </w:r>
      <w:r w:rsidRPr="007678EA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2"/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:</w:t>
      </w:r>
    </w:p>
    <w:p w14:paraId="4884690C" w14:textId="2D0B3053" w:rsidR="004137DF" w:rsidRPr="000F7CCA" w:rsidRDefault="000309AD" w:rsidP="004137DF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bookmarkStart w:id="0" w:name="_Hlk95313240"/>
      <w:r w:rsidRPr="000F7CC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Pure</w:t>
      </w:r>
      <w:r w:rsidR="004137DF" w:rsidRPr="000F7CCA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Pr="000F7CCA">
        <w:rPr>
          <w:rFonts w:ascii="Mazda Type" w:hAnsi="Mazda Type"/>
          <w:kern w:val="2"/>
          <w:sz w:val="20"/>
          <w:szCs w:val="20"/>
          <w:lang w:val="pt-PT" w:eastAsia="ja-JP"/>
        </w:rPr>
        <w:t>2</w:t>
      </w:r>
      <w:r w:rsidR="004137DF" w:rsidRPr="000F7CCA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configuraç</w:t>
      </w:r>
      <w:r w:rsidRPr="000F7CCA">
        <w:rPr>
          <w:rFonts w:ascii="Mazda Type" w:hAnsi="Mazda Type"/>
          <w:kern w:val="2"/>
          <w:sz w:val="20"/>
          <w:szCs w:val="20"/>
          <w:lang w:val="pt-PT" w:eastAsia="ja-JP"/>
        </w:rPr>
        <w:t>ões</w:t>
      </w:r>
      <w:r w:rsidR="004137DF" w:rsidRPr="000F7CCA">
        <w:rPr>
          <w:rFonts w:ascii="Mazda Type" w:hAnsi="Mazda Type"/>
          <w:kern w:val="2"/>
          <w:sz w:val="20"/>
          <w:szCs w:val="20"/>
          <w:lang w:val="pt-PT" w:eastAsia="ja-JP"/>
        </w:rPr>
        <w:t xml:space="preserve">): </w:t>
      </w:r>
      <w:r w:rsidRPr="000F7CCA">
        <w:rPr>
          <w:rFonts w:ascii="Mazda Type" w:hAnsi="Mazda Type"/>
          <w:kern w:val="2"/>
          <w:sz w:val="20"/>
          <w:szCs w:val="20"/>
          <w:lang w:val="pt-PT" w:eastAsia="ja-JP"/>
        </w:rPr>
        <w:t>2</w:t>
      </w:r>
      <w:r w:rsidR="000F7CCA" w:rsidRPr="000F7CCA">
        <w:rPr>
          <w:rFonts w:ascii="Mazda Type" w:hAnsi="Mazda Type"/>
          <w:kern w:val="2"/>
          <w:sz w:val="20"/>
          <w:szCs w:val="20"/>
          <w:lang w:val="pt-PT" w:eastAsia="ja-JP"/>
        </w:rPr>
        <w:t>6</w:t>
      </w:r>
      <w:r w:rsidRPr="000F7CCA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0F7CCA" w:rsidRPr="000F7CCA">
        <w:rPr>
          <w:rFonts w:ascii="Mazda Type" w:hAnsi="Mazda Type"/>
          <w:kern w:val="2"/>
          <w:sz w:val="20"/>
          <w:szCs w:val="20"/>
          <w:lang w:val="pt-PT" w:eastAsia="ja-JP"/>
        </w:rPr>
        <w:t>590</w:t>
      </w:r>
      <w:r w:rsidRPr="000F7CC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137DF" w:rsidRPr="000F7CCA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  <w:r w:rsidRPr="000F7CCA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2</w:t>
      </w:r>
      <w:r w:rsidR="000F7CCA" w:rsidRPr="000F7CCA">
        <w:rPr>
          <w:rFonts w:ascii="Mazda Type" w:hAnsi="Mazda Type"/>
          <w:kern w:val="2"/>
          <w:sz w:val="20"/>
          <w:szCs w:val="20"/>
          <w:lang w:val="pt-PT" w:eastAsia="ja-JP"/>
        </w:rPr>
        <w:t>7</w:t>
      </w:r>
      <w:r w:rsidRPr="000F7CCA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0F7CCA" w:rsidRPr="000F7CCA">
        <w:rPr>
          <w:rFonts w:ascii="Mazda Type" w:hAnsi="Mazda Type"/>
          <w:kern w:val="2"/>
          <w:sz w:val="20"/>
          <w:szCs w:val="20"/>
          <w:lang w:val="pt-PT" w:eastAsia="ja-JP"/>
        </w:rPr>
        <w:t>210</w:t>
      </w:r>
      <w:r w:rsidRPr="000F7CCA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</w:t>
      </w:r>
    </w:p>
    <w:p w14:paraId="1ABED82A" w14:textId="25AB74ED" w:rsidR="004137DF" w:rsidRPr="000F7CCA" w:rsidRDefault="000309AD" w:rsidP="004137DF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0F7CC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Agile</w:t>
      </w:r>
      <w:r w:rsidR="004137DF" w:rsidRPr="000F7CCA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Pr="000F7CCA">
        <w:rPr>
          <w:rFonts w:ascii="Mazda Type" w:hAnsi="Mazda Type"/>
          <w:kern w:val="2"/>
          <w:sz w:val="20"/>
          <w:szCs w:val="20"/>
          <w:lang w:val="pt-PT" w:eastAsia="ja-JP"/>
        </w:rPr>
        <w:t>3</w:t>
      </w:r>
      <w:r w:rsidR="004137DF" w:rsidRPr="000F7CCA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configurações): </w:t>
      </w:r>
      <w:r w:rsidRPr="000F7CCA">
        <w:rPr>
          <w:rFonts w:ascii="Mazda Type" w:hAnsi="Mazda Type"/>
          <w:kern w:val="2"/>
          <w:sz w:val="20"/>
          <w:szCs w:val="20"/>
          <w:lang w:val="pt-PT" w:eastAsia="ja-JP"/>
        </w:rPr>
        <w:t>2</w:t>
      </w:r>
      <w:r w:rsidR="000F7CCA" w:rsidRPr="000F7CCA">
        <w:rPr>
          <w:rFonts w:ascii="Mazda Type" w:hAnsi="Mazda Type"/>
          <w:kern w:val="2"/>
          <w:sz w:val="20"/>
          <w:szCs w:val="20"/>
          <w:lang w:val="pt-PT" w:eastAsia="ja-JP"/>
        </w:rPr>
        <w:t>6</w:t>
      </w:r>
      <w:r w:rsidRPr="000F7CCA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0F7CCA" w:rsidRPr="000F7CCA">
        <w:rPr>
          <w:rFonts w:ascii="Mazda Type" w:hAnsi="Mazda Type"/>
          <w:kern w:val="2"/>
          <w:sz w:val="20"/>
          <w:szCs w:val="20"/>
          <w:lang w:val="pt-PT" w:eastAsia="ja-JP"/>
        </w:rPr>
        <w:t>690</w:t>
      </w:r>
      <w:r w:rsidRPr="000F7CC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137DF" w:rsidRPr="000F7CCA">
        <w:rPr>
          <w:rFonts w:ascii="Mazda Type" w:hAnsi="Mazda Type"/>
          <w:kern w:val="2"/>
          <w:sz w:val="20"/>
          <w:szCs w:val="20"/>
          <w:lang w:val="pt-PT" w:eastAsia="ja-JP"/>
        </w:rPr>
        <w:t xml:space="preserve">€ a </w:t>
      </w:r>
      <w:r w:rsidRPr="000F7CCA">
        <w:rPr>
          <w:rFonts w:ascii="Mazda Type" w:hAnsi="Mazda Type"/>
          <w:kern w:val="2"/>
          <w:sz w:val="20"/>
          <w:szCs w:val="20"/>
          <w:lang w:val="pt-PT" w:eastAsia="ja-JP"/>
        </w:rPr>
        <w:t>2</w:t>
      </w:r>
      <w:r w:rsidR="000F7CCA" w:rsidRPr="000F7CCA">
        <w:rPr>
          <w:rFonts w:ascii="Mazda Type" w:hAnsi="Mazda Type"/>
          <w:kern w:val="2"/>
          <w:sz w:val="20"/>
          <w:szCs w:val="20"/>
          <w:lang w:val="pt-PT" w:eastAsia="ja-JP"/>
        </w:rPr>
        <w:t>9</w:t>
      </w:r>
      <w:r w:rsidRPr="000F7CCA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0F7CCA" w:rsidRPr="000F7CCA">
        <w:rPr>
          <w:rFonts w:ascii="Mazda Type" w:hAnsi="Mazda Type"/>
          <w:kern w:val="2"/>
          <w:sz w:val="20"/>
          <w:szCs w:val="20"/>
          <w:lang w:val="pt-PT" w:eastAsia="ja-JP"/>
        </w:rPr>
        <w:t>980</w:t>
      </w:r>
      <w:r w:rsidR="004137DF" w:rsidRPr="000F7CCA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</w:t>
      </w:r>
    </w:p>
    <w:p w14:paraId="267795D5" w14:textId="39EB0716" w:rsidR="004137DF" w:rsidRPr="000F7CCA" w:rsidRDefault="000309AD" w:rsidP="004137DF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0F7CCA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Select</w:t>
      </w:r>
      <w:r w:rsidR="004137DF" w:rsidRPr="000F7CCA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Pr="000F7CCA">
        <w:rPr>
          <w:rFonts w:ascii="Mazda Type" w:hAnsi="Mazda Type"/>
          <w:kern w:val="2"/>
          <w:sz w:val="20"/>
          <w:szCs w:val="20"/>
          <w:lang w:val="pt-PT" w:eastAsia="ja-JP"/>
        </w:rPr>
        <w:t>2</w:t>
      </w:r>
      <w:r w:rsidR="004137DF" w:rsidRPr="000F7CCA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configurações): </w:t>
      </w:r>
      <w:r w:rsidRPr="000F7CCA">
        <w:rPr>
          <w:rFonts w:ascii="Mazda Type" w:hAnsi="Mazda Type"/>
          <w:kern w:val="2"/>
          <w:sz w:val="20"/>
          <w:szCs w:val="20"/>
          <w:lang w:val="pt-PT" w:eastAsia="ja-JP"/>
        </w:rPr>
        <w:t>3</w:t>
      </w:r>
      <w:r w:rsidR="000F7CCA" w:rsidRPr="000F7CCA">
        <w:rPr>
          <w:rFonts w:ascii="Mazda Type" w:hAnsi="Mazda Type"/>
          <w:kern w:val="2"/>
          <w:sz w:val="20"/>
          <w:szCs w:val="20"/>
          <w:lang w:val="pt-PT" w:eastAsia="ja-JP"/>
        </w:rPr>
        <w:t>1</w:t>
      </w:r>
      <w:r w:rsidRPr="000F7CCA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0F7CCA" w:rsidRPr="000F7CCA">
        <w:rPr>
          <w:rFonts w:ascii="Mazda Type" w:hAnsi="Mazda Type"/>
          <w:kern w:val="2"/>
          <w:sz w:val="20"/>
          <w:szCs w:val="20"/>
          <w:lang w:val="pt-PT" w:eastAsia="ja-JP"/>
        </w:rPr>
        <w:t>491</w:t>
      </w:r>
      <w:r w:rsidRPr="000F7CC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137DF" w:rsidRPr="000F7CCA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  <w:r w:rsidRPr="000F7CCA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3</w:t>
      </w:r>
      <w:r w:rsidR="000F7CCA" w:rsidRPr="000F7CCA">
        <w:rPr>
          <w:rFonts w:ascii="Mazda Type" w:hAnsi="Mazda Type"/>
          <w:kern w:val="2"/>
          <w:sz w:val="20"/>
          <w:szCs w:val="20"/>
          <w:lang w:val="pt-PT" w:eastAsia="ja-JP"/>
        </w:rPr>
        <w:t>2</w:t>
      </w:r>
      <w:r w:rsidRPr="000F7CCA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0F7CCA" w:rsidRPr="000F7CCA">
        <w:rPr>
          <w:rFonts w:ascii="Mazda Type" w:hAnsi="Mazda Type"/>
          <w:kern w:val="2"/>
          <w:sz w:val="20"/>
          <w:szCs w:val="20"/>
          <w:lang w:val="pt-PT" w:eastAsia="ja-JP"/>
        </w:rPr>
        <w:t>891</w:t>
      </w:r>
      <w:r w:rsidRPr="000F7CCA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</w:t>
      </w:r>
    </w:p>
    <w:p w14:paraId="02B56761" w14:textId="77777777" w:rsidR="004137DF" w:rsidRPr="007678EA" w:rsidRDefault="004137DF" w:rsidP="004137DF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044BA073" w14:textId="77777777" w:rsidR="004137DF" w:rsidRPr="007678EA" w:rsidRDefault="004137DF" w:rsidP="004137DF">
      <w:pPr>
        <w:pStyle w:val="PargrafodaLista"/>
        <w:numPr>
          <w:ilvl w:val="0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Cores de carroçaria (toda a gama)</w:t>
      </w:r>
      <w:r w:rsidRPr="007678EA">
        <w:rPr>
          <w:rStyle w:val="Refdenotaderodap"/>
          <w:rFonts w:ascii="Mazda Type" w:hAnsi="Mazda Type" w:cstheme="majorHAnsi"/>
          <w:sz w:val="20"/>
          <w:szCs w:val="20"/>
          <w:lang w:val="pt-PT"/>
        </w:rPr>
        <w:footnoteReference w:id="3"/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</w:p>
    <w:p w14:paraId="645715B3" w14:textId="1BCF72E2" w:rsidR="004137DF" w:rsidRPr="007678EA" w:rsidRDefault="004137DF" w:rsidP="004137DF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Sólida: </w:t>
      </w:r>
      <w:r w:rsidR="00EA10E5">
        <w:rPr>
          <w:rFonts w:ascii="Mazda Type" w:hAnsi="Mazda Type"/>
          <w:kern w:val="2"/>
          <w:sz w:val="20"/>
          <w:szCs w:val="20"/>
          <w:lang w:val="pt-PT" w:eastAsia="ja-JP"/>
        </w:rPr>
        <w:t xml:space="preserve">Lunar 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White (sem custo)</w:t>
      </w:r>
    </w:p>
    <w:p w14:paraId="7690FCD7" w14:textId="68916DC6" w:rsidR="00EA10E5" w:rsidRPr="00625504" w:rsidRDefault="004137DF" w:rsidP="002701DF">
      <w:pPr>
        <w:pStyle w:val="PargrafodaLista"/>
        <w:numPr>
          <w:ilvl w:val="1"/>
          <w:numId w:val="8"/>
        </w:numPr>
        <w:adjustRightInd w:val="0"/>
        <w:spacing w:after="120" w:line="260" w:lineRule="exact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564E9E">
        <w:rPr>
          <w:rFonts w:ascii="Mazda Type" w:hAnsi="Mazda Type"/>
          <w:kern w:val="2"/>
          <w:sz w:val="20"/>
          <w:szCs w:val="20"/>
          <w:lang w:val="en-US" w:eastAsia="ja-JP"/>
        </w:rPr>
        <w:t xml:space="preserve">Metalizadas: </w:t>
      </w:r>
      <w:r w:rsidR="00EA10E5" w:rsidRPr="00EA10E5">
        <w:rPr>
          <w:rFonts w:ascii="Mazda Type" w:hAnsi="Mazda Type"/>
          <w:kern w:val="2"/>
          <w:sz w:val="20"/>
          <w:szCs w:val="20"/>
          <w:lang w:val="en-US" w:eastAsia="ja-JP"/>
        </w:rPr>
        <w:t>Stormy Silver, Lead Grey, Opera Black e Monument Bronze (650 €)</w:t>
      </w:r>
      <w:r w:rsidR="00625504">
        <w:rPr>
          <w:rFonts w:ascii="Mazda Type" w:hAnsi="Mazda Type"/>
          <w:kern w:val="2"/>
          <w:sz w:val="20"/>
          <w:szCs w:val="20"/>
          <w:lang w:val="en-US" w:eastAsia="ja-JP"/>
        </w:rPr>
        <w:t xml:space="preserve">; </w:t>
      </w:r>
      <w:r w:rsidR="00EA10E5" w:rsidRPr="00625504">
        <w:rPr>
          <w:rFonts w:ascii="Mazda Type" w:eastAsiaTheme="minorHAnsi" w:hAnsi="Mazda Type" w:cs="CIDFont+F1"/>
          <w:color w:val="000000"/>
          <w:sz w:val="20"/>
          <w:szCs w:val="20"/>
          <w:lang w:val="en-US" w:eastAsia="en-US"/>
        </w:rPr>
        <w:t>Northern White Pearl</w:t>
      </w:r>
      <w:r w:rsidR="00EA10E5" w:rsidRPr="00625504">
        <w:rPr>
          <w:rFonts w:ascii="Mazda Type" w:hAnsi="Mazda Type"/>
          <w:kern w:val="2"/>
          <w:sz w:val="20"/>
          <w:szCs w:val="20"/>
          <w:lang w:val="en-US" w:eastAsia="ja-JP"/>
        </w:rPr>
        <w:t xml:space="preserve"> e Formal Red </w:t>
      </w:r>
      <w:r w:rsidRPr="00625504">
        <w:rPr>
          <w:rFonts w:ascii="Mazda Type" w:hAnsi="Mazda Type"/>
          <w:kern w:val="2"/>
          <w:sz w:val="20"/>
          <w:szCs w:val="20"/>
          <w:lang w:val="en-US" w:eastAsia="ja-JP"/>
        </w:rPr>
        <w:t>(</w:t>
      </w:r>
      <w:r w:rsidR="00EA10E5" w:rsidRPr="00625504">
        <w:rPr>
          <w:rFonts w:ascii="Mazda Type" w:hAnsi="Mazda Type"/>
          <w:kern w:val="2"/>
          <w:sz w:val="20"/>
          <w:szCs w:val="20"/>
          <w:lang w:val="en-US" w:eastAsia="ja-JP"/>
        </w:rPr>
        <w:t>89</w:t>
      </w:r>
      <w:r w:rsidRPr="00625504">
        <w:rPr>
          <w:rFonts w:ascii="Mazda Type" w:hAnsi="Mazda Type"/>
          <w:kern w:val="2"/>
          <w:sz w:val="20"/>
          <w:szCs w:val="20"/>
          <w:lang w:val="en-US" w:eastAsia="ja-JP"/>
        </w:rPr>
        <w:t>0 €)</w:t>
      </w:r>
    </w:p>
    <w:p w14:paraId="3AA85CB4" w14:textId="77777777" w:rsidR="004137DF" w:rsidRPr="00625504" w:rsidRDefault="004137DF" w:rsidP="004137DF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en-US" w:eastAsia="ja-JP"/>
        </w:rPr>
      </w:pPr>
    </w:p>
    <w:p w14:paraId="67F93FC1" w14:textId="77777777" w:rsidR="004137DF" w:rsidRPr="007678EA" w:rsidRDefault="004137DF" w:rsidP="004137DF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Interiores: </w:t>
      </w:r>
    </w:p>
    <w:p w14:paraId="600FAB33" w14:textId="6FDDFEE5" w:rsidR="004137DF" w:rsidRPr="007678EA" w:rsidRDefault="004137DF" w:rsidP="004137DF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Pretos / Estofos em tecido preto</w:t>
      </w:r>
      <w:r w:rsidR="000309AD">
        <w:rPr>
          <w:rFonts w:ascii="Mazda Type" w:hAnsi="Mazda Type"/>
          <w:kern w:val="2"/>
          <w:sz w:val="20"/>
          <w:szCs w:val="20"/>
          <w:lang w:val="pt-PT" w:eastAsia="ja-JP"/>
        </w:rPr>
        <w:t>: Pure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5427A66F" w14:textId="6C4E3260" w:rsidR="004137DF" w:rsidRPr="007678EA" w:rsidRDefault="000309AD" w:rsidP="004137DF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Pretos / Estofos em tecido preto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Plus: Agile</w:t>
      </w:r>
    </w:p>
    <w:p w14:paraId="1028C12D" w14:textId="26B47D20" w:rsidR="004137DF" w:rsidRPr="007678EA" w:rsidRDefault="004137DF" w:rsidP="004137DF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Pretos / </w:t>
      </w:r>
      <w:r w:rsidR="00EA10E5" w:rsidRPr="00EA10E5">
        <w:rPr>
          <w:rFonts w:ascii="Mazda Type" w:hAnsi="Mazda Type"/>
          <w:kern w:val="2"/>
          <w:sz w:val="20"/>
          <w:szCs w:val="20"/>
          <w:lang w:val="pt-PT" w:eastAsia="ja-JP"/>
        </w:rPr>
        <w:t>Bancos desportivos</w:t>
      </w:r>
      <w:r w:rsidR="007136B1">
        <w:rPr>
          <w:rFonts w:ascii="Mazda Type" w:hAnsi="Mazda Type"/>
          <w:kern w:val="2"/>
          <w:sz w:val="20"/>
          <w:szCs w:val="20"/>
          <w:lang w:val="pt-PT" w:eastAsia="ja-JP"/>
        </w:rPr>
        <w:t>, com estofos</w:t>
      </w:r>
      <w:r w:rsidR="00EA10E5" w:rsidRPr="00EA10E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tecido e pele sintética</w:t>
      </w:r>
      <w:r w:rsidR="007136B1">
        <w:rPr>
          <w:rFonts w:ascii="Mazda Type" w:hAnsi="Mazda Type"/>
          <w:kern w:val="2"/>
          <w:sz w:val="20"/>
          <w:szCs w:val="20"/>
          <w:lang w:val="pt-PT" w:eastAsia="ja-JP"/>
        </w:rPr>
        <w:t>:</w:t>
      </w:r>
      <w:r w:rsidR="00EA10E5" w:rsidRPr="00EA10E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A10E5">
        <w:rPr>
          <w:rFonts w:ascii="Mazda Type" w:hAnsi="Mazda Type"/>
          <w:kern w:val="2"/>
          <w:sz w:val="20"/>
          <w:szCs w:val="20"/>
          <w:lang w:val="pt-PT" w:eastAsia="ja-JP"/>
        </w:rPr>
        <w:t>Select</w:t>
      </w:r>
    </w:p>
    <w:p w14:paraId="1970A6F9" w14:textId="77777777" w:rsidR="004137DF" w:rsidRPr="007678EA" w:rsidRDefault="004137DF" w:rsidP="004137DF">
      <w:pPr>
        <w:pStyle w:val="PargrafodaLista"/>
        <w:adjustRightInd w:val="0"/>
        <w:jc w:val="both"/>
        <w:rPr>
          <w:rFonts w:ascii="Mazda Type" w:hAnsi="Mazda Type"/>
          <w:kern w:val="2"/>
          <w:sz w:val="12"/>
          <w:szCs w:val="12"/>
          <w:lang w:val="pt-PT" w:eastAsia="ja-JP"/>
        </w:rPr>
      </w:pPr>
    </w:p>
    <w:p w14:paraId="11C26617" w14:textId="77777777" w:rsidR="004137DF" w:rsidRPr="007678EA" w:rsidRDefault="004137DF" w:rsidP="004137DF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Packs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</w:p>
    <w:p w14:paraId="69D34CB5" w14:textId="753817C1" w:rsidR="004137DF" w:rsidRPr="007678EA" w:rsidRDefault="00EA10E5" w:rsidP="004137DF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Tecto de Abrir Panorâmico </w:t>
      </w:r>
      <w:r w:rsidR="004137DF" w:rsidRPr="007678EA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1.40</w:t>
      </w:r>
      <w:r w:rsidR="004137DF" w:rsidRPr="007678EA">
        <w:rPr>
          <w:rFonts w:ascii="Mazda Type" w:hAnsi="Mazda Type"/>
          <w:kern w:val="2"/>
          <w:sz w:val="20"/>
          <w:szCs w:val="20"/>
          <w:lang w:val="pt-PT" w:eastAsia="ja-JP"/>
        </w:rPr>
        <w:t>0 €)</w:t>
      </w:r>
    </w:p>
    <w:p w14:paraId="6A32991D" w14:textId="385F2EAC" w:rsidR="004137DF" w:rsidRDefault="00EA10E5" w:rsidP="004137DF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Plus </w:t>
      </w:r>
      <w:r w:rsidR="004137DF" w:rsidRPr="007678EA">
        <w:rPr>
          <w:rFonts w:ascii="Mazda Type" w:hAnsi="Mazda Type"/>
          <w:kern w:val="2"/>
          <w:sz w:val="20"/>
          <w:szCs w:val="20"/>
          <w:lang w:val="pt-PT" w:eastAsia="ja-JP"/>
        </w:rPr>
        <w:t>Pack (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62</w:t>
      </w:r>
      <w:r w:rsidR="004137DF" w:rsidRPr="007678EA">
        <w:rPr>
          <w:rFonts w:ascii="Mazda Type" w:hAnsi="Mazda Type"/>
          <w:kern w:val="2"/>
          <w:sz w:val="20"/>
          <w:szCs w:val="20"/>
          <w:lang w:val="pt-PT" w:eastAsia="ja-JP"/>
        </w:rPr>
        <w:t>0 €)</w:t>
      </w:r>
    </w:p>
    <w:p w14:paraId="368E4C22" w14:textId="644427A5" w:rsidR="00EA10E5" w:rsidRPr="007678EA" w:rsidRDefault="00EA10E5" w:rsidP="004137DF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Comfort Pack (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1.340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€)</w:t>
      </w:r>
    </w:p>
    <w:p w14:paraId="6352AA14" w14:textId="166C8EDD" w:rsidR="004137DF" w:rsidRPr="00EA10E5" w:rsidRDefault="00EA10E5" w:rsidP="00EA10E5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Safety </w:t>
      </w:r>
      <w:r w:rsidR="004137DF" w:rsidRPr="007678EA">
        <w:rPr>
          <w:rFonts w:ascii="Mazda Type" w:hAnsi="Mazda Type"/>
          <w:kern w:val="2"/>
          <w:sz w:val="20"/>
          <w:szCs w:val="20"/>
          <w:lang w:val="pt-PT" w:eastAsia="ja-JP"/>
        </w:rPr>
        <w:t>Pack (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950 </w:t>
      </w:r>
      <w:r w:rsidR="004137DF" w:rsidRPr="007678EA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; obriga ao Confort Pack</w:t>
      </w:r>
      <w:r w:rsidR="004137DF" w:rsidRPr="007678EA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</w:p>
    <w:p w14:paraId="7553A119" w14:textId="61F1C8A8" w:rsidR="004137DF" w:rsidRPr="007678EA" w:rsidRDefault="004137DF" w:rsidP="004137D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bookmarkStart w:id="1" w:name="_Hlk70075304"/>
      <w:bookmarkEnd w:id="0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Consoante a diferenciação que se pretenda para </w:t>
      </w:r>
      <w:r w:rsidR="00EA10E5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modelo</w:t>
      </w:r>
      <w:r w:rsidR="00EA10E5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estão disponíveis diferentes acessórios no portal </w:t>
      </w:r>
      <w:hyperlink r:id="rId8" w:history="1">
        <w:r w:rsidRPr="007678EA">
          <w:rPr>
            <w:rStyle w:val="Hiperligao"/>
            <w:rFonts w:ascii="Mazda Type" w:hAnsi="Mazda Type"/>
            <w:color w:val="0000FF"/>
            <w:kern w:val="2"/>
            <w:sz w:val="20"/>
            <w:szCs w:val="20"/>
            <w:lang w:val="pt-PT" w:eastAsia="ja-JP"/>
          </w:rPr>
          <w:t>www.mazda.pt</w:t>
        </w:r>
      </w:hyperlink>
      <w:bookmarkEnd w:id="1"/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7678E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website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que o cliente poderá encontrar um conjunto de soluções adequadas às suas necessidades.</w:t>
      </w:r>
    </w:p>
    <w:p w14:paraId="24582223" w14:textId="6331857D" w:rsidR="004137DF" w:rsidRPr="007678EA" w:rsidRDefault="004137DF" w:rsidP="004137D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>Informações mais detalhadas sobre o Mazda</w:t>
      </w:r>
      <w:r w:rsidR="00287817">
        <w:rPr>
          <w:rFonts w:ascii="Mazda Type" w:hAnsi="Mazda Type"/>
          <w:kern w:val="2"/>
          <w:sz w:val="20"/>
          <w:szCs w:val="20"/>
          <w:lang w:val="pt-PT" w:eastAsia="ja-JP"/>
        </w:rPr>
        <w:t>2 Hybrid</w:t>
      </w:r>
      <w:r w:rsidRPr="007678EA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podem ser consultadas na documentação – Press Kit e Tabela de Preços – complementar a este Comunicado de Imprensa.</w:t>
      </w:r>
    </w:p>
    <w:p w14:paraId="31326DEB" w14:textId="4A6904D6" w:rsidR="00365B33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39EB63A1" w14:textId="77777777" w:rsidR="007C3DA8" w:rsidRPr="00305558" w:rsidRDefault="007C3DA8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9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2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2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3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3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1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2"/>
      <w:footerReference w:type="default" r:id="rId13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Tel: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Tel: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  <w:footnote w:id="1">
    <w:p w14:paraId="3B05EE1B" w14:textId="7872034A" w:rsidR="00D165F0" w:rsidRPr="00A67C0A" w:rsidRDefault="00D165F0" w:rsidP="00D165F0">
      <w:pPr>
        <w:pStyle w:val="Textodenotaderodap"/>
        <w:jc w:val="both"/>
        <w:rPr>
          <w:sz w:val="16"/>
          <w:szCs w:val="16"/>
          <w:lang w:val="pt-PT"/>
        </w:rPr>
      </w:pPr>
      <w:r w:rsidRPr="00A67C0A">
        <w:rPr>
          <w:rStyle w:val="Refdenotaderodap"/>
          <w:sz w:val="16"/>
          <w:szCs w:val="16"/>
        </w:rPr>
        <w:footnoteRef/>
      </w:r>
      <w:r w:rsidRPr="00A67C0A">
        <w:rPr>
          <w:sz w:val="16"/>
          <w:szCs w:val="16"/>
        </w:rPr>
        <w:t xml:space="preserve"> </w:t>
      </w:r>
      <w:r w:rsidRPr="00A67C0A">
        <w:rPr>
          <w:rFonts w:ascii="Mazda Type" w:hAnsi="Mazda Type"/>
          <w:sz w:val="16"/>
          <w:szCs w:val="16"/>
        </w:rPr>
        <w:t>Valores combinados WLTP; Veículos homologados de acordo com a norma WLTP (Regulamento (EU) 1151 / 2017; Regulamento (EU) 2007/715); Gama para o mercado nacional.</w:t>
      </w:r>
    </w:p>
  </w:footnote>
  <w:footnote w:id="2">
    <w:p w14:paraId="151C2B18" w14:textId="77777777" w:rsidR="004137DF" w:rsidRPr="00272B35" w:rsidRDefault="004137DF" w:rsidP="004137DF">
      <w:pPr>
        <w:pStyle w:val="Textodenotaderodap"/>
        <w:rPr>
          <w:rFonts w:ascii="Mazda Type" w:hAnsi="Mazda Type"/>
          <w:sz w:val="16"/>
          <w:szCs w:val="16"/>
          <w:lang w:val="pt-PT"/>
        </w:rPr>
      </w:pPr>
      <w:r w:rsidRPr="00272B35">
        <w:rPr>
          <w:rStyle w:val="Refdenotaderodap"/>
          <w:rFonts w:ascii="Mazda Type" w:hAnsi="Mazda Type"/>
          <w:sz w:val="16"/>
          <w:szCs w:val="16"/>
        </w:rPr>
        <w:footnoteRef/>
      </w:r>
      <w:r w:rsidRPr="00272B35">
        <w:rPr>
          <w:rFonts w:ascii="Mazda Type" w:hAnsi="Mazda Type"/>
          <w:sz w:val="16"/>
          <w:szCs w:val="16"/>
        </w:rPr>
        <w:t xml:space="preserve"> PVP sem despesas de legalização, transporte e preparação; versões sem pintura metalizada.</w:t>
      </w:r>
    </w:p>
  </w:footnote>
  <w:footnote w:id="3">
    <w:p w14:paraId="74ADEE0A" w14:textId="77777777" w:rsidR="004137DF" w:rsidRPr="00272B35" w:rsidRDefault="004137DF" w:rsidP="004137DF">
      <w:pPr>
        <w:pStyle w:val="Textodenotaderodap"/>
        <w:rPr>
          <w:rFonts w:ascii="Mazda Type" w:hAnsi="Mazda Type"/>
          <w:sz w:val="16"/>
          <w:szCs w:val="16"/>
          <w:lang w:val="pt-PT"/>
        </w:rPr>
      </w:pPr>
      <w:r w:rsidRPr="00272B35">
        <w:rPr>
          <w:rStyle w:val="Refdenotaderodap"/>
          <w:rFonts w:ascii="Mazda Type" w:hAnsi="Mazda Type"/>
          <w:sz w:val="16"/>
          <w:szCs w:val="16"/>
        </w:rPr>
        <w:footnoteRef/>
      </w:r>
      <w:r w:rsidRPr="00272B35">
        <w:rPr>
          <w:rFonts w:ascii="Mazda Type" w:hAnsi="Mazda Type"/>
          <w:sz w:val="16"/>
          <w:szCs w:val="16"/>
          <w:lang w:val="pt-PT"/>
        </w:rPr>
        <w:t xml:space="preserve"> IVA incluído.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07BD2"/>
    <w:multiLevelType w:val="hybridMultilevel"/>
    <w:tmpl w:val="C7ACBF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6"/>
  </w:num>
  <w:num w:numId="2" w16cid:durableId="720790495">
    <w:abstractNumId w:val="1"/>
  </w:num>
  <w:num w:numId="3" w16cid:durableId="2102020428">
    <w:abstractNumId w:val="5"/>
  </w:num>
  <w:num w:numId="4" w16cid:durableId="35354637">
    <w:abstractNumId w:val="0"/>
  </w:num>
  <w:num w:numId="5" w16cid:durableId="214389381">
    <w:abstractNumId w:val="7"/>
  </w:num>
  <w:num w:numId="6" w16cid:durableId="924073488">
    <w:abstractNumId w:val="3"/>
  </w:num>
  <w:num w:numId="7" w16cid:durableId="2030596294">
    <w:abstractNumId w:val="4"/>
  </w:num>
  <w:num w:numId="8" w16cid:durableId="1453093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26A38"/>
    <w:rsid w:val="000309AD"/>
    <w:rsid w:val="000356FE"/>
    <w:rsid w:val="00053C5B"/>
    <w:rsid w:val="00055D93"/>
    <w:rsid w:val="000577D7"/>
    <w:rsid w:val="00061834"/>
    <w:rsid w:val="00076139"/>
    <w:rsid w:val="000A6C05"/>
    <w:rsid w:val="000B5634"/>
    <w:rsid w:val="000E60B0"/>
    <w:rsid w:val="000F18B0"/>
    <w:rsid w:val="000F7CCA"/>
    <w:rsid w:val="00102B76"/>
    <w:rsid w:val="00102EEF"/>
    <w:rsid w:val="0011628C"/>
    <w:rsid w:val="00123E95"/>
    <w:rsid w:val="001537CC"/>
    <w:rsid w:val="00154391"/>
    <w:rsid w:val="00161E2F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15ECE"/>
    <w:rsid w:val="00222C74"/>
    <w:rsid w:val="00240CD8"/>
    <w:rsid w:val="002468DF"/>
    <w:rsid w:val="00253FF7"/>
    <w:rsid w:val="002541A2"/>
    <w:rsid w:val="00263E82"/>
    <w:rsid w:val="002701DF"/>
    <w:rsid w:val="00287817"/>
    <w:rsid w:val="00296699"/>
    <w:rsid w:val="002B6F3B"/>
    <w:rsid w:val="002D279C"/>
    <w:rsid w:val="002D6BAD"/>
    <w:rsid w:val="002F63B5"/>
    <w:rsid w:val="00305558"/>
    <w:rsid w:val="003530B3"/>
    <w:rsid w:val="00365B33"/>
    <w:rsid w:val="003961DD"/>
    <w:rsid w:val="003A683F"/>
    <w:rsid w:val="003B1BD9"/>
    <w:rsid w:val="003E644C"/>
    <w:rsid w:val="00401EE0"/>
    <w:rsid w:val="004064CF"/>
    <w:rsid w:val="004137DF"/>
    <w:rsid w:val="00421AC4"/>
    <w:rsid w:val="0046188A"/>
    <w:rsid w:val="00465BCB"/>
    <w:rsid w:val="00485664"/>
    <w:rsid w:val="004A76FF"/>
    <w:rsid w:val="004D3CD8"/>
    <w:rsid w:val="004D4547"/>
    <w:rsid w:val="004D74DB"/>
    <w:rsid w:val="004E1D85"/>
    <w:rsid w:val="004F7975"/>
    <w:rsid w:val="0052312D"/>
    <w:rsid w:val="005643C0"/>
    <w:rsid w:val="00573131"/>
    <w:rsid w:val="005861A2"/>
    <w:rsid w:val="00586D4C"/>
    <w:rsid w:val="005E0498"/>
    <w:rsid w:val="005E4B85"/>
    <w:rsid w:val="00612E35"/>
    <w:rsid w:val="0061350D"/>
    <w:rsid w:val="00616679"/>
    <w:rsid w:val="00625504"/>
    <w:rsid w:val="006275A5"/>
    <w:rsid w:val="006360B5"/>
    <w:rsid w:val="0065460D"/>
    <w:rsid w:val="00660816"/>
    <w:rsid w:val="006714D3"/>
    <w:rsid w:val="00682447"/>
    <w:rsid w:val="00692030"/>
    <w:rsid w:val="006D1B13"/>
    <w:rsid w:val="006F5DF0"/>
    <w:rsid w:val="00710917"/>
    <w:rsid w:val="007136B1"/>
    <w:rsid w:val="00714D56"/>
    <w:rsid w:val="00717F27"/>
    <w:rsid w:val="00725614"/>
    <w:rsid w:val="0076690A"/>
    <w:rsid w:val="00767906"/>
    <w:rsid w:val="007A7546"/>
    <w:rsid w:val="007B44F8"/>
    <w:rsid w:val="007B58C0"/>
    <w:rsid w:val="007C3DA8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81C93"/>
    <w:rsid w:val="008914EE"/>
    <w:rsid w:val="008942EB"/>
    <w:rsid w:val="008D6646"/>
    <w:rsid w:val="008E2D6C"/>
    <w:rsid w:val="008F6874"/>
    <w:rsid w:val="009141BC"/>
    <w:rsid w:val="009163F3"/>
    <w:rsid w:val="00924FB0"/>
    <w:rsid w:val="0092595A"/>
    <w:rsid w:val="009373DC"/>
    <w:rsid w:val="0095031D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A25513"/>
    <w:rsid w:val="00A3539C"/>
    <w:rsid w:val="00A3782B"/>
    <w:rsid w:val="00A51F99"/>
    <w:rsid w:val="00A71A05"/>
    <w:rsid w:val="00A72EB4"/>
    <w:rsid w:val="00AB5FC1"/>
    <w:rsid w:val="00AC1D39"/>
    <w:rsid w:val="00AC7EC8"/>
    <w:rsid w:val="00AE5F02"/>
    <w:rsid w:val="00AF29EE"/>
    <w:rsid w:val="00AF3209"/>
    <w:rsid w:val="00AF744A"/>
    <w:rsid w:val="00B01866"/>
    <w:rsid w:val="00B21FA3"/>
    <w:rsid w:val="00B75B28"/>
    <w:rsid w:val="00B76C10"/>
    <w:rsid w:val="00B87402"/>
    <w:rsid w:val="00BA4217"/>
    <w:rsid w:val="00BA42D5"/>
    <w:rsid w:val="00BF2CC4"/>
    <w:rsid w:val="00C265B9"/>
    <w:rsid w:val="00C80697"/>
    <w:rsid w:val="00C97D52"/>
    <w:rsid w:val="00CB3778"/>
    <w:rsid w:val="00CC5EF8"/>
    <w:rsid w:val="00CD199A"/>
    <w:rsid w:val="00CD6B3E"/>
    <w:rsid w:val="00D03719"/>
    <w:rsid w:val="00D1002F"/>
    <w:rsid w:val="00D165F0"/>
    <w:rsid w:val="00D27081"/>
    <w:rsid w:val="00D468B9"/>
    <w:rsid w:val="00DA7F93"/>
    <w:rsid w:val="00DB6422"/>
    <w:rsid w:val="00DF69D6"/>
    <w:rsid w:val="00DF7EC0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36A0"/>
    <w:rsid w:val="00EA10E5"/>
    <w:rsid w:val="00EB23C3"/>
    <w:rsid w:val="00EB3FE9"/>
    <w:rsid w:val="00EB77DB"/>
    <w:rsid w:val="00EE4F6F"/>
    <w:rsid w:val="00EE5FC2"/>
    <w:rsid w:val="00EF38B4"/>
    <w:rsid w:val="00F06183"/>
    <w:rsid w:val="00F13FE4"/>
    <w:rsid w:val="00F31CF7"/>
    <w:rsid w:val="00F362F2"/>
    <w:rsid w:val="00F53574"/>
    <w:rsid w:val="00F602D9"/>
    <w:rsid w:val="00F712DE"/>
    <w:rsid w:val="00F741A8"/>
    <w:rsid w:val="00F8369B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12"/>
    <w:semiHidden/>
    <w:unhideWhenUsed/>
    <w:qFormat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12"/>
    <w:semiHidden/>
    <w:qFormat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11"/>
    <w:semiHidden/>
    <w:unhideWhenUsed/>
    <w:qFormat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.p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lpinheiro@goodnews.p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mora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da-press.pt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0</TotalTime>
  <Pages>3</Pages>
  <Words>855</Words>
  <Characters>4623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3</cp:revision>
  <cp:lastPrinted>2020-01-28T12:28:00Z</cp:lastPrinted>
  <dcterms:created xsi:type="dcterms:W3CDTF">2023-04-20T14:56:00Z</dcterms:created>
  <dcterms:modified xsi:type="dcterms:W3CDTF">2023-04-20T15:00:00Z</dcterms:modified>
</cp:coreProperties>
</file>