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732CA" w14:textId="77777777" w:rsidR="005B6643" w:rsidRDefault="005B6643" w:rsidP="00980F86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Vendas </w:t>
      </w:r>
      <w:r w:rsidR="00616679" w:rsidRPr="00616679">
        <w:rPr>
          <w:rFonts w:ascii="Mazda Type Medium" w:hAnsi="Mazda Type Medium"/>
          <w:sz w:val="32"/>
          <w:szCs w:val="32"/>
          <w:lang w:val="pt-PT"/>
        </w:rPr>
        <w:t xml:space="preserve">Mazda </w:t>
      </w:r>
      <w:r>
        <w:rPr>
          <w:rFonts w:ascii="Mazda Type Medium" w:hAnsi="Mazda Type Medium"/>
          <w:sz w:val="32"/>
          <w:szCs w:val="32"/>
          <w:lang w:val="pt-PT"/>
        </w:rPr>
        <w:t xml:space="preserve">continuaram a subir </w:t>
      </w:r>
    </w:p>
    <w:p w14:paraId="31326DE2" w14:textId="42616E88" w:rsidR="00862BE0" w:rsidRPr="00C23B43" w:rsidRDefault="005B6643" w:rsidP="00980F86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>na primeira metade do Ano Fiscal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71A6443B" w14:textId="4DBC379C" w:rsidR="005B6643" w:rsidRDefault="005B6643" w:rsidP="006B7D10">
      <w:pPr>
        <w:pStyle w:val="PargrafodaLista"/>
        <w:numPr>
          <w:ilvl w:val="0"/>
          <w:numId w:val="1"/>
        </w:numPr>
        <w:spacing w:line="260" w:lineRule="exact"/>
        <w:jc w:val="both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V</w:t>
      </w:r>
      <w:r w:rsidR="00064863">
        <w:rPr>
          <w:rFonts w:ascii="Mazda Type" w:hAnsi="Mazda Type"/>
          <w:sz w:val="22"/>
          <w:szCs w:val="22"/>
          <w:lang w:val="pt-PT"/>
        </w:rPr>
        <w:t>e</w:t>
      </w:r>
      <w:r>
        <w:rPr>
          <w:rFonts w:ascii="Mazda Type" w:hAnsi="Mazda Type"/>
          <w:sz w:val="22"/>
          <w:szCs w:val="22"/>
          <w:lang w:val="pt-PT"/>
        </w:rPr>
        <w:t>ndas na Europa no segundo semestre cresce</w:t>
      </w:r>
      <w:r w:rsidR="006B7D10">
        <w:rPr>
          <w:rFonts w:ascii="Mazda Type" w:hAnsi="Mazda Type"/>
          <w:sz w:val="22"/>
          <w:szCs w:val="22"/>
          <w:lang w:val="pt-PT"/>
        </w:rPr>
        <w:t>ra</w:t>
      </w:r>
      <w:r>
        <w:rPr>
          <w:rFonts w:ascii="Mazda Type" w:hAnsi="Mazda Type"/>
          <w:sz w:val="22"/>
          <w:szCs w:val="22"/>
          <w:lang w:val="pt-PT"/>
        </w:rPr>
        <w:t xml:space="preserve">m 30% face </w:t>
      </w:r>
      <w:r w:rsidR="006B7D10">
        <w:rPr>
          <w:rFonts w:ascii="Mazda Type" w:hAnsi="Mazda Type"/>
          <w:sz w:val="22"/>
          <w:szCs w:val="22"/>
          <w:lang w:val="pt-PT"/>
        </w:rPr>
        <w:t xml:space="preserve">ao anterior </w:t>
      </w:r>
      <w:r>
        <w:rPr>
          <w:rFonts w:ascii="Mazda Type" w:hAnsi="Mazda Type"/>
          <w:sz w:val="22"/>
          <w:szCs w:val="22"/>
          <w:lang w:val="pt-PT"/>
        </w:rPr>
        <w:t xml:space="preserve">Ano Fiscal </w:t>
      </w:r>
    </w:p>
    <w:p w14:paraId="05CFD67C" w14:textId="78AE7F0F" w:rsidR="00462D04" w:rsidRPr="00462D04" w:rsidRDefault="005B6643" w:rsidP="006B7D10">
      <w:pPr>
        <w:pStyle w:val="PargrafodaLista"/>
        <w:numPr>
          <w:ilvl w:val="0"/>
          <w:numId w:val="1"/>
        </w:numPr>
        <w:spacing w:line="260" w:lineRule="exact"/>
        <w:jc w:val="both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Previsões da </w:t>
      </w:r>
      <w:r w:rsidR="00462D04" w:rsidRPr="00462D04">
        <w:rPr>
          <w:rFonts w:ascii="Mazda Type" w:hAnsi="Mazda Type"/>
          <w:sz w:val="22"/>
          <w:szCs w:val="22"/>
          <w:lang w:val="pt-PT"/>
        </w:rPr>
        <w:t xml:space="preserve">Mazda </w:t>
      </w:r>
      <w:r w:rsidR="00462D04">
        <w:rPr>
          <w:rFonts w:ascii="Mazda Type" w:hAnsi="Mazda Type"/>
          <w:sz w:val="22"/>
          <w:szCs w:val="22"/>
          <w:lang w:val="pt-PT"/>
        </w:rPr>
        <w:t>para a totalidade</w:t>
      </w:r>
      <w:r w:rsidR="00462D04" w:rsidRPr="00462D04">
        <w:rPr>
          <w:rFonts w:ascii="Mazda Type" w:hAnsi="Mazda Type"/>
          <w:sz w:val="22"/>
          <w:szCs w:val="22"/>
          <w:lang w:val="pt-PT"/>
        </w:rPr>
        <w:t xml:space="preserve"> do </w:t>
      </w:r>
      <w:r w:rsidR="006B7D10">
        <w:rPr>
          <w:rFonts w:ascii="Mazda Type" w:hAnsi="Mazda Type"/>
          <w:sz w:val="22"/>
          <w:szCs w:val="22"/>
          <w:lang w:val="pt-PT"/>
        </w:rPr>
        <w:t xml:space="preserve">exercício ascendem a </w:t>
      </w:r>
      <w:r>
        <w:rPr>
          <w:rFonts w:ascii="Mazda Type" w:hAnsi="Mazda Type"/>
          <w:sz w:val="22"/>
          <w:szCs w:val="22"/>
          <w:lang w:val="pt-PT"/>
        </w:rPr>
        <w:t>1,3 milhões de veículos</w:t>
      </w:r>
    </w:p>
    <w:p w14:paraId="7C5B421E" w14:textId="77777777" w:rsidR="00A72EB4" w:rsidRPr="00980AEE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17362D85" w14:textId="1C951422" w:rsidR="00462D04" w:rsidRDefault="00B25B88" w:rsidP="00B25B8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62D0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Hiroshima / Leverkusen, </w:t>
      </w:r>
      <w:r w:rsidR="005B6643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10 Novembro </w:t>
      </w:r>
      <w:r w:rsidRPr="00462D0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2021.</w:t>
      </w:r>
      <w:r w:rsidRPr="00462D0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62D04" w:rsidRPr="00462D0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Motor Corporation </w:t>
      </w:r>
      <w:r w:rsidR="00D04799">
        <w:rPr>
          <w:rFonts w:ascii="Mazda Type" w:hAnsi="Mazda Type"/>
          <w:kern w:val="2"/>
          <w:sz w:val="20"/>
          <w:szCs w:val="20"/>
          <w:lang w:val="pt-PT" w:eastAsia="ja-JP"/>
        </w:rPr>
        <w:t xml:space="preserve">anunciou </w:t>
      </w:r>
      <w:r w:rsidR="00462D04" w:rsidRPr="00462D04">
        <w:rPr>
          <w:rFonts w:ascii="Mazda Type" w:hAnsi="Mazda Type"/>
          <w:kern w:val="2"/>
          <w:sz w:val="20"/>
          <w:szCs w:val="20"/>
          <w:lang w:val="pt-PT" w:eastAsia="ja-JP"/>
        </w:rPr>
        <w:t xml:space="preserve">hoje os resultados financeiros e de vendas do </w:t>
      </w:r>
      <w:r w:rsidR="00462D04">
        <w:rPr>
          <w:rFonts w:ascii="Mazda Type" w:hAnsi="Mazda Type"/>
          <w:kern w:val="2"/>
          <w:sz w:val="20"/>
          <w:szCs w:val="20"/>
          <w:lang w:val="pt-PT" w:eastAsia="ja-JP"/>
        </w:rPr>
        <w:t xml:space="preserve">primeiro </w:t>
      </w:r>
      <w:r w:rsidR="005B6643">
        <w:rPr>
          <w:rFonts w:ascii="Mazda Type" w:hAnsi="Mazda Type"/>
          <w:kern w:val="2"/>
          <w:sz w:val="20"/>
          <w:szCs w:val="20"/>
          <w:lang w:val="pt-PT" w:eastAsia="ja-JP"/>
        </w:rPr>
        <w:t>se</w:t>
      </w:r>
      <w:r w:rsidR="00462D04">
        <w:rPr>
          <w:rFonts w:ascii="Mazda Type" w:hAnsi="Mazda Type"/>
          <w:kern w:val="2"/>
          <w:sz w:val="20"/>
          <w:szCs w:val="20"/>
          <w:lang w:val="pt-PT" w:eastAsia="ja-JP"/>
        </w:rPr>
        <w:t xml:space="preserve">mestre do presente </w:t>
      </w:r>
      <w:r w:rsidR="00462D04" w:rsidRPr="00462D04">
        <w:rPr>
          <w:rFonts w:ascii="Mazda Type" w:hAnsi="Mazda Type"/>
          <w:kern w:val="2"/>
          <w:sz w:val="20"/>
          <w:szCs w:val="20"/>
          <w:lang w:val="pt-PT" w:eastAsia="ja-JP"/>
        </w:rPr>
        <w:t xml:space="preserve">Ano Fiscal, período </w:t>
      </w:r>
      <w:r w:rsidR="00462D04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compreendido entre 1 de Abril e 30 de </w:t>
      </w:r>
      <w:r w:rsidR="005B6643">
        <w:rPr>
          <w:rFonts w:ascii="Mazda Type" w:hAnsi="Mazda Type"/>
          <w:kern w:val="2"/>
          <w:sz w:val="20"/>
          <w:szCs w:val="20"/>
          <w:lang w:val="pt-PT" w:eastAsia="ja-JP"/>
        </w:rPr>
        <w:t xml:space="preserve">Setembro </w:t>
      </w:r>
      <w:r w:rsidR="00462D0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2021, no qual registou </w:t>
      </w:r>
      <w:r w:rsidR="005B6643">
        <w:rPr>
          <w:rFonts w:ascii="Mazda Type" w:hAnsi="Mazda Type"/>
          <w:kern w:val="2"/>
          <w:sz w:val="20"/>
          <w:szCs w:val="20"/>
          <w:lang w:val="pt-PT" w:eastAsia="ja-JP"/>
        </w:rPr>
        <w:t xml:space="preserve">660.000 </w:t>
      </w:r>
      <w:r w:rsidR="00462D04">
        <w:rPr>
          <w:rFonts w:ascii="Mazda Type" w:hAnsi="Mazda Type"/>
          <w:kern w:val="2"/>
          <w:sz w:val="20"/>
          <w:szCs w:val="20"/>
          <w:lang w:val="pt-PT" w:eastAsia="ja-JP"/>
        </w:rPr>
        <w:t>unidades vendidas a nível global</w:t>
      </w:r>
      <w:r w:rsidR="005B6643">
        <w:rPr>
          <w:rFonts w:ascii="Mazda Type" w:hAnsi="Mazda Type"/>
          <w:kern w:val="2"/>
          <w:sz w:val="20"/>
          <w:szCs w:val="20"/>
          <w:lang w:val="pt-PT" w:eastAsia="ja-JP"/>
        </w:rPr>
        <w:t>, num crescimento de 14% face a igual período do exercício fiscal anterior</w:t>
      </w:r>
      <w:r w:rsidR="00462D0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2C26BF00" w14:textId="65244FE5" w:rsidR="005B6643" w:rsidRPr="005B6643" w:rsidRDefault="005B6643" w:rsidP="005B664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62D04">
        <w:rPr>
          <w:rFonts w:ascii="Mazda Type" w:hAnsi="Mazda Type"/>
          <w:kern w:val="2"/>
          <w:sz w:val="20"/>
          <w:szCs w:val="20"/>
          <w:lang w:val="pt-PT" w:eastAsia="ja-JP"/>
        </w:rPr>
        <w:t>Na Europa</w:t>
      </w:r>
      <w:r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Pr="00462D0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as vendas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nestes </w:t>
      </w:r>
      <w:r w:rsidRPr="00462D04">
        <w:rPr>
          <w:rFonts w:ascii="Mazda Type" w:hAnsi="Mazda Type"/>
          <w:kern w:val="2"/>
          <w:sz w:val="20"/>
          <w:szCs w:val="20"/>
          <w:lang w:val="pt-PT" w:eastAsia="ja-JP"/>
        </w:rPr>
        <w:t>primeiro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462D0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seis meses </w:t>
      </w:r>
      <w:r w:rsidRPr="00462D04">
        <w:rPr>
          <w:rFonts w:ascii="Mazda Type" w:hAnsi="Mazda Type"/>
          <w:kern w:val="2"/>
          <w:sz w:val="20"/>
          <w:szCs w:val="20"/>
          <w:lang w:val="pt-PT" w:eastAsia="ja-JP"/>
        </w:rPr>
        <w:t>aument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aram 30</w:t>
      </w:r>
      <w:r w:rsidRPr="00462D04">
        <w:rPr>
          <w:rFonts w:ascii="Mazda Type" w:hAnsi="Mazda Type"/>
          <w:kern w:val="2"/>
          <w:sz w:val="20"/>
          <w:szCs w:val="20"/>
          <w:lang w:val="pt-PT" w:eastAsia="ja-JP"/>
        </w:rPr>
        <w:t xml:space="preserve">%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face a igual período fiscal anterior, representando 106</w:t>
      </w:r>
      <w:r w:rsidRPr="00462D04">
        <w:rPr>
          <w:rFonts w:ascii="Mazda Type" w:hAnsi="Mazda Type"/>
          <w:kern w:val="2"/>
          <w:sz w:val="20"/>
          <w:szCs w:val="20"/>
          <w:lang w:val="pt-PT" w:eastAsia="ja-JP"/>
        </w:rPr>
        <w:t xml:space="preserve">.000 unidades,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permitindo à Mazda </w:t>
      </w:r>
      <w:r w:rsidRPr="00462D04">
        <w:rPr>
          <w:rFonts w:ascii="Mazda Type" w:hAnsi="Mazda Type"/>
          <w:kern w:val="2"/>
          <w:sz w:val="20"/>
          <w:szCs w:val="20"/>
          <w:lang w:val="pt-PT" w:eastAsia="ja-JP"/>
        </w:rPr>
        <w:t>aument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ar a sua quota de mercado em 0,2%, passando agora a deter </w:t>
      </w:r>
      <w:r w:rsidRPr="00462D04">
        <w:rPr>
          <w:rFonts w:ascii="Mazda Type" w:hAnsi="Mazda Type"/>
          <w:kern w:val="2"/>
          <w:sz w:val="20"/>
          <w:szCs w:val="20"/>
          <w:lang w:val="pt-PT" w:eastAsia="ja-JP"/>
        </w:rPr>
        <w:t>1,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3</w:t>
      </w:r>
      <w:r w:rsidRPr="00462D04">
        <w:rPr>
          <w:rFonts w:ascii="Mazda Type" w:hAnsi="Mazda Type"/>
          <w:kern w:val="2"/>
          <w:sz w:val="20"/>
          <w:szCs w:val="20"/>
          <w:lang w:val="pt-PT" w:eastAsia="ja-JP"/>
        </w:rPr>
        <w:t>%.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5B6643">
        <w:rPr>
          <w:rFonts w:ascii="Mazda Type" w:hAnsi="Mazda Type"/>
          <w:kern w:val="2"/>
          <w:sz w:val="20"/>
          <w:szCs w:val="20"/>
          <w:lang w:val="pt-PT" w:eastAsia="ja-JP"/>
        </w:rPr>
        <w:t>A Alemanha, o seu maior mercado no Velho Continente, contribuiu com 24.000 un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idades </w:t>
      </w:r>
      <w:r w:rsidRPr="005B6643">
        <w:rPr>
          <w:rFonts w:ascii="Mazda Type" w:hAnsi="Mazda Type"/>
          <w:kern w:val="2"/>
          <w:sz w:val="20"/>
          <w:szCs w:val="20"/>
          <w:lang w:val="pt-PT" w:eastAsia="ja-JP"/>
        </w:rPr>
        <w:t>(+27%)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enquanto as vendas no Reino Unido ascenderam às </w:t>
      </w:r>
      <w:r w:rsidRPr="005B6643">
        <w:rPr>
          <w:rFonts w:ascii="Mazda Type" w:hAnsi="Mazda Type"/>
          <w:kern w:val="2"/>
          <w:sz w:val="20"/>
          <w:szCs w:val="20"/>
          <w:lang w:val="pt-PT" w:eastAsia="ja-JP"/>
        </w:rPr>
        <w:t>17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Pr="005B6643">
        <w:rPr>
          <w:rFonts w:ascii="Mazda Type" w:hAnsi="Mazda Type"/>
          <w:kern w:val="2"/>
          <w:sz w:val="20"/>
          <w:szCs w:val="20"/>
          <w:lang w:val="pt-PT" w:eastAsia="ja-JP"/>
        </w:rPr>
        <w:t xml:space="preserve">000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unidades (+</w:t>
      </w:r>
      <w:r w:rsidRPr="005B6643">
        <w:rPr>
          <w:rFonts w:ascii="Mazda Type" w:hAnsi="Mazda Type"/>
          <w:kern w:val="2"/>
          <w:sz w:val="20"/>
          <w:szCs w:val="20"/>
          <w:lang w:val="pt-PT" w:eastAsia="ja-JP"/>
        </w:rPr>
        <w:t>43%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).</w:t>
      </w:r>
    </w:p>
    <w:p w14:paraId="27D46323" w14:textId="12AE8F19" w:rsidR="005B6643" w:rsidRPr="0044659D" w:rsidRDefault="005B6643" w:rsidP="00B25B8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B6643">
        <w:rPr>
          <w:rFonts w:ascii="Mazda Type" w:hAnsi="Mazda Type"/>
          <w:kern w:val="2"/>
          <w:sz w:val="20"/>
          <w:szCs w:val="20"/>
          <w:lang w:val="pt-PT" w:eastAsia="ja-JP"/>
        </w:rPr>
        <w:t>Fruto de ajustes na produção decorrentes da escassez mundial de semicondutores, 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5B6643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focou-se no </w:t>
      </w:r>
      <w:r w:rsidRPr="005B6643">
        <w:rPr>
          <w:rFonts w:ascii="Mazda Type" w:hAnsi="Mazda Type"/>
          <w:kern w:val="2"/>
          <w:sz w:val="20"/>
          <w:szCs w:val="20"/>
          <w:lang w:val="pt-PT" w:eastAsia="ja-JP"/>
        </w:rPr>
        <w:t>control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5B664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Pr="005B6643">
        <w:rPr>
          <w:rFonts w:ascii="Mazda Type" w:hAnsi="Mazda Type"/>
          <w:kern w:val="2"/>
          <w:sz w:val="20"/>
          <w:szCs w:val="20"/>
          <w:lang w:val="pt-PT" w:eastAsia="ja-JP"/>
        </w:rPr>
        <w:t>invent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ário e na implementação operacional com base no conceito </w:t>
      </w:r>
      <w:r w:rsidRPr="005B664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“lean and efficient”</w:t>
      </w:r>
      <w:r w:rsidRPr="005B6643">
        <w:rPr>
          <w:rFonts w:ascii="Mazda Type" w:hAnsi="Mazda Type"/>
          <w:kern w:val="2"/>
          <w:sz w:val="20"/>
          <w:szCs w:val="20"/>
          <w:lang w:val="pt-PT" w:eastAsia="ja-JP"/>
        </w:rPr>
        <w:t>. O abastecimento aos EUA e Austr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>á</w:t>
      </w:r>
      <w:r w:rsidRPr="005B6643">
        <w:rPr>
          <w:rFonts w:ascii="Mazda Type" w:hAnsi="Mazda Type"/>
          <w:kern w:val="2"/>
          <w:sz w:val="20"/>
          <w:szCs w:val="20"/>
          <w:lang w:val="pt-PT" w:eastAsia="ja-JP"/>
        </w:rPr>
        <w:t>lia tornou-se prioritário, duas regiões que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44659D" w:rsidRPr="0044659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>neste período de seis meses,</w:t>
      </w:r>
      <w:r w:rsidRPr="005B6643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registaram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maior crescimento 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 xml:space="preserve">(+40%)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de 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>evolução, face ao anterior Ano Fiscal</w:t>
      </w:r>
      <w:r w:rsidRPr="005B6643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44659D" w:rsidRPr="0044659D">
        <w:rPr>
          <w:rFonts w:ascii="Mazda Type" w:hAnsi="Mazda Type"/>
          <w:kern w:val="2"/>
          <w:sz w:val="20"/>
          <w:szCs w:val="20"/>
          <w:lang w:val="pt-PT" w:eastAsia="ja-JP"/>
        </w:rPr>
        <w:t xml:space="preserve">Nos EUA as vendas alcançaram as </w:t>
      </w:r>
      <w:r w:rsidRPr="0044659D">
        <w:rPr>
          <w:rFonts w:ascii="Mazda Type" w:hAnsi="Mazda Type"/>
          <w:kern w:val="2"/>
          <w:sz w:val="20"/>
          <w:szCs w:val="20"/>
          <w:lang w:val="pt-PT" w:eastAsia="ja-JP"/>
        </w:rPr>
        <w:t>190</w:t>
      </w:r>
      <w:r w:rsidR="0044659D" w:rsidRPr="0044659D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Pr="0044659D">
        <w:rPr>
          <w:rFonts w:ascii="Mazda Type" w:hAnsi="Mazda Type"/>
          <w:kern w:val="2"/>
          <w:sz w:val="20"/>
          <w:szCs w:val="20"/>
          <w:lang w:val="pt-PT" w:eastAsia="ja-JP"/>
        </w:rPr>
        <w:t xml:space="preserve">000 </w:t>
      </w:r>
      <w:r w:rsidR="0044659D" w:rsidRPr="0044659D">
        <w:rPr>
          <w:rFonts w:ascii="Mazda Type" w:hAnsi="Mazda Type"/>
          <w:kern w:val="2"/>
          <w:sz w:val="20"/>
          <w:szCs w:val="20"/>
          <w:lang w:val="pt-PT" w:eastAsia="ja-JP"/>
        </w:rPr>
        <w:t>unidades</w:t>
      </w:r>
      <w:r w:rsidRPr="0044659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4659D" w:rsidRPr="0044659D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maior volume desde </w:t>
      </w:r>
      <w:r w:rsidRPr="0044659D">
        <w:rPr>
          <w:rFonts w:ascii="Mazda Type" w:hAnsi="Mazda Type"/>
          <w:kern w:val="2"/>
          <w:sz w:val="20"/>
          <w:szCs w:val="20"/>
          <w:lang w:val="pt-PT" w:eastAsia="ja-JP"/>
        </w:rPr>
        <w:t xml:space="preserve">1995, 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 xml:space="preserve">enquanto a </w:t>
      </w:r>
      <w:r w:rsidRPr="0044659D">
        <w:rPr>
          <w:rFonts w:ascii="Mazda Type" w:hAnsi="Mazda Type"/>
          <w:kern w:val="2"/>
          <w:sz w:val="20"/>
          <w:szCs w:val="20"/>
          <w:lang w:val="pt-PT" w:eastAsia="ja-JP"/>
        </w:rPr>
        <w:t>Austr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>á</w:t>
      </w:r>
      <w:r w:rsidRPr="0044659D">
        <w:rPr>
          <w:rFonts w:ascii="Mazda Type" w:hAnsi="Mazda Type"/>
          <w:kern w:val="2"/>
          <w:sz w:val="20"/>
          <w:szCs w:val="20"/>
          <w:lang w:val="pt-PT" w:eastAsia="ja-JP"/>
        </w:rPr>
        <w:t>lia report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 xml:space="preserve">ou </w:t>
      </w:r>
      <w:r w:rsidRPr="0044659D">
        <w:rPr>
          <w:rFonts w:ascii="Mazda Type" w:hAnsi="Mazda Type"/>
          <w:kern w:val="2"/>
          <w:sz w:val="20"/>
          <w:szCs w:val="20"/>
          <w:lang w:val="pt-PT" w:eastAsia="ja-JP"/>
        </w:rPr>
        <w:t>56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Pr="0044659D">
        <w:rPr>
          <w:rFonts w:ascii="Mazda Type" w:hAnsi="Mazda Type"/>
          <w:kern w:val="2"/>
          <w:sz w:val="20"/>
          <w:szCs w:val="20"/>
          <w:lang w:val="pt-PT" w:eastAsia="ja-JP"/>
        </w:rPr>
        <w:t xml:space="preserve">000 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>unidades</w:t>
      </w:r>
      <w:r w:rsidRPr="0044659D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44659D" w:rsidRPr="0044659D">
        <w:rPr>
          <w:rFonts w:ascii="Mazda Type" w:hAnsi="Mazda Type"/>
          <w:kern w:val="2"/>
          <w:sz w:val="20"/>
          <w:szCs w:val="20"/>
          <w:lang w:val="pt-PT" w:eastAsia="ja-JP"/>
        </w:rPr>
        <w:t>No</w:t>
      </w:r>
      <w:r w:rsidR="0006486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4659D" w:rsidRPr="0044659D">
        <w:rPr>
          <w:rFonts w:ascii="Mazda Type" w:hAnsi="Mazda Type"/>
          <w:kern w:val="2"/>
          <w:sz w:val="20"/>
          <w:szCs w:val="20"/>
          <w:lang w:val="pt-PT" w:eastAsia="ja-JP"/>
        </w:rPr>
        <w:t xml:space="preserve">Japão, as vendas da </w:t>
      </w:r>
      <w:r w:rsidRPr="0044659D">
        <w:rPr>
          <w:rFonts w:ascii="Mazda Type" w:hAnsi="Mazda Type"/>
          <w:kern w:val="2"/>
          <w:sz w:val="20"/>
          <w:szCs w:val="20"/>
          <w:lang w:val="pt-PT" w:eastAsia="ja-JP"/>
        </w:rPr>
        <w:t>Mazda</w:t>
      </w:r>
      <w:r w:rsidR="0044659D" w:rsidRPr="0044659D">
        <w:rPr>
          <w:rFonts w:ascii="Mazda Type" w:hAnsi="Mazda Type"/>
          <w:kern w:val="2"/>
          <w:sz w:val="20"/>
          <w:szCs w:val="20"/>
          <w:lang w:val="pt-PT" w:eastAsia="ja-JP"/>
        </w:rPr>
        <w:t xml:space="preserve"> neste período de se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 xml:space="preserve">is meses </w:t>
      </w:r>
      <w:r w:rsidR="00921535">
        <w:rPr>
          <w:rFonts w:ascii="Mazda Type" w:hAnsi="Mazda Type"/>
          <w:kern w:val="2"/>
          <w:sz w:val="20"/>
          <w:szCs w:val="20"/>
          <w:lang w:val="pt-PT" w:eastAsia="ja-JP"/>
        </w:rPr>
        <w:t>ascenderam às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44659D">
        <w:rPr>
          <w:rFonts w:ascii="Mazda Type" w:hAnsi="Mazda Type"/>
          <w:kern w:val="2"/>
          <w:sz w:val="20"/>
          <w:szCs w:val="20"/>
          <w:lang w:val="pt-PT" w:eastAsia="ja-JP"/>
        </w:rPr>
        <w:t>60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Pr="0044659D">
        <w:rPr>
          <w:rFonts w:ascii="Mazda Type" w:hAnsi="Mazda Type"/>
          <w:kern w:val="2"/>
          <w:sz w:val="20"/>
          <w:szCs w:val="20"/>
          <w:lang w:val="pt-PT" w:eastAsia="ja-JP"/>
        </w:rPr>
        <w:t xml:space="preserve">000 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>unidades</w:t>
      </w:r>
      <w:r w:rsidRPr="0044659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 xml:space="preserve">enquanto a </w:t>
      </w:r>
      <w:r w:rsidRPr="0044659D">
        <w:rPr>
          <w:rFonts w:ascii="Mazda Type" w:hAnsi="Mazda Type"/>
          <w:kern w:val="2"/>
          <w:sz w:val="20"/>
          <w:szCs w:val="20"/>
          <w:lang w:val="pt-PT" w:eastAsia="ja-JP"/>
        </w:rPr>
        <w:t>China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registou </w:t>
      </w:r>
      <w:r w:rsidRPr="0044659D">
        <w:rPr>
          <w:rFonts w:ascii="Mazda Type" w:hAnsi="Mazda Type"/>
          <w:kern w:val="2"/>
          <w:sz w:val="20"/>
          <w:szCs w:val="20"/>
          <w:lang w:val="pt-PT" w:eastAsia="ja-JP"/>
        </w:rPr>
        <w:t>89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Pr="0044659D">
        <w:rPr>
          <w:rFonts w:ascii="Mazda Type" w:hAnsi="Mazda Type"/>
          <w:kern w:val="2"/>
          <w:sz w:val="20"/>
          <w:szCs w:val="20"/>
          <w:lang w:val="pt-PT" w:eastAsia="ja-JP"/>
        </w:rPr>
        <w:t xml:space="preserve">000 </w:t>
      </w:r>
      <w:r w:rsidR="00921535">
        <w:rPr>
          <w:rFonts w:ascii="Mazda Type" w:hAnsi="Mazda Type"/>
          <w:kern w:val="2"/>
          <w:sz w:val="20"/>
          <w:szCs w:val="20"/>
          <w:lang w:val="pt-PT" w:eastAsia="ja-JP"/>
        </w:rPr>
        <w:t xml:space="preserve">vendas de 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 xml:space="preserve">Abril </w:t>
      </w:r>
      <w:r w:rsidR="00921535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Setembro</w:t>
      </w:r>
      <w:r w:rsidRPr="0044659D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0037478" w14:textId="03A30EE6" w:rsidR="0044659D" w:rsidRDefault="006B7D10" w:rsidP="00B25B8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>o acumulado d</w:t>
      </w:r>
      <w:r w:rsidR="00980AEE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este </w:t>
      </w:r>
      <w:r w:rsidR="00035FB6">
        <w:rPr>
          <w:rFonts w:ascii="Mazda Type" w:hAnsi="Mazda Type"/>
          <w:kern w:val="2"/>
          <w:sz w:val="20"/>
          <w:szCs w:val="20"/>
          <w:lang w:val="pt-PT" w:eastAsia="ja-JP"/>
        </w:rPr>
        <w:t xml:space="preserve">primeiro 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 xml:space="preserve">semestre </w:t>
      </w:r>
      <w:r w:rsidR="00035FB6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presente </w:t>
      </w:r>
      <w:r w:rsidR="00035FB6">
        <w:rPr>
          <w:rFonts w:ascii="Mazda Type" w:hAnsi="Mazda Type"/>
          <w:kern w:val="2"/>
          <w:sz w:val="20"/>
          <w:szCs w:val="20"/>
          <w:lang w:val="pt-PT" w:eastAsia="ja-JP"/>
        </w:rPr>
        <w:t>Ano Fiscal</w:t>
      </w:r>
      <w:r w:rsidR="00035FB6" w:rsidRPr="00035FB6">
        <w:rPr>
          <w:rFonts w:ascii="Mazda Type" w:hAnsi="Mazda Type"/>
          <w:kern w:val="2"/>
          <w:sz w:val="20"/>
          <w:szCs w:val="20"/>
          <w:lang w:val="pt-PT" w:eastAsia="ja-JP"/>
        </w:rPr>
        <w:t>, a</w:t>
      </w:r>
      <w:r w:rsidR="00B25B88" w:rsidRPr="00035FB6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</w:t>
      </w:r>
      <w:r w:rsidR="00035FB6" w:rsidRPr="00035FB6">
        <w:rPr>
          <w:rFonts w:ascii="Mazda Type" w:hAnsi="Mazda Type"/>
          <w:kern w:val="2"/>
          <w:sz w:val="20"/>
          <w:szCs w:val="20"/>
          <w:lang w:val="pt-PT" w:eastAsia="ja-JP"/>
        </w:rPr>
        <w:t xml:space="preserve">reportou </w:t>
      </w:r>
      <w:r w:rsidR="00035FB6">
        <w:rPr>
          <w:rFonts w:ascii="Mazda Type" w:hAnsi="Mazda Type"/>
          <w:kern w:val="2"/>
          <w:sz w:val="20"/>
          <w:szCs w:val="20"/>
          <w:lang w:val="pt-PT" w:eastAsia="ja-JP"/>
        </w:rPr>
        <w:t xml:space="preserve">vendas líquidas de </w:t>
      </w:r>
      <w:r w:rsidR="00B25B88" w:rsidRPr="00035FB6">
        <w:rPr>
          <w:rFonts w:ascii="Mazda Type" w:hAnsi="Mazda Type"/>
          <w:kern w:val="2"/>
          <w:sz w:val="20"/>
          <w:szCs w:val="20"/>
          <w:lang w:val="pt-PT" w:eastAsia="ja-JP"/>
        </w:rPr>
        <w:t>¥</w:t>
      </w:r>
      <w:r w:rsidR="00035FB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>1.495</w:t>
      </w:r>
      <w:r w:rsidR="00B25B88" w:rsidRPr="00035FB6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>9</w:t>
      </w:r>
      <w:r w:rsidR="00035FB6">
        <w:rPr>
          <w:rFonts w:ascii="Mazda Type" w:hAnsi="Mazda Type"/>
          <w:kern w:val="2"/>
          <w:sz w:val="20"/>
          <w:szCs w:val="20"/>
          <w:lang w:val="pt-PT" w:eastAsia="ja-JP"/>
        </w:rPr>
        <w:t>00</w:t>
      </w:r>
      <w:r w:rsidR="00B25B88" w:rsidRPr="00035FB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35FB6">
        <w:rPr>
          <w:rFonts w:ascii="Mazda Type" w:hAnsi="Mazda Type"/>
          <w:kern w:val="2"/>
          <w:sz w:val="20"/>
          <w:szCs w:val="20"/>
          <w:lang w:val="pt-PT" w:eastAsia="ja-JP"/>
        </w:rPr>
        <w:t xml:space="preserve">milhões </w:t>
      </w:r>
      <w:r w:rsidR="00B25B88" w:rsidRPr="00035FB6">
        <w:rPr>
          <w:rFonts w:ascii="Mazda Type" w:hAnsi="Mazda Type"/>
          <w:kern w:val="2"/>
          <w:sz w:val="20"/>
          <w:szCs w:val="20"/>
          <w:lang w:val="pt-PT" w:eastAsia="ja-JP"/>
        </w:rPr>
        <w:t>(€</w:t>
      </w:r>
      <w:r w:rsidR="00035FB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>11</w:t>
      </w:r>
      <w:r w:rsidR="00B25B88" w:rsidRPr="00035FB6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>4</w:t>
      </w:r>
      <w:r w:rsidR="00035FB6">
        <w:rPr>
          <w:rFonts w:ascii="Mazda Type" w:hAnsi="Mazda Type"/>
          <w:kern w:val="2"/>
          <w:sz w:val="20"/>
          <w:szCs w:val="20"/>
          <w:lang w:val="pt-PT" w:eastAsia="ja-JP"/>
        </w:rPr>
        <w:t>00</w:t>
      </w:r>
      <w:r w:rsidR="00B25B88" w:rsidRPr="00035FB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35FB6">
        <w:rPr>
          <w:rFonts w:ascii="Mazda Type" w:hAnsi="Mazda Type"/>
          <w:kern w:val="2"/>
          <w:sz w:val="20"/>
          <w:szCs w:val="20"/>
          <w:lang w:val="pt-PT" w:eastAsia="ja-JP"/>
        </w:rPr>
        <w:t>milhões</w:t>
      </w:r>
      <w:r w:rsidR="00980AEE">
        <w:rPr>
          <w:rStyle w:val="Refdenotaderodap"/>
          <w:rFonts w:ascii="Mazda Type" w:hAnsi="Mazda Type"/>
          <w:bCs/>
          <w:kern w:val="2"/>
          <w:sz w:val="20"/>
          <w:szCs w:val="20"/>
          <w:lang w:val="pt-PT" w:eastAsia="ja-JP"/>
        </w:rPr>
        <w:footnoteReference w:id="2"/>
      </w:r>
      <w:r w:rsidR="00B25B88" w:rsidRPr="00035FB6">
        <w:rPr>
          <w:rFonts w:ascii="Mazda Type" w:hAnsi="Mazda Type"/>
          <w:kern w:val="2"/>
          <w:sz w:val="20"/>
          <w:szCs w:val="20"/>
          <w:lang w:val="pt-PT" w:eastAsia="ja-JP"/>
        </w:rPr>
        <w:t xml:space="preserve">) </w:t>
      </w:r>
      <w:r w:rsidR="00035FB6" w:rsidRPr="00980AEE">
        <w:rPr>
          <w:rFonts w:ascii="Mazda Type" w:hAnsi="Mazda Type"/>
          <w:kern w:val="2"/>
          <w:sz w:val="20"/>
          <w:szCs w:val="20"/>
          <w:lang w:val="pt-PT" w:eastAsia="ja-JP"/>
        </w:rPr>
        <w:t xml:space="preserve">e um lucro operacional de </w:t>
      </w:r>
      <w:r w:rsidR="00B25B88" w:rsidRPr="00980AEE">
        <w:rPr>
          <w:rFonts w:ascii="Mazda Type" w:hAnsi="Mazda Type"/>
          <w:kern w:val="2"/>
          <w:sz w:val="20"/>
          <w:szCs w:val="20"/>
          <w:lang w:val="pt-PT" w:eastAsia="ja-JP"/>
        </w:rPr>
        <w:t>¥</w:t>
      </w:r>
      <w:r w:rsidR="00035FB6" w:rsidRPr="00980A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>39</w:t>
      </w:r>
      <w:r w:rsidR="00B25B88" w:rsidRPr="00980AEE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>7</w:t>
      </w:r>
      <w:r w:rsidR="00035FB6" w:rsidRPr="00980AEE">
        <w:rPr>
          <w:rFonts w:ascii="Mazda Type" w:hAnsi="Mazda Type"/>
          <w:kern w:val="2"/>
          <w:sz w:val="20"/>
          <w:szCs w:val="20"/>
          <w:lang w:val="pt-PT" w:eastAsia="ja-JP"/>
        </w:rPr>
        <w:t>00</w:t>
      </w:r>
      <w:r w:rsidR="00B25B88" w:rsidRPr="00980A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35FB6" w:rsidRPr="00980AEE">
        <w:rPr>
          <w:rFonts w:ascii="Mazda Type" w:hAnsi="Mazda Type"/>
          <w:kern w:val="2"/>
          <w:sz w:val="20"/>
          <w:szCs w:val="20"/>
          <w:lang w:val="pt-PT" w:eastAsia="ja-JP"/>
        </w:rPr>
        <w:t xml:space="preserve">milhões </w:t>
      </w:r>
      <w:r w:rsidR="00B25B88" w:rsidRPr="00980AEE">
        <w:rPr>
          <w:rFonts w:ascii="Mazda Type" w:hAnsi="Mazda Type"/>
          <w:kern w:val="2"/>
          <w:sz w:val="20"/>
          <w:szCs w:val="20"/>
          <w:lang w:val="pt-PT" w:eastAsia="ja-JP"/>
        </w:rPr>
        <w:t>(€</w:t>
      </w:r>
      <w:r w:rsidR="00035FB6" w:rsidRPr="00980A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>303</w:t>
      </w:r>
      <w:r w:rsidR="00B25B88" w:rsidRPr="00980A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35FB6" w:rsidRPr="00980AEE">
        <w:rPr>
          <w:rFonts w:ascii="Mazda Type" w:hAnsi="Mazda Type"/>
          <w:kern w:val="2"/>
          <w:sz w:val="20"/>
          <w:szCs w:val="20"/>
          <w:lang w:val="pt-PT" w:eastAsia="ja-JP"/>
        </w:rPr>
        <w:t>milhões</w:t>
      </w:r>
      <w:r w:rsidR="00980AEE" w:rsidRPr="00980AEE">
        <w:rPr>
          <w:rFonts w:ascii="Mazda Type" w:hAnsi="Mazda Type"/>
          <w:kern w:val="2"/>
          <w:sz w:val="20"/>
          <w:szCs w:val="20"/>
          <w:vertAlign w:val="superscript"/>
          <w:lang w:val="pt-PT" w:eastAsia="ja-JP"/>
        </w:rPr>
        <w:t>2</w:t>
      </w:r>
      <w:r w:rsidR="00B25B88" w:rsidRPr="00980AEE">
        <w:rPr>
          <w:rFonts w:ascii="Mazda Type" w:hAnsi="Mazda Type"/>
          <w:kern w:val="2"/>
          <w:sz w:val="20"/>
          <w:szCs w:val="20"/>
          <w:lang w:val="pt-PT" w:eastAsia="ja-JP"/>
        </w:rPr>
        <w:t xml:space="preserve">). </w:t>
      </w:r>
      <w:r w:rsidR="00035FB6" w:rsidRPr="00980AEE">
        <w:rPr>
          <w:rFonts w:ascii="Mazda Type" w:hAnsi="Mazda Type"/>
          <w:kern w:val="2"/>
          <w:sz w:val="20"/>
          <w:szCs w:val="20"/>
          <w:lang w:val="pt-PT" w:eastAsia="ja-JP"/>
        </w:rPr>
        <w:t xml:space="preserve">O lucro líquido foi de </w:t>
      </w:r>
      <w:r w:rsidR="00B25B88" w:rsidRPr="00980AEE">
        <w:rPr>
          <w:rFonts w:ascii="Mazda Type" w:hAnsi="Mazda Type"/>
          <w:kern w:val="2"/>
          <w:sz w:val="20"/>
          <w:szCs w:val="20"/>
          <w:lang w:val="pt-PT" w:eastAsia="ja-JP"/>
        </w:rPr>
        <w:t>¥</w:t>
      </w:r>
      <w:r w:rsidR="00035FB6" w:rsidRPr="00980A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>23</w:t>
      </w:r>
      <w:r w:rsidR="00B25B88" w:rsidRPr="00980AEE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>9</w:t>
      </w:r>
      <w:r w:rsidR="00035FB6" w:rsidRPr="00980AEE">
        <w:rPr>
          <w:rFonts w:ascii="Mazda Type" w:hAnsi="Mazda Type"/>
          <w:kern w:val="2"/>
          <w:sz w:val="20"/>
          <w:szCs w:val="20"/>
          <w:lang w:val="pt-PT" w:eastAsia="ja-JP"/>
        </w:rPr>
        <w:t>00</w:t>
      </w:r>
      <w:r w:rsidR="00B25B88" w:rsidRPr="00980A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35FB6" w:rsidRPr="00980AEE">
        <w:rPr>
          <w:rFonts w:ascii="Mazda Type" w:hAnsi="Mazda Type"/>
          <w:kern w:val="2"/>
          <w:sz w:val="20"/>
          <w:szCs w:val="20"/>
          <w:lang w:val="pt-PT" w:eastAsia="ja-JP"/>
        </w:rPr>
        <w:t xml:space="preserve">milhões </w:t>
      </w:r>
      <w:r w:rsidR="00B25B88" w:rsidRPr="00980AEE">
        <w:rPr>
          <w:rFonts w:ascii="Mazda Type" w:hAnsi="Mazda Type"/>
          <w:kern w:val="2"/>
          <w:sz w:val="20"/>
          <w:szCs w:val="20"/>
          <w:lang w:val="pt-PT" w:eastAsia="ja-JP"/>
        </w:rPr>
        <w:t>(€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 xml:space="preserve"> 182</w:t>
      </w:r>
      <w:r w:rsidR="00035FB6" w:rsidRPr="00980AEE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>4</w:t>
      </w:r>
      <w:r w:rsidR="00B25B88" w:rsidRPr="00980A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35FB6" w:rsidRPr="00980AEE">
        <w:rPr>
          <w:rFonts w:ascii="Mazda Type" w:hAnsi="Mazda Type"/>
          <w:kern w:val="2"/>
          <w:sz w:val="20"/>
          <w:szCs w:val="20"/>
          <w:lang w:val="pt-PT" w:eastAsia="ja-JP"/>
        </w:rPr>
        <w:t>milhões</w:t>
      </w:r>
      <w:r w:rsidR="00980AEE" w:rsidRPr="00980AEE">
        <w:rPr>
          <w:rFonts w:ascii="Mazda Type" w:hAnsi="Mazda Type"/>
          <w:kern w:val="2"/>
          <w:sz w:val="20"/>
          <w:szCs w:val="20"/>
          <w:vertAlign w:val="superscript"/>
          <w:lang w:val="pt-PT" w:eastAsia="ja-JP"/>
        </w:rPr>
        <w:t>2</w:t>
      </w:r>
      <w:r w:rsidR="00B25B88" w:rsidRPr="00980AEE">
        <w:rPr>
          <w:rFonts w:ascii="Mazda Type" w:hAnsi="Mazda Type"/>
          <w:kern w:val="2"/>
          <w:sz w:val="20"/>
          <w:szCs w:val="20"/>
          <w:lang w:val="pt-PT" w:eastAsia="ja-JP"/>
        </w:rPr>
        <w:t>).</w:t>
      </w:r>
      <w:r w:rsidR="00980A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O</w:t>
      </w:r>
      <w:r w:rsidR="00035FB6" w:rsidRPr="00980A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lucro operacional 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 xml:space="preserve">cresceu </w:t>
      </w:r>
      <w:r w:rsidR="00B25B88" w:rsidRPr="00980AEE">
        <w:rPr>
          <w:rFonts w:ascii="Mazda Type" w:hAnsi="Mazda Type"/>
          <w:kern w:val="2"/>
          <w:sz w:val="20"/>
          <w:szCs w:val="20"/>
          <w:lang w:val="pt-PT" w:eastAsia="ja-JP"/>
        </w:rPr>
        <w:t>¥</w:t>
      </w:r>
      <w:r w:rsidR="00035FB6" w:rsidRPr="00980A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>92</w:t>
      </w:r>
      <w:r w:rsidR="00B25B88" w:rsidRPr="00980AEE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>6</w:t>
      </w:r>
      <w:r w:rsidR="00035FB6" w:rsidRPr="00980AEE">
        <w:rPr>
          <w:rFonts w:ascii="Mazda Type" w:hAnsi="Mazda Type"/>
          <w:kern w:val="2"/>
          <w:sz w:val="20"/>
          <w:szCs w:val="20"/>
          <w:lang w:val="pt-PT" w:eastAsia="ja-JP"/>
        </w:rPr>
        <w:t>00</w:t>
      </w:r>
      <w:r w:rsidR="00B25B88" w:rsidRPr="00980A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35FB6" w:rsidRPr="00980AEE">
        <w:rPr>
          <w:rFonts w:ascii="Mazda Type" w:hAnsi="Mazda Type"/>
          <w:kern w:val="2"/>
          <w:sz w:val="20"/>
          <w:szCs w:val="20"/>
          <w:lang w:val="pt-PT" w:eastAsia="ja-JP"/>
        </w:rPr>
        <w:t xml:space="preserve">milhões </w:t>
      </w:r>
      <w:r w:rsidR="00B25B88" w:rsidRPr="00980AEE">
        <w:rPr>
          <w:rFonts w:ascii="Mazda Type" w:hAnsi="Mazda Type"/>
          <w:kern w:val="2"/>
          <w:sz w:val="20"/>
          <w:szCs w:val="20"/>
          <w:lang w:val="pt-PT" w:eastAsia="ja-JP"/>
        </w:rPr>
        <w:t>(€</w:t>
      </w:r>
      <w:r w:rsidR="00035FB6" w:rsidRPr="00980A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>706,9</w:t>
      </w:r>
      <w:r w:rsidR="00B25B88" w:rsidRPr="00980A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35FB6" w:rsidRPr="00980AEE">
        <w:rPr>
          <w:rFonts w:ascii="Mazda Type" w:hAnsi="Mazda Type"/>
          <w:kern w:val="2"/>
          <w:sz w:val="20"/>
          <w:szCs w:val="20"/>
          <w:lang w:val="pt-PT" w:eastAsia="ja-JP"/>
        </w:rPr>
        <w:t>milhões</w:t>
      </w:r>
      <w:r w:rsidR="00980AEE" w:rsidRPr="00980AEE">
        <w:rPr>
          <w:rFonts w:ascii="Mazda Type" w:hAnsi="Mazda Type"/>
          <w:kern w:val="2"/>
          <w:sz w:val="20"/>
          <w:szCs w:val="20"/>
          <w:vertAlign w:val="superscript"/>
          <w:lang w:val="pt-PT" w:eastAsia="ja-JP"/>
        </w:rPr>
        <w:t>2</w:t>
      </w:r>
      <w:r w:rsidR="00B25B88" w:rsidRPr="00980AEE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980AEE">
        <w:rPr>
          <w:rFonts w:ascii="Mazda Type" w:hAnsi="Mazda Type"/>
          <w:kern w:val="2"/>
          <w:sz w:val="20"/>
          <w:szCs w:val="20"/>
          <w:lang w:val="pt-PT" w:eastAsia="ja-JP"/>
        </w:rPr>
        <w:t>, e</w:t>
      </w:r>
      <w:r w:rsidR="00980AEE" w:rsidRPr="00980AEE">
        <w:rPr>
          <w:rFonts w:ascii="Mazda Type" w:hAnsi="Mazda Type"/>
          <w:kern w:val="2"/>
          <w:sz w:val="20"/>
          <w:szCs w:val="20"/>
          <w:lang w:val="pt-PT" w:eastAsia="ja-JP"/>
        </w:rPr>
        <w:t>m termos anua</w:t>
      </w:r>
      <w:r w:rsidR="00980AEE">
        <w:rPr>
          <w:rFonts w:ascii="Mazda Type" w:hAnsi="Mazda Type"/>
          <w:kern w:val="2"/>
          <w:sz w:val="20"/>
          <w:szCs w:val="20"/>
          <w:lang w:val="pt-PT" w:eastAsia="ja-JP"/>
        </w:rPr>
        <w:t>is</w:t>
      </w:r>
      <w:r w:rsidR="0044659D">
        <w:rPr>
          <w:rFonts w:ascii="Mazda Type" w:hAnsi="Mazda Type"/>
          <w:kern w:val="2"/>
          <w:sz w:val="20"/>
          <w:szCs w:val="20"/>
          <w:lang w:val="pt-PT" w:eastAsia="ja-JP"/>
        </w:rPr>
        <w:t>, em resultados dos passos dados no aumento do lucro variável e dos custos fixos</w:t>
      </w:r>
      <w:r w:rsidR="00B25B88" w:rsidRPr="00980AEE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5E33859F" w14:textId="36384D99" w:rsidR="0044659D" w:rsidRDefault="0044659D" w:rsidP="00B25B8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Em resultado dos ajustes de produção, a</w:t>
      </w:r>
      <w:r w:rsidR="00064863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600361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previsões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da Mazda em termos de volume de vendas a nível mundial viram-se reduzidas em 98.000 unidades, para 1.311.000 unidades, </w:t>
      </w:r>
      <w:r w:rsidR="00064863">
        <w:rPr>
          <w:rFonts w:ascii="Mazda Type" w:hAnsi="Mazda Type"/>
          <w:kern w:val="2"/>
          <w:sz w:val="20"/>
          <w:szCs w:val="20"/>
          <w:lang w:val="pt-PT" w:eastAsia="ja-JP"/>
        </w:rPr>
        <w:t>ainda assim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2% acima do alcançado no anterior exercício. O mercado da Mazda na Europa deverá ter um contributo de 193.000 veículos. Contudo, devido à favorabilidade inerente a</w:t>
      </w:r>
      <w:r w:rsidR="00921535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melhor</w:t>
      </w:r>
      <w:r w:rsidR="00921535">
        <w:rPr>
          <w:rFonts w:ascii="Mazda Type" w:hAnsi="Mazda Type"/>
          <w:kern w:val="2"/>
          <w:sz w:val="20"/>
          <w:szCs w:val="20"/>
          <w:lang w:val="pt-PT" w:eastAsia="ja-JP"/>
        </w:rPr>
        <w:t>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21535">
        <w:rPr>
          <w:rFonts w:ascii="Mazda Type" w:hAnsi="Mazda Type"/>
          <w:kern w:val="2"/>
          <w:sz w:val="20"/>
          <w:szCs w:val="20"/>
          <w:lang w:val="pt-PT" w:eastAsia="ja-JP"/>
        </w:rPr>
        <w:t xml:space="preserve">valores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lucro variável e </w:t>
      </w:r>
      <w:r w:rsidR="00921535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custos fixos</w:t>
      </w:r>
      <w:r w:rsidR="0092153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bem como as </w:t>
      </w:r>
      <w:r w:rsidR="00064863">
        <w:rPr>
          <w:rFonts w:ascii="Mazda Type" w:hAnsi="Mazda Type"/>
          <w:kern w:val="2"/>
          <w:sz w:val="20"/>
          <w:szCs w:val="20"/>
          <w:lang w:val="pt-PT" w:eastAsia="ja-JP"/>
        </w:rPr>
        <w:t>expectativas</w:t>
      </w:r>
      <w:r w:rsidR="0092153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termos de revisões das taxas de câmbio, as previsões </w:t>
      </w:r>
      <w:r w:rsidR="00064863">
        <w:rPr>
          <w:rFonts w:ascii="Mazda Type" w:hAnsi="Mazda Type"/>
          <w:kern w:val="2"/>
          <w:sz w:val="20"/>
          <w:szCs w:val="20"/>
          <w:lang w:val="pt-PT" w:eastAsia="ja-JP"/>
        </w:rPr>
        <w:t>em termos de</w:t>
      </w:r>
      <w:r w:rsidR="00921535">
        <w:rPr>
          <w:rFonts w:ascii="Mazda Type" w:hAnsi="Mazda Type"/>
          <w:kern w:val="2"/>
          <w:sz w:val="20"/>
          <w:szCs w:val="20"/>
          <w:lang w:val="pt-PT" w:eastAsia="ja-JP"/>
        </w:rPr>
        <w:t xml:space="preserve"> lucro operacional mantêm-se inalteradas, mantendo-se nos </w:t>
      </w:r>
      <w:r w:rsidR="00921535" w:rsidRPr="00980AEE">
        <w:rPr>
          <w:rFonts w:ascii="Mazda Type" w:hAnsi="Mazda Type"/>
          <w:kern w:val="2"/>
          <w:sz w:val="20"/>
          <w:szCs w:val="20"/>
          <w:lang w:val="pt-PT" w:eastAsia="ja-JP"/>
        </w:rPr>
        <w:t xml:space="preserve">¥ </w:t>
      </w:r>
      <w:r w:rsidR="00921535">
        <w:rPr>
          <w:rFonts w:ascii="Mazda Type" w:hAnsi="Mazda Type"/>
          <w:kern w:val="2"/>
          <w:sz w:val="20"/>
          <w:szCs w:val="20"/>
          <w:lang w:val="pt-PT" w:eastAsia="ja-JP"/>
        </w:rPr>
        <w:t xml:space="preserve">65.000 milhões </w:t>
      </w:r>
      <w:r w:rsidR="00921535" w:rsidRPr="00980AEE">
        <w:rPr>
          <w:rFonts w:ascii="Mazda Type" w:hAnsi="Mazda Type"/>
          <w:kern w:val="2"/>
          <w:sz w:val="20"/>
          <w:szCs w:val="20"/>
          <w:lang w:val="pt-PT" w:eastAsia="ja-JP"/>
        </w:rPr>
        <w:t>(€</w:t>
      </w:r>
      <w:r w:rsidR="00921535">
        <w:rPr>
          <w:rFonts w:ascii="Mazda Type" w:hAnsi="Mazda Type"/>
          <w:kern w:val="2"/>
          <w:sz w:val="20"/>
          <w:szCs w:val="20"/>
          <w:lang w:val="pt-PT" w:eastAsia="ja-JP"/>
        </w:rPr>
        <w:t xml:space="preserve"> 462</w:t>
      </w:r>
      <w:r w:rsidR="00921535" w:rsidRPr="00980AEE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921535"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  <w:r w:rsidR="00921535" w:rsidRPr="00980A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milhões</w:t>
      </w:r>
      <w:r w:rsidR="00921535" w:rsidRPr="00980AEE">
        <w:rPr>
          <w:rFonts w:ascii="Mazda Type" w:hAnsi="Mazda Type"/>
          <w:kern w:val="2"/>
          <w:sz w:val="20"/>
          <w:szCs w:val="20"/>
          <w:vertAlign w:val="superscript"/>
          <w:lang w:val="pt-PT" w:eastAsia="ja-JP"/>
        </w:rPr>
        <w:t>2</w:t>
      </w:r>
      <w:r w:rsidR="00921535" w:rsidRPr="00980AEE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921535">
        <w:rPr>
          <w:rFonts w:ascii="Mazda Type" w:hAnsi="Mazda Type"/>
          <w:kern w:val="2"/>
          <w:sz w:val="20"/>
          <w:szCs w:val="20"/>
          <w:lang w:val="pt-PT" w:eastAsia="ja-JP"/>
        </w:rPr>
        <w:t xml:space="preserve">. A Mazda prevê ainda alcançar vendas líquidas no valor de </w:t>
      </w:r>
      <w:r w:rsidR="00921535" w:rsidRPr="00980AEE">
        <w:rPr>
          <w:rFonts w:ascii="Mazda Type" w:hAnsi="Mazda Type"/>
          <w:kern w:val="2"/>
          <w:sz w:val="20"/>
          <w:szCs w:val="20"/>
          <w:lang w:val="pt-PT" w:eastAsia="ja-JP"/>
        </w:rPr>
        <w:t xml:space="preserve">¥ </w:t>
      </w:r>
      <w:r w:rsidR="00921535">
        <w:rPr>
          <w:rFonts w:ascii="Mazda Type" w:hAnsi="Mazda Type"/>
          <w:kern w:val="2"/>
          <w:sz w:val="20"/>
          <w:szCs w:val="20"/>
          <w:lang w:val="pt-PT" w:eastAsia="ja-JP"/>
        </w:rPr>
        <w:t xml:space="preserve">3.200.000 milhões </w:t>
      </w:r>
      <w:r w:rsidR="00921535" w:rsidRPr="00980AEE">
        <w:rPr>
          <w:rFonts w:ascii="Mazda Type" w:hAnsi="Mazda Type"/>
          <w:kern w:val="2"/>
          <w:sz w:val="20"/>
          <w:szCs w:val="20"/>
          <w:lang w:val="pt-PT" w:eastAsia="ja-JP"/>
        </w:rPr>
        <w:t>(€</w:t>
      </w:r>
      <w:r w:rsidR="00921535">
        <w:rPr>
          <w:rFonts w:ascii="Mazda Type" w:hAnsi="Mazda Type"/>
          <w:kern w:val="2"/>
          <w:sz w:val="20"/>
          <w:szCs w:val="20"/>
          <w:lang w:val="pt-PT" w:eastAsia="ja-JP"/>
        </w:rPr>
        <w:t xml:space="preserve"> 24.400</w:t>
      </w:r>
      <w:r w:rsidR="00921535" w:rsidRPr="00980AEE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921535"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  <w:r w:rsidR="00921535" w:rsidRPr="00980A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milhões</w:t>
      </w:r>
      <w:r w:rsidR="00921535" w:rsidRPr="00980AEE">
        <w:rPr>
          <w:rFonts w:ascii="Mazda Type" w:hAnsi="Mazda Type"/>
          <w:kern w:val="2"/>
          <w:sz w:val="20"/>
          <w:szCs w:val="20"/>
          <w:vertAlign w:val="superscript"/>
          <w:lang w:val="pt-PT" w:eastAsia="ja-JP"/>
        </w:rPr>
        <w:t>2</w:t>
      </w:r>
      <w:r w:rsidR="00921535" w:rsidRPr="00980AEE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92153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um resultado líquido de </w:t>
      </w:r>
      <w:r w:rsidR="00921535" w:rsidRPr="00980AEE">
        <w:rPr>
          <w:rFonts w:ascii="Mazda Type" w:hAnsi="Mazda Type"/>
          <w:kern w:val="2"/>
          <w:sz w:val="20"/>
          <w:szCs w:val="20"/>
          <w:lang w:val="pt-PT" w:eastAsia="ja-JP"/>
        </w:rPr>
        <w:t xml:space="preserve">¥ </w:t>
      </w:r>
      <w:r w:rsidR="00921535">
        <w:rPr>
          <w:rFonts w:ascii="Mazda Type" w:hAnsi="Mazda Type"/>
          <w:kern w:val="2"/>
          <w:sz w:val="20"/>
          <w:szCs w:val="20"/>
          <w:lang w:val="pt-PT" w:eastAsia="ja-JP"/>
        </w:rPr>
        <w:t xml:space="preserve">41.000 milhões </w:t>
      </w:r>
      <w:r w:rsidR="00921535" w:rsidRPr="00980AEE">
        <w:rPr>
          <w:rFonts w:ascii="Mazda Type" w:hAnsi="Mazda Type"/>
          <w:kern w:val="2"/>
          <w:sz w:val="20"/>
          <w:szCs w:val="20"/>
          <w:lang w:val="pt-PT" w:eastAsia="ja-JP"/>
        </w:rPr>
        <w:t>(€</w:t>
      </w:r>
      <w:r w:rsidR="00921535">
        <w:rPr>
          <w:rFonts w:ascii="Mazda Type" w:hAnsi="Mazda Type"/>
          <w:kern w:val="2"/>
          <w:sz w:val="20"/>
          <w:szCs w:val="20"/>
          <w:lang w:val="pt-PT" w:eastAsia="ja-JP"/>
        </w:rPr>
        <w:t xml:space="preserve"> 313,0</w:t>
      </w:r>
      <w:r w:rsidR="00921535" w:rsidRPr="00980A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milhões</w:t>
      </w:r>
      <w:r w:rsidR="00921535" w:rsidRPr="00980AEE">
        <w:rPr>
          <w:rFonts w:ascii="Mazda Type" w:hAnsi="Mazda Type"/>
          <w:kern w:val="2"/>
          <w:sz w:val="20"/>
          <w:szCs w:val="20"/>
          <w:vertAlign w:val="superscript"/>
          <w:lang w:val="pt-PT" w:eastAsia="ja-JP"/>
        </w:rPr>
        <w:t>2</w:t>
      </w:r>
      <w:r w:rsidR="00921535" w:rsidRPr="00980AEE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921535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presente Ano Fiscal.</w:t>
      </w:r>
    </w:p>
    <w:p w14:paraId="2E7EC6D9" w14:textId="42A6B56F" w:rsidR="00600361" w:rsidRPr="00600361" w:rsidRDefault="00600361" w:rsidP="0060036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00361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A Mazda </w:t>
      </w:r>
      <w:r w:rsidR="00980F86">
        <w:rPr>
          <w:rFonts w:ascii="Mazda Type" w:hAnsi="Mazda Type"/>
          <w:kern w:val="2"/>
          <w:sz w:val="20"/>
          <w:szCs w:val="20"/>
          <w:lang w:val="pt-PT" w:eastAsia="ja-JP"/>
        </w:rPr>
        <w:t xml:space="preserve">irá </w:t>
      </w:r>
      <w:r w:rsidRPr="00600361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continuar a </w:t>
      </w:r>
      <w:r w:rsidR="00980F86">
        <w:rPr>
          <w:rFonts w:ascii="Mazda Type" w:hAnsi="Mazda Type"/>
          <w:kern w:val="2"/>
          <w:sz w:val="20"/>
          <w:szCs w:val="20"/>
          <w:lang w:val="pt-PT" w:eastAsia="ja-JP"/>
        </w:rPr>
        <w:t>acompanhar a evolução do sector</w:t>
      </w:r>
      <w:r w:rsidRPr="0060036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as tendências da procura automóvel em cada mercado onde 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seus </w:t>
      </w:r>
      <w:r w:rsidRPr="00600361">
        <w:rPr>
          <w:rFonts w:ascii="Mazda Type" w:hAnsi="Mazda Type"/>
          <w:kern w:val="2"/>
          <w:sz w:val="20"/>
          <w:szCs w:val="20"/>
          <w:lang w:val="pt-PT" w:eastAsia="ja-JP"/>
        </w:rPr>
        <w:t xml:space="preserve">veículos são </w:t>
      </w:r>
      <w:r w:rsidR="00980F86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comercializados </w:t>
      </w:r>
      <w:r w:rsidRPr="00600361">
        <w:rPr>
          <w:rFonts w:ascii="Mazda Type" w:hAnsi="Mazda Type"/>
          <w:kern w:val="2"/>
          <w:sz w:val="20"/>
          <w:szCs w:val="20"/>
          <w:lang w:val="pt-PT" w:eastAsia="ja-JP"/>
        </w:rPr>
        <w:t xml:space="preserve">e o desenvolvimento futuro de questões com impacto no negócio, incluindo a escassez de semicondutores,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Pr="00600361">
        <w:rPr>
          <w:rFonts w:ascii="Mazda Type" w:hAnsi="Mazda Type"/>
          <w:kern w:val="2"/>
          <w:sz w:val="20"/>
          <w:szCs w:val="20"/>
          <w:lang w:val="pt-PT" w:eastAsia="ja-JP"/>
        </w:rPr>
        <w:t xml:space="preserve">aumentos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600361">
        <w:rPr>
          <w:rFonts w:ascii="Mazda Type" w:hAnsi="Mazda Type"/>
          <w:kern w:val="2"/>
          <w:sz w:val="20"/>
          <w:szCs w:val="20"/>
          <w:lang w:val="pt-PT" w:eastAsia="ja-JP"/>
        </w:rPr>
        <w:t>os preços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600361">
        <w:rPr>
          <w:rFonts w:ascii="Mazda Type" w:hAnsi="Mazda Type"/>
          <w:kern w:val="2"/>
          <w:sz w:val="20"/>
          <w:szCs w:val="20"/>
          <w:lang w:val="pt-PT" w:eastAsia="ja-JP"/>
        </w:rPr>
        <w:t>s mat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é</w:t>
      </w:r>
      <w:r w:rsidRPr="00600361">
        <w:rPr>
          <w:rFonts w:ascii="Mazda Type" w:hAnsi="Mazda Type"/>
          <w:kern w:val="2"/>
          <w:sz w:val="20"/>
          <w:szCs w:val="20"/>
          <w:lang w:val="pt-PT" w:eastAsia="ja-JP"/>
        </w:rPr>
        <w:t>rias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-primas</w:t>
      </w:r>
      <w:r w:rsidRPr="006003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a pandemia em curso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 COVID</w:t>
      </w:r>
      <w:r w:rsidRPr="00600361">
        <w:rPr>
          <w:rFonts w:ascii="Mazda Type" w:hAnsi="Mazda Type"/>
          <w:kern w:val="2"/>
          <w:sz w:val="20"/>
          <w:szCs w:val="20"/>
          <w:lang w:val="pt-PT" w:eastAsia="ja-JP"/>
        </w:rPr>
        <w:t>-19.</w:t>
      </w:r>
    </w:p>
    <w:p w14:paraId="5E8A50DC" w14:textId="5A366922" w:rsidR="00600361" w:rsidRPr="00600361" w:rsidRDefault="00600361" w:rsidP="0092153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00361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continua empenhada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investimento </w:t>
      </w:r>
      <w:r w:rsidRPr="00600361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futuras tecnologias, </w:t>
      </w:r>
      <w:r w:rsidR="00921535">
        <w:rPr>
          <w:rFonts w:ascii="Mazda Type" w:hAnsi="Mazda Type"/>
          <w:kern w:val="2"/>
          <w:sz w:val="20"/>
          <w:szCs w:val="20"/>
          <w:lang w:val="pt-PT" w:eastAsia="ja-JP"/>
        </w:rPr>
        <w:t xml:space="preserve">tendo como base o recente anúncio dos planos de expansão da sua oferta de propostas SUV a partir de 2022. Dois novos modelos integrados no grupo “Grandes Produtos” – Mazda CX-60 e Mazda CX-80 – irão ser introduzidos no </w:t>
      </w:r>
      <w:r w:rsidR="00921535" w:rsidRPr="006B7D1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line-up</w:t>
      </w:r>
      <w:r w:rsidR="0092153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europeu ao longo dos dois próximos anos, permiti</w:t>
      </w:r>
      <w:r w:rsidR="006B7D10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="00921535">
        <w:rPr>
          <w:rFonts w:ascii="Mazda Type" w:hAnsi="Mazda Type"/>
          <w:kern w:val="2"/>
          <w:sz w:val="20"/>
          <w:szCs w:val="20"/>
          <w:lang w:val="pt-PT" w:eastAsia="ja-JP"/>
        </w:rPr>
        <w:t xml:space="preserve"> gerar um crescimento positivo no negócio a médio/longo prazo.</w:t>
      </w:r>
    </w:p>
    <w:p w14:paraId="31326DF0" w14:textId="1DC5727E" w:rsidR="000B5634" w:rsidRPr="004D3CD8" w:rsidRDefault="00365B33" w:rsidP="00B25B88">
      <w:pPr>
        <w:adjustRightInd w:val="0"/>
        <w:spacing w:after="120" w:line="260" w:lineRule="exact"/>
        <w:jc w:val="center"/>
        <w:rPr>
          <w:rFonts w:ascii="Trebuchet MS" w:hAnsi="Trebuchet MS"/>
          <w:iCs/>
          <w:lang w:val="pt-PT"/>
        </w:rPr>
      </w:pPr>
      <w:r w:rsidRPr="00D50CB4">
        <w:rPr>
          <w:rFonts w:ascii="Mazda Type" w:hAnsi="Mazda Type"/>
          <w:iCs/>
          <w:sz w:val="20"/>
          <w:szCs w:val="20"/>
          <w:lang w:val="pt-PT"/>
        </w:rPr>
        <w:t># # #</w:t>
      </w:r>
    </w:p>
    <w:sectPr w:rsidR="000B5634" w:rsidRPr="004D3CD8" w:rsidSect="006B7D10">
      <w:headerReference w:type="default" r:id="rId8"/>
      <w:footerReference w:type="default" r:id="rId9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DD995" w14:textId="77777777" w:rsidR="007B72FD" w:rsidRDefault="007B72FD" w:rsidP="00972E15">
      <w:r>
        <w:separator/>
      </w:r>
    </w:p>
  </w:endnote>
  <w:endnote w:type="continuationSeparator" w:id="0">
    <w:p w14:paraId="7044E876" w14:textId="77777777" w:rsidR="007B72FD" w:rsidRDefault="007B72FD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1326DFC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63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63"/>
                        <a:chOff x="0" y="0"/>
                        <a:chExt cx="6840000" cy="57606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2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26DFF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</w:p>
                          <w:p w14:paraId="31326E01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Fracção B2 | 1070-159 Lisboa | Tel: +351 21 351 27 70 </w:t>
                            </w:r>
                          </w:p>
                          <w:p w14:paraId="31326E02" w14:textId="77777777" w:rsidR="009811AB" w:rsidRPr="00061834" w:rsidRDefault="007B72FD" w:rsidP="009811AB">
                            <w:pPr>
                              <w:spacing w:line="194" w:lineRule="exact"/>
                              <w:rPr>
                                <w:color w:val="0000FF"/>
                                <w:sz w:val="14"/>
                                <w:szCs w:val="14"/>
                                <w:lang w:val="pt-PT"/>
                              </w:rPr>
                            </w:pPr>
                            <w:hyperlink r:id="rId1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sferro@mazdaeur.com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| </w:t>
                            </w:r>
                            <w:hyperlink r:id="rId2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3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31326DFF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</w:p>
                    <w:p w14:paraId="31326E01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Av. José Malhoa nº 16 – Piso 3, Fracção B2 | 1070-159 Lisboa | Tel: +351 21 351 27 70 </w:t>
                      </w:r>
                    </w:p>
                    <w:p w14:paraId="31326E02" w14:textId="77777777" w:rsidR="009811AB" w:rsidRPr="00061834" w:rsidRDefault="007B72FD" w:rsidP="009811AB">
                      <w:pPr>
                        <w:spacing w:line="194" w:lineRule="exact"/>
                        <w:rPr>
                          <w:color w:val="0000FF"/>
                          <w:sz w:val="14"/>
                          <w:szCs w:val="14"/>
                          <w:lang w:val="pt-PT"/>
                        </w:rPr>
                      </w:pPr>
                      <w:hyperlink r:id="rId4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sferro@mazdaeur.com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| </w:t>
                      </w:r>
                      <w:hyperlink r:id="rId5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6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23FEF" w14:textId="77777777" w:rsidR="007B72FD" w:rsidRDefault="007B72FD" w:rsidP="00972E15">
      <w:r>
        <w:separator/>
      </w:r>
    </w:p>
  </w:footnote>
  <w:footnote w:type="continuationSeparator" w:id="0">
    <w:p w14:paraId="17F42717" w14:textId="77777777" w:rsidR="007B72FD" w:rsidRDefault="007B72FD" w:rsidP="00972E15">
      <w:r>
        <w:continuationSeparator/>
      </w:r>
    </w:p>
  </w:footnote>
  <w:footnote w:id="1">
    <w:p w14:paraId="5973B469" w14:textId="6F037618" w:rsidR="005B6643" w:rsidRPr="001F11AE" w:rsidRDefault="005B6643" w:rsidP="005B664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Mazda Type" w:hAnsi="Mazda Type"/>
          <w:kern w:val="2"/>
          <w:sz w:val="18"/>
          <w:szCs w:val="18"/>
          <w:lang w:val="pt-PT" w:eastAsia="ja-JP"/>
        </w:rPr>
        <w:t>In</w:t>
      </w:r>
      <w:r w:rsidRPr="009E5CC0">
        <w:rPr>
          <w:rFonts w:ascii="Mazda Type" w:hAnsi="Mazda Type"/>
          <w:kern w:val="2"/>
          <w:sz w:val="18"/>
          <w:szCs w:val="18"/>
          <w:lang w:val="pt-PT" w:eastAsia="ja-JP"/>
        </w:rPr>
        <w:t>clui a Rússia</w:t>
      </w:r>
    </w:p>
  </w:footnote>
  <w:footnote w:id="2">
    <w:p w14:paraId="17FB3A0E" w14:textId="38E5A6E9" w:rsidR="00980AEE" w:rsidRPr="001F11AE" w:rsidRDefault="00980AEE" w:rsidP="00980AEE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>
        <w:t xml:space="preserve"> </w:t>
      </w:r>
      <w:r w:rsidRPr="009E5CC0">
        <w:rPr>
          <w:rFonts w:ascii="Mazda Type" w:hAnsi="Mazda Type"/>
          <w:kern w:val="2"/>
          <w:sz w:val="18"/>
          <w:szCs w:val="18"/>
          <w:lang w:val="pt-PT" w:eastAsia="ja-JP"/>
        </w:rPr>
        <w:t xml:space="preserve">Fonte: </w:t>
      </w:r>
      <w:hyperlink r:id="rId1" w:history="1">
        <w:r>
          <w:rPr>
            <w:rStyle w:val="Hiperligao"/>
            <w:rFonts w:ascii="Mazda Type" w:hAnsi="Mazda Type"/>
            <w:kern w:val="2"/>
            <w:sz w:val="18"/>
            <w:szCs w:val="18"/>
            <w:lang w:val="pt-PT" w:eastAsia="ja-JP"/>
          </w:rPr>
          <w:t>Resultados Financeiros Consolidados da M</w:t>
        </w:r>
        <w:r w:rsidRPr="00600361">
          <w:rPr>
            <w:rStyle w:val="Hiperligao"/>
            <w:rFonts w:ascii="Mazda Type" w:hAnsi="Mazda Type"/>
            <w:kern w:val="2"/>
            <w:sz w:val="18"/>
            <w:szCs w:val="18"/>
            <w:lang w:val="pt-PT" w:eastAsia="ja-JP"/>
          </w:rPr>
          <w:t xml:space="preserve">azda Motor Corporation </w:t>
        </w:r>
        <w:r>
          <w:rPr>
            <w:rStyle w:val="Hiperligao"/>
            <w:rFonts w:ascii="Mazda Type" w:hAnsi="Mazda Type"/>
            <w:kern w:val="2"/>
            <w:sz w:val="18"/>
            <w:szCs w:val="18"/>
            <w:lang w:val="pt-PT" w:eastAsia="ja-JP"/>
          </w:rPr>
          <w:t xml:space="preserve">para o </w:t>
        </w:r>
        <w:r w:rsidR="00921535">
          <w:rPr>
            <w:rStyle w:val="Hiperligao"/>
            <w:rFonts w:ascii="Mazda Type" w:hAnsi="Mazda Type"/>
            <w:kern w:val="2"/>
            <w:sz w:val="18"/>
            <w:szCs w:val="18"/>
            <w:lang w:val="pt-PT" w:eastAsia="ja-JP"/>
          </w:rPr>
          <w:t>Segund</w:t>
        </w:r>
        <w:r>
          <w:rPr>
            <w:rStyle w:val="Hiperligao"/>
            <w:rFonts w:ascii="Mazda Type" w:hAnsi="Mazda Type"/>
            <w:kern w:val="2"/>
            <w:sz w:val="18"/>
            <w:szCs w:val="18"/>
            <w:lang w:val="pt-PT" w:eastAsia="ja-JP"/>
          </w:rPr>
          <w:t xml:space="preserve">o Trimestre do Ano </w:t>
        </w:r>
        <w:r w:rsidRPr="00600361">
          <w:rPr>
            <w:rStyle w:val="Hiperligao"/>
            <w:rFonts w:ascii="Mazda Type" w:hAnsi="Mazda Type"/>
            <w:kern w:val="2"/>
            <w:sz w:val="18"/>
            <w:szCs w:val="18"/>
            <w:lang w:val="pt-PT" w:eastAsia="ja-JP"/>
          </w:rPr>
          <w:t xml:space="preserve">Fiscal </w:t>
        </w:r>
        <w:r>
          <w:rPr>
            <w:rStyle w:val="Hiperligao"/>
            <w:rFonts w:ascii="Mazda Type" w:hAnsi="Mazda Type"/>
            <w:kern w:val="2"/>
            <w:sz w:val="18"/>
            <w:szCs w:val="18"/>
            <w:lang w:val="pt-PT" w:eastAsia="ja-JP"/>
          </w:rPr>
          <w:t>que termina a 31 de Março de</w:t>
        </w:r>
        <w:r w:rsidRPr="00600361">
          <w:rPr>
            <w:rStyle w:val="Hiperligao"/>
            <w:rFonts w:ascii="Mazda Type" w:hAnsi="Mazda Type"/>
            <w:kern w:val="2"/>
            <w:sz w:val="18"/>
            <w:szCs w:val="18"/>
            <w:lang w:val="pt-PT" w:eastAsia="ja-JP"/>
          </w:rPr>
          <w:t xml:space="preserve"> 2022</w:t>
        </w:r>
      </w:hyperlink>
      <w:r w:rsidRPr="00600361">
        <w:rPr>
          <w:rFonts w:ascii="Mazda Type" w:hAnsi="Mazda Type"/>
          <w:kern w:val="2"/>
          <w:sz w:val="18"/>
          <w:szCs w:val="18"/>
          <w:lang w:val="pt-PT" w:eastAsia="ja-JP"/>
        </w:rPr>
        <w:t xml:space="preserve">; </w:t>
      </w:r>
      <w:r w:rsidRPr="009E5CC0">
        <w:rPr>
          <w:rFonts w:ascii="Mazda Type" w:hAnsi="Mazda Type"/>
          <w:kern w:val="2"/>
          <w:sz w:val="18"/>
          <w:szCs w:val="18"/>
          <w:lang w:val="pt-PT" w:eastAsia="ja-JP"/>
        </w:rPr>
        <w:t xml:space="preserve">Valores em </w:t>
      </w:r>
      <w:r>
        <w:rPr>
          <w:rFonts w:ascii="Mazda Type" w:hAnsi="Mazda Type"/>
          <w:kern w:val="2"/>
          <w:sz w:val="18"/>
          <w:szCs w:val="18"/>
          <w:lang w:val="pt-PT" w:eastAsia="ja-JP"/>
        </w:rPr>
        <w:t>E</w:t>
      </w:r>
      <w:r w:rsidRPr="009E5CC0">
        <w:rPr>
          <w:rFonts w:ascii="Mazda Type" w:hAnsi="Mazda Type"/>
          <w:kern w:val="2"/>
          <w:sz w:val="18"/>
          <w:szCs w:val="18"/>
          <w:lang w:val="pt-PT" w:eastAsia="ja-JP"/>
        </w:rPr>
        <w:t xml:space="preserve">uros para </w:t>
      </w:r>
      <w:r>
        <w:rPr>
          <w:rFonts w:ascii="Mazda Type" w:hAnsi="Mazda Type"/>
          <w:kern w:val="2"/>
          <w:sz w:val="18"/>
          <w:szCs w:val="18"/>
          <w:lang w:val="pt-PT" w:eastAsia="ja-JP"/>
        </w:rPr>
        <w:t xml:space="preserve">o primeiro </w:t>
      </w:r>
      <w:r w:rsidR="00921535">
        <w:rPr>
          <w:rFonts w:ascii="Mazda Type" w:hAnsi="Mazda Type"/>
          <w:kern w:val="2"/>
          <w:sz w:val="18"/>
          <w:szCs w:val="18"/>
          <w:lang w:val="pt-PT" w:eastAsia="ja-JP"/>
        </w:rPr>
        <w:t>se</w:t>
      </w:r>
      <w:r>
        <w:rPr>
          <w:rFonts w:ascii="Mazda Type" w:hAnsi="Mazda Type"/>
          <w:kern w:val="2"/>
          <w:sz w:val="18"/>
          <w:szCs w:val="18"/>
          <w:lang w:val="pt-PT" w:eastAsia="ja-JP"/>
        </w:rPr>
        <w:t xml:space="preserve">mestre </w:t>
      </w:r>
      <w:r w:rsidR="00921535">
        <w:rPr>
          <w:rFonts w:ascii="Mazda Type" w:hAnsi="Mazda Type"/>
          <w:kern w:val="2"/>
          <w:sz w:val="18"/>
          <w:szCs w:val="18"/>
          <w:lang w:val="pt-PT" w:eastAsia="ja-JP"/>
        </w:rPr>
        <w:t xml:space="preserve">e </w:t>
      </w:r>
      <w:r w:rsidRPr="009E5CC0">
        <w:rPr>
          <w:rFonts w:ascii="Mazda Type" w:hAnsi="Mazda Type"/>
          <w:kern w:val="2"/>
          <w:sz w:val="18"/>
          <w:szCs w:val="18"/>
          <w:lang w:val="pt-PT" w:eastAsia="ja-JP"/>
        </w:rPr>
        <w:t xml:space="preserve">para </w:t>
      </w:r>
      <w:r w:rsidR="00921535">
        <w:rPr>
          <w:rFonts w:ascii="Mazda Type" w:hAnsi="Mazda Type"/>
          <w:kern w:val="2"/>
          <w:sz w:val="18"/>
          <w:szCs w:val="18"/>
          <w:lang w:val="pt-PT" w:eastAsia="ja-JP"/>
        </w:rPr>
        <w:t xml:space="preserve">a totalidade </w:t>
      </w:r>
      <w:r w:rsidRPr="009E5CC0">
        <w:rPr>
          <w:rFonts w:ascii="Mazda Type" w:hAnsi="Mazda Type"/>
          <w:kern w:val="2"/>
          <w:sz w:val="18"/>
          <w:szCs w:val="18"/>
          <w:lang w:val="pt-PT" w:eastAsia="ja-JP"/>
        </w:rPr>
        <w:t xml:space="preserve">do Ano Fiscal calculados a €1 = </w:t>
      </w:r>
      <w:r w:rsidRPr="009E5CC0">
        <w:rPr>
          <w:rFonts w:ascii="Mazda Type" w:hAnsi="Mazda Type"/>
          <w:bCs/>
          <w:kern w:val="2"/>
          <w:sz w:val="18"/>
          <w:szCs w:val="18"/>
          <w:lang w:val="pt-PT" w:eastAsia="ja-JP"/>
        </w:rPr>
        <w:t>¥</w:t>
      </w:r>
      <w:r w:rsidRPr="009E5CC0">
        <w:rPr>
          <w:rFonts w:ascii="Mazda Type" w:hAnsi="Mazda Type"/>
          <w:kern w:val="2"/>
          <w:sz w:val="18"/>
          <w:szCs w:val="18"/>
          <w:lang w:val="pt-PT" w:eastAsia="ja-JP"/>
        </w:rPr>
        <w:t>1</w:t>
      </w:r>
      <w:r w:rsidR="00921535">
        <w:rPr>
          <w:rFonts w:ascii="Mazda Type" w:hAnsi="Mazda Type"/>
          <w:kern w:val="2"/>
          <w:sz w:val="18"/>
          <w:szCs w:val="18"/>
          <w:lang w:val="pt-PT" w:eastAsia="ja-JP"/>
        </w:rPr>
        <w:t>31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4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A5E01660"/>
    <w:lvl w:ilvl="0" w:tplc="C8146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P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FB6"/>
    <w:rsid w:val="00053C5B"/>
    <w:rsid w:val="00061834"/>
    <w:rsid w:val="00064863"/>
    <w:rsid w:val="00076139"/>
    <w:rsid w:val="000B5634"/>
    <w:rsid w:val="000E60B0"/>
    <w:rsid w:val="000F18B0"/>
    <w:rsid w:val="00102B76"/>
    <w:rsid w:val="0011628C"/>
    <w:rsid w:val="00123E95"/>
    <w:rsid w:val="001537CC"/>
    <w:rsid w:val="00154391"/>
    <w:rsid w:val="00161E2F"/>
    <w:rsid w:val="00193064"/>
    <w:rsid w:val="001A44BF"/>
    <w:rsid w:val="001A584D"/>
    <w:rsid w:val="001B516D"/>
    <w:rsid w:val="001D4E76"/>
    <w:rsid w:val="001D5A45"/>
    <w:rsid w:val="001E7319"/>
    <w:rsid w:val="001F0243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F63B5"/>
    <w:rsid w:val="003530B3"/>
    <w:rsid w:val="00365B33"/>
    <w:rsid w:val="003A683F"/>
    <w:rsid w:val="003B1BD9"/>
    <w:rsid w:val="003E644C"/>
    <w:rsid w:val="00401EE0"/>
    <w:rsid w:val="004064CF"/>
    <w:rsid w:val="00421AC4"/>
    <w:rsid w:val="00426A49"/>
    <w:rsid w:val="0044659D"/>
    <w:rsid w:val="0046188A"/>
    <w:rsid w:val="00462D04"/>
    <w:rsid w:val="00465BCB"/>
    <w:rsid w:val="00485664"/>
    <w:rsid w:val="004D3CD8"/>
    <w:rsid w:val="004E1D85"/>
    <w:rsid w:val="004F7975"/>
    <w:rsid w:val="0052312D"/>
    <w:rsid w:val="005643C0"/>
    <w:rsid w:val="005861A2"/>
    <w:rsid w:val="00586D4C"/>
    <w:rsid w:val="005B6643"/>
    <w:rsid w:val="005E4B85"/>
    <w:rsid w:val="00600361"/>
    <w:rsid w:val="00612E35"/>
    <w:rsid w:val="00616679"/>
    <w:rsid w:val="006275A5"/>
    <w:rsid w:val="006360B5"/>
    <w:rsid w:val="0065460D"/>
    <w:rsid w:val="00660816"/>
    <w:rsid w:val="006714D3"/>
    <w:rsid w:val="00682447"/>
    <w:rsid w:val="006B7D10"/>
    <w:rsid w:val="006F5DF0"/>
    <w:rsid w:val="00710917"/>
    <w:rsid w:val="00717F27"/>
    <w:rsid w:val="00725614"/>
    <w:rsid w:val="00767906"/>
    <w:rsid w:val="007A7546"/>
    <w:rsid w:val="007B44F8"/>
    <w:rsid w:val="007B58C0"/>
    <w:rsid w:val="007B72FD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D6646"/>
    <w:rsid w:val="008E2D6C"/>
    <w:rsid w:val="009141BC"/>
    <w:rsid w:val="009163F3"/>
    <w:rsid w:val="00921535"/>
    <w:rsid w:val="00924FB0"/>
    <w:rsid w:val="009373DC"/>
    <w:rsid w:val="00952C07"/>
    <w:rsid w:val="00960A3F"/>
    <w:rsid w:val="00962028"/>
    <w:rsid w:val="00972E15"/>
    <w:rsid w:val="00980AEE"/>
    <w:rsid w:val="00980F86"/>
    <w:rsid w:val="009811AB"/>
    <w:rsid w:val="009871C7"/>
    <w:rsid w:val="0099172B"/>
    <w:rsid w:val="009938DB"/>
    <w:rsid w:val="0099427C"/>
    <w:rsid w:val="009C5BA2"/>
    <w:rsid w:val="00A25513"/>
    <w:rsid w:val="00A3539C"/>
    <w:rsid w:val="00A3782B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25B88"/>
    <w:rsid w:val="00B75B28"/>
    <w:rsid w:val="00B87402"/>
    <w:rsid w:val="00BA42D5"/>
    <w:rsid w:val="00BF2CC4"/>
    <w:rsid w:val="00C23B43"/>
    <w:rsid w:val="00C265B9"/>
    <w:rsid w:val="00C438F6"/>
    <w:rsid w:val="00C80697"/>
    <w:rsid w:val="00C97D52"/>
    <w:rsid w:val="00CB3778"/>
    <w:rsid w:val="00CC5EF8"/>
    <w:rsid w:val="00CD199A"/>
    <w:rsid w:val="00D03719"/>
    <w:rsid w:val="00D04799"/>
    <w:rsid w:val="00D468B9"/>
    <w:rsid w:val="00DA7F93"/>
    <w:rsid w:val="00DB6422"/>
    <w:rsid w:val="00DF69D6"/>
    <w:rsid w:val="00E269D4"/>
    <w:rsid w:val="00E32665"/>
    <w:rsid w:val="00E402D9"/>
    <w:rsid w:val="00E402EE"/>
    <w:rsid w:val="00E40809"/>
    <w:rsid w:val="00E568F3"/>
    <w:rsid w:val="00E65950"/>
    <w:rsid w:val="00EB23C3"/>
    <w:rsid w:val="00EB77DB"/>
    <w:rsid w:val="00EC6299"/>
    <w:rsid w:val="00EE4F6F"/>
    <w:rsid w:val="00EF38B4"/>
    <w:rsid w:val="00F06183"/>
    <w:rsid w:val="00F13FE4"/>
    <w:rsid w:val="00F31CF7"/>
    <w:rsid w:val="00F362F2"/>
    <w:rsid w:val="00F53574"/>
    <w:rsid w:val="00F602D9"/>
    <w:rsid w:val="00F712DE"/>
    <w:rsid w:val="00F8369B"/>
    <w:rsid w:val="00FD5D60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.pt" TargetMode="External"/><Relationship Id="rId2" Type="http://schemas.openxmlformats.org/officeDocument/2006/relationships/hyperlink" Target="http://www.mazda-press.pt" TargetMode="External"/><Relationship Id="rId1" Type="http://schemas.openxmlformats.org/officeDocument/2006/relationships/hyperlink" Target="mailto:sferro@mazdaeur.com" TargetMode="External"/><Relationship Id="rId6" Type="http://schemas.openxmlformats.org/officeDocument/2006/relationships/hyperlink" Target="http://www.mazda.pt" TargetMode="External"/><Relationship Id="rId5" Type="http://schemas.openxmlformats.org/officeDocument/2006/relationships/hyperlink" Target="http://www.mazda-press.pt" TargetMode="External"/><Relationship Id="rId4" Type="http://schemas.openxmlformats.org/officeDocument/2006/relationships/hyperlink" Target="mailto:sferro@mazdaeur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zda.com/globalassets/en/assets/investors/library/result/files/presentation20211110_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104</TotalTime>
  <Pages>2</Pages>
  <Words>561</Words>
  <Characters>3030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10</cp:revision>
  <cp:lastPrinted>2020-01-28T12:28:00Z</cp:lastPrinted>
  <dcterms:created xsi:type="dcterms:W3CDTF">2021-07-30T08:01:00Z</dcterms:created>
  <dcterms:modified xsi:type="dcterms:W3CDTF">2021-11-10T10:05:00Z</dcterms:modified>
</cp:coreProperties>
</file>