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7D72" w14:textId="77777777" w:rsidR="001E0BA6" w:rsidRPr="001E0BA6" w:rsidRDefault="0018654B" w:rsidP="001E0BA6">
      <w:pPr>
        <w:pStyle w:val="Subtitle"/>
        <w:rPr>
          <w:lang w:val="pt-PT"/>
        </w:rPr>
      </w:pPr>
      <w:r w:rsidRPr="001E0BA6">
        <w:rPr>
          <w:lang w:val="pt-PT"/>
        </w:rPr>
        <w:br/>
      </w:r>
      <w:bookmarkStart w:id="0" w:name="_Hlk202886383"/>
    </w:p>
    <w:p w14:paraId="12AC4154" w14:textId="77777777" w:rsidR="001E0BA6" w:rsidRPr="001E0BA6" w:rsidRDefault="001E0BA6" w:rsidP="001E0BA6">
      <w:pPr>
        <w:pStyle w:val="Subtitle"/>
        <w:jc w:val="right"/>
        <w:rPr>
          <w:rFonts w:ascii="Mazda Type" w:hAnsi="Mazda Type"/>
          <w:caps w:val="0"/>
          <w:szCs w:val="24"/>
          <w:lang w:val="pt-PT" w:eastAsia="en-GB"/>
        </w:rPr>
      </w:pPr>
      <w:r w:rsidRPr="001E0BA6">
        <w:rPr>
          <w:rFonts w:ascii="Mazda Type" w:hAnsi="Mazda Type"/>
          <w:caps w:val="0"/>
          <w:szCs w:val="24"/>
          <w:lang w:val="pt-PT" w:eastAsia="en-GB"/>
        </w:rPr>
        <w:t>Toyota Motor Corporation</w:t>
      </w:r>
      <w:r w:rsidRPr="001E0BA6">
        <w:rPr>
          <w:rFonts w:ascii="Mazda Type" w:hAnsi="Mazda Type"/>
          <w:caps w:val="0"/>
          <w:szCs w:val="24"/>
          <w:lang w:val="pt-PT" w:eastAsia="en-GB"/>
        </w:rPr>
        <w:br/>
        <w:t>Mazda Motor Corporation</w:t>
      </w:r>
    </w:p>
    <w:p w14:paraId="7552EEDB" w14:textId="77777777" w:rsidR="001E0BA6" w:rsidRPr="001E0BA6" w:rsidRDefault="001E0BA6" w:rsidP="001E0BA6">
      <w:pPr>
        <w:pStyle w:val="Subtitle"/>
        <w:rPr>
          <w:lang w:val="pt-PT"/>
        </w:rPr>
      </w:pPr>
    </w:p>
    <w:p w14:paraId="45A4CC61" w14:textId="48AA841F" w:rsidR="001E0BA6" w:rsidRPr="001E0BA6" w:rsidRDefault="00C44E1B" w:rsidP="00C44E1B">
      <w:pPr>
        <w:pStyle w:val="Ttulo1"/>
      </w:pPr>
      <w:r>
        <w:t>VISANDO A</w:t>
      </w:r>
      <w:r w:rsidR="001E0BA6" w:rsidRPr="001E0BA6">
        <w:t xml:space="preserve"> CONSTRU</w:t>
      </w:r>
      <w:r>
        <w:t>ÇÃO DE</w:t>
      </w:r>
      <w:r w:rsidR="001E0BA6" w:rsidRPr="001E0BA6">
        <w:t xml:space="preserve"> UM ECOSSISTEMA DE BATERIAS, Toyota e Mazda iniciam testes </w:t>
      </w:r>
      <w:r>
        <w:t>PARA</w:t>
      </w:r>
      <w:r w:rsidR="001E0BA6" w:rsidRPr="001E0BA6">
        <w:t xml:space="preserve"> um sistema de armazenamento de energia </w:t>
      </w:r>
      <w:r>
        <w:t>RECORRENDO A</w:t>
      </w:r>
      <w:r w:rsidR="001E0BA6" w:rsidRPr="001E0BA6">
        <w:t xml:space="preserve"> baterias de veículos elétricos</w:t>
      </w:r>
    </w:p>
    <w:p w14:paraId="09A2425F" w14:textId="146C3B6C" w:rsidR="001E0BA6" w:rsidRPr="001E0BA6" w:rsidRDefault="001E0BA6" w:rsidP="001E0BA6">
      <w:pPr>
        <w:pStyle w:val="Ttulo1"/>
      </w:pPr>
    </w:p>
    <w:p w14:paraId="30D8DEE6" w14:textId="5D486E48" w:rsidR="001E0BA6" w:rsidRPr="001E0BA6" w:rsidRDefault="001E0BA6" w:rsidP="001E0BA6">
      <w:pPr>
        <w:adjustRightInd w:val="0"/>
        <w:spacing w:line="260" w:lineRule="exact"/>
        <w:jc w:val="both"/>
        <w:rPr>
          <w:lang w:eastAsia="en-GB"/>
        </w:rPr>
      </w:pPr>
      <w:r w:rsidRPr="001E0BA6">
        <w:rPr>
          <w:b/>
          <w:bCs/>
        </w:rPr>
        <w:t>Hiroshima / Leverkusen, 21 agosto 2025</w:t>
      </w:r>
      <w:r w:rsidRPr="001E0BA6">
        <w:t xml:space="preserve">. A </w:t>
      </w:r>
      <w:r w:rsidRPr="001E0BA6">
        <w:rPr>
          <w:lang w:eastAsia="en-GB"/>
        </w:rPr>
        <w:t>Toyota Motor Corporation (Toyota) e a Mazda Motor Corporation (Mazda) deram início a trabalhos de teste do denominado Sweep Energy Storage System</w:t>
      </w:r>
      <w:r w:rsidR="00C44E1B">
        <w:rPr>
          <w:lang w:eastAsia="en-GB"/>
        </w:rPr>
        <w:t>*</w:t>
      </w:r>
      <w:r w:rsidRPr="001E0BA6">
        <w:rPr>
          <w:lang w:eastAsia="en-GB"/>
        </w:rPr>
        <w:t xml:space="preserve"> da Toyota, na Fábrica da Mazda de Hiroshima Plant, </w:t>
      </w:r>
      <w:r w:rsidR="004A354A">
        <w:rPr>
          <w:lang w:eastAsia="en-GB"/>
        </w:rPr>
        <w:t>localizad</w:t>
      </w:r>
      <w:r w:rsidRPr="001E0BA6">
        <w:rPr>
          <w:lang w:eastAsia="en-GB"/>
        </w:rPr>
        <w:t>a na Pr</w:t>
      </w:r>
      <w:r w:rsidR="00C44E1B">
        <w:rPr>
          <w:lang w:eastAsia="en-GB"/>
        </w:rPr>
        <w:t>e</w:t>
      </w:r>
      <w:r w:rsidRPr="001E0BA6">
        <w:rPr>
          <w:lang w:eastAsia="en-GB"/>
        </w:rPr>
        <w:t xml:space="preserve">feitura de Hiroshima, no Japão. </w:t>
      </w:r>
    </w:p>
    <w:p w14:paraId="0AEBF3BA" w14:textId="77777777" w:rsidR="001E0BA6" w:rsidRPr="001E0BA6" w:rsidRDefault="001E0BA6" w:rsidP="001E0BA6">
      <w:pPr>
        <w:adjustRightInd w:val="0"/>
        <w:spacing w:line="260" w:lineRule="exact"/>
        <w:jc w:val="both"/>
        <w:rPr>
          <w:lang w:eastAsia="en-GB"/>
        </w:rPr>
      </w:pPr>
    </w:p>
    <w:p w14:paraId="1C8900FC" w14:textId="11470730" w:rsidR="001E0BA6" w:rsidRPr="001E0BA6" w:rsidRDefault="001E0BA6" w:rsidP="001E0BA6">
      <w:pPr>
        <w:spacing w:line="260" w:lineRule="exact"/>
        <w:jc w:val="both"/>
        <w:rPr>
          <w:lang w:eastAsia="en-GB"/>
        </w:rPr>
      </w:pPr>
      <w:r w:rsidRPr="001E0BA6">
        <w:rPr>
          <w:lang w:eastAsia="en-GB"/>
        </w:rPr>
        <w:t xml:space="preserve">Para os testes, o sistema de energia do campus da sede da Mazda — o único sistema de geração de energia operado por um fabricante de automóveis no Japão — e o sistema da Toyota, que utiliza baterias de veículos elétricos, ver-se-ão conectados através dos seus respetivos sistemas de gestão de energia. </w:t>
      </w:r>
      <w:r w:rsidR="00C44E1B">
        <w:rPr>
          <w:lang w:eastAsia="en-GB"/>
        </w:rPr>
        <w:t>Tal</w:t>
      </w:r>
      <w:r w:rsidRPr="001E0BA6">
        <w:rPr>
          <w:lang w:eastAsia="en-GB"/>
        </w:rPr>
        <w:t xml:space="preserve"> permitirá a verificação de carregamentos e descarregamentos estáveis, de alta qualidade e eficientes. No futuro, o sistema de armazenamento será utilizado para regular a oferta e a procura de energias renováveis, que varia consoante as condições meteorológicas e a hora do dia, contribuindo para a neutralidade carbónica.</w:t>
      </w:r>
    </w:p>
    <w:p w14:paraId="06CBE8C4" w14:textId="77777777" w:rsidR="001E0BA6" w:rsidRPr="001E0BA6" w:rsidRDefault="001E0BA6" w:rsidP="001E0BA6">
      <w:pPr>
        <w:spacing w:line="260" w:lineRule="exact"/>
        <w:jc w:val="both"/>
        <w:rPr>
          <w:lang w:eastAsia="en-GB"/>
        </w:rPr>
      </w:pPr>
    </w:p>
    <w:p w14:paraId="7196A402" w14:textId="5D4CFD5D" w:rsidR="001E0BA6" w:rsidRPr="001E0BA6" w:rsidRDefault="001E0BA6" w:rsidP="001E0BA6">
      <w:pPr>
        <w:spacing w:line="260" w:lineRule="exact"/>
        <w:jc w:val="both"/>
        <w:rPr>
          <w:lang w:eastAsia="en-GB"/>
        </w:rPr>
      </w:pPr>
      <w:r w:rsidRPr="001E0BA6">
        <w:rPr>
          <w:lang w:eastAsia="en-GB"/>
        </w:rPr>
        <w:t xml:space="preserve">Os testes têm como objetivo contribuir para a construção de um ecossistema de baterias, parte integrante das sete questões </w:t>
      </w:r>
      <w:r w:rsidR="00C44E1B">
        <w:rPr>
          <w:lang w:eastAsia="en-GB"/>
        </w:rPr>
        <w:t>d</w:t>
      </w:r>
      <w:r w:rsidRPr="001E0BA6">
        <w:rPr>
          <w:lang w:eastAsia="en-GB"/>
        </w:rPr>
        <w:t>a indústria da mobilidade</w:t>
      </w:r>
      <w:r w:rsidR="00C44E1B">
        <w:rPr>
          <w:lang w:eastAsia="en-GB"/>
        </w:rPr>
        <w:t xml:space="preserve"> e</w:t>
      </w:r>
      <w:r w:rsidRPr="001E0BA6">
        <w:rPr>
          <w:lang w:eastAsia="en-GB"/>
        </w:rPr>
        <w:t xml:space="preserve"> que a Associação dos Fabricantes de Automóveis do Japão está a abordar em toda a indústria. Em apoio ao abastecimento estável de recursos críticos e à construção de uma cadeia de abastecimento resiliente, o ecossistema de baterias visa reutilizar, de forma sustentável, as baterias no Japão, incluindo as provenientes de veículos eletrificados.</w:t>
      </w:r>
    </w:p>
    <w:p w14:paraId="12238A76" w14:textId="77777777" w:rsidR="001E0BA6" w:rsidRPr="001E0BA6" w:rsidRDefault="001E0BA6" w:rsidP="001E0BA6">
      <w:pPr>
        <w:spacing w:line="260" w:lineRule="exact"/>
        <w:jc w:val="both"/>
        <w:rPr>
          <w:lang w:eastAsia="en-GB"/>
        </w:rPr>
      </w:pPr>
    </w:p>
    <w:p w14:paraId="07313E49" w14:textId="6C776165" w:rsidR="001E0BA6" w:rsidRPr="001E0BA6" w:rsidRDefault="001E0BA6" w:rsidP="001E0BA6">
      <w:pPr>
        <w:spacing w:line="260" w:lineRule="exact"/>
        <w:jc w:val="both"/>
        <w:rPr>
          <w:lang w:eastAsia="en-GB"/>
        </w:rPr>
      </w:pPr>
      <w:r>
        <w:rPr>
          <w:lang w:eastAsia="en-GB"/>
        </w:rPr>
        <w:t>Avançando rumo ao</w:t>
      </w:r>
      <w:r w:rsidRPr="001E0BA6">
        <w:rPr>
          <w:lang w:eastAsia="en-GB"/>
        </w:rPr>
        <w:t xml:space="preserve"> futuro, ambas as empresas continuarão a enfrentar desafios em todo o setor, com foco em uma abordagem multifacetada para alcançar a neutralidade carb</w:t>
      </w:r>
      <w:r>
        <w:rPr>
          <w:lang w:eastAsia="en-GB"/>
        </w:rPr>
        <w:t>ónica</w:t>
      </w:r>
      <w:r w:rsidRPr="001E0BA6">
        <w:rPr>
          <w:lang w:eastAsia="en-GB"/>
        </w:rPr>
        <w:t xml:space="preserve"> e fortalecer a competitividade do setor.</w:t>
      </w:r>
    </w:p>
    <w:p w14:paraId="69649909" w14:textId="77777777" w:rsidR="001E0BA6" w:rsidRPr="00C44E1B" w:rsidRDefault="001E0BA6" w:rsidP="001E0BA6">
      <w:pPr>
        <w:spacing w:line="260" w:lineRule="exact"/>
        <w:jc w:val="both"/>
        <w:rPr>
          <w:lang w:eastAsia="en-GB"/>
        </w:rPr>
      </w:pPr>
    </w:p>
    <w:p w14:paraId="24FEFEA9" w14:textId="4DF7D6F1" w:rsidR="00C44E1B" w:rsidRPr="00C44E1B" w:rsidRDefault="00C44E1B" w:rsidP="001E0BA6">
      <w:pPr>
        <w:spacing w:line="260" w:lineRule="exact"/>
        <w:jc w:val="both"/>
        <w:rPr>
          <w:sz w:val="18"/>
          <w:szCs w:val="18"/>
          <w:lang w:eastAsia="en-GB"/>
        </w:rPr>
      </w:pPr>
      <w:r w:rsidRPr="00C44E1B">
        <w:rPr>
          <w:sz w:val="18"/>
          <w:szCs w:val="18"/>
          <w:lang w:eastAsia="en-GB"/>
        </w:rPr>
        <w:t>*</w:t>
      </w:r>
      <w:r w:rsidRPr="00C44E1B">
        <w:rPr>
          <w:sz w:val="18"/>
          <w:szCs w:val="18"/>
          <w:lang w:eastAsia="en-GB"/>
        </w:rPr>
        <w:t>O</w:t>
      </w:r>
      <w:r w:rsidRPr="00C44E1B">
        <w:rPr>
          <w:sz w:val="18"/>
          <w:szCs w:val="18"/>
          <w:lang w:eastAsia="en-GB"/>
        </w:rPr>
        <w:t xml:space="preserve"> </w:t>
      </w:r>
      <w:r w:rsidRPr="00C44E1B">
        <w:rPr>
          <w:sz w:val="18"/>
          <w:szCs w:val="18"/>
          <w:lang w:eastAsia="en-GB"/>
        </w:rPr>
        <w:t>sistema permite ligar e desligar rapidamente o fluxo de energia de cada bateria</w:t>
      </w:r>
      <w:r w:rsidRPr="00C44E1B">
        <w:rPr>
          <w:sz w:val="18"/>
          <w:szCs w:val="18"/>
          <w:lang w:eastAsia="en-GB"/>
        </w:rPr>
        <w:t xml:space="preserve">, </w:t>
      </w:r>
      <w:r w:rsidRPr="00C44E1B">
        <w:rPr>
          <w:sz w:val="18"/>
          <w:szCs w:val="18"/>
          <w:lang w:eastAsia="en-GB"/>
        </w:rPr>
        <w:t>m</w:t>
      </w:r>
      <w:r>
        <w:rPr>
          <w:sz w:val="18"/>
          <w:szCs w:val="18"/>
          <w:lang w:eastAsia="en-GB"/>
        </w:rPr>
        <w:t xml:space="preserve">esmo quando novas baterias estão ligadas a outras baterias </w:t>
      </w:r>
      <w:r>
        <w:rPr>
          <w:sz w:val="18"/>
          <w:szCs w:val="18"/>
          <w:lang w:eastAsia="en-GB"/>
        </w:rPr>
        <w:t>mais degradada</w:t>
      </w:r>
      <w:r>
        <w:rPr>
          <w:sz w:val="18"/>
          <w:szCs w:val="18"/>
          <w:lang w:eastAsia="en-GB"/>
        </w:rPr>
        <w:t>s ou de diferentes capacidades</w:t>
      </w:r>
      <w:r w:rsidRPr="00C44E1B">
        <w:rPr>
          <w:sz w:val="18"/>
          <w:szCs w:val="18"/>
          <w:lang w:eastAsia="en-GB"/>
        </w:rPr>
        <w:t>.</w:t>
      </w:r>
    </w:p>
    <w:p w14:paraId="534FD359" w14:textId="77777777" w:rsidR="001E0BA6" w:rsidRPr="00C44E1B" w:rsidRDefault="001E0BA6" w:rsidP="001E0BA6">
      <w:pPr>
        <w:spacing w:line="260" w:lineRule="exact"/>
        <w:jc w:val="both"/>
        <w:rPr>
          <w:b/>
          <w:bCs/>
          <w:lang w:eastAsia="en-GB"/>
        </w:rPr>
      </w:pPr>
    </w:p>
    <w:p w14:paraId="0E49EF01" w14:textId="77777777" w:rsidR="0018654B" w:rsidRPr="001E0BA6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1E0BA6">
        <w:rPr>
          <w:kern w:val="2"/>
          <w:szCs w:val="20"/>
          <w:lang w:eastAsia="ja-JP"/>
        </w:rPr>
        <w:t># # #</w:t>
      </w:r>
    </w:p>
    <w:p w14:paraId="76EC35FF" w14:textId="77777777" w:rsidR="0018654B" w:rsidRPr="001E0BA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Pr="001E0BA6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1E0BA6">
        <w:rPr>
          <w:b/>
          <w:kern w:val="2"/>
          <w:szCs w:val="20"/>
          <w:u w:val="single"/>
          <w:lang w:eastAsia="ja-JP"/>
        </w:rPr>
        <w:t>Notas para Imprensa</w:t>
      </w:r>
      <w:r w:rsidRPr="001E0BA6">
        <w:rPr>
          <w:b/>
          <w:kern w:val="2"/>
          <w:szCs w:val="20"/>
          <w:lang w:eastAsia="ja-JP"/>
        </w:rPr>
        <w:t xml:space="preserve">: </w:t>
      </w:r>
      <w:r w:rsidRPr="001E0BA6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1E0BA6">
        <w:rPr>
          <w:rFonts w:cs="Segoe UI"/>
          <w:bCs/>
          <w:i/>
          <w:szCs w:val="20"/>
        </w:rPr>
        <w:t xml:space="preserve"> em</w:t>
      </w:r>
      <w:r w:rsidRPr="001E0BA6">
        <w:rPr>
          <w:szCs w:val="20"/>
        </w:rPr>
        <w:t xml:space="preserve"> </w:t>
      </w:r>
      <w:hyperlink r:id="rId11" w:history="1">
        <w:r w:rsidRPr="001E0BA6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Pr="001E0BA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Pr="001E0BA6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1E0BA6">
        <w:rPr>
          <w:b/>
          <w:i/>
          <w:kern w:val="2"/>
          <w:szCs w:val="20"/>
          <w:u w:val="single"/>
          <w:lang w:eastAsia="ja-JP"/>
        </w:rPr>
        <w:t>IMPORTANTE</w:t>
      </w:r>
      <w:r w:rsidRPr="001E0BA6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1E0BA6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1E0BA6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E0BA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1E0BA6" w:rsidRDefault="00923688" w:rsidP="0018654B">
      <w:pPr>
        <w:spacing w:line="260" w:lineRule="exact"/>
        <w:jc w:val="center"/>
        <w:rPr>
          <w:iCs/>
          <w:szCs w:val="20"/>
        </w:rPr>
      </w:pPr>
      <w:r w:rsidRPr="001E0BA6">
        <w:rPr>
          <w:iCs/>
          <w:szCs w:val="20"/>
        </w:rPr>
        <w:lastRenderedPageBreak/>
        <w:t># # #</w:t>
      </w:r>
    </w:p>
    <w:p w14:paraId="10B6A0EB" w14:textId="77777777" w:rsidR="00923688" w:rsidRPr="001E0BA6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1E0BA6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1E0BA6">
        <w:rPr>
          <w:b/>
          <w:kern w:val="2"/>
          <w:szCs w:val="20"/>
          <w:u w:val="single"/>
          <w:lang w:eastAsia="ja-JP"/>
        </w:rPr>
        <w:t>Contactos</w:t>
      </w:r>
      <w:r w:rsidRPr="001E0BA6">
        <w:rPr>
          <w:b/>
          <w:kern w:val="2"/>
          <w:szCs w:val="20"/>
          <w:lang w:eastAsia="ja-JP"/>
        </w:rPr>
        <w:t>:</w:t>
      </w:r>
      <w:r w:rsidRPr="001E0BA6">
        <w:rPr>
          <w:b/>
          <w:kern w:val="2"/>
          <w:szCs w:val="20"/>
          <w:lang w:eastAsia="ja-JP"/>
        </w:rPr>
        <w:tab/>
      </w:r>
      <w:r w:rsidRPr="001E0BA6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1E0BA6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1E0BA6">
        <w:rPr>
          <w:bCs/>
          <w:kern w:val="2"/>
          <w:szCs w:val="20"/>
          <w:lang w:eastAsia="ja-JP"/>
        </w:rPr>
        <w:t>Good News Comunicação</w:t>
      </w:r>
      <w:r w:rsidRPr="001E0BA6">
        <w:rPr>
          <w:bCs/>
          <w:kern w:val="2"/>
          <w:szCs w:val="20"/>
          <w:lang w:eastAsia="ja-JP"/>
        </w:rPr>
        <w:br/>
      </w:r>
      <w:bookmarkStart w:id="2" w:name="_Hlk100302306"/>
      <w:r w:rsidRPr="001E0BA6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1E0BA6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1E0BA6">
        <w:rPr>
          <w:iCs/>
          <w:color w:val="0000FF"/>
          <w:kern w:val="2"/>
          <w:szCs w:val="20"/>
          <w:lang w:eastAsia="ja-JP"/>
        </w:rPr>
        <w:t xml:space="preserve"> </w:t>
      </w:r>
      <w:r w:rsidRPr="001E0BA6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1E0BA6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1E0BA6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1E0BA6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1E0BA6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0BA6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354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561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4E1B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4CEC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87C19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paragraph" w:customStyle="1" w:styleId="Subtitle">
    <w:name w:val="Sub title"/>
    <w:basedOn w:val="Ttulo1"/>
    <w:link w:val="SubtitleChar"/>
    <w:qFormat/>
    <w:rsid w:val="001E0BA6"/>
    <w:pPr>
      <w:jc w:val="both"/>
    </w:pPr>
    <w:rPr>
      <w:rFonts w:eastAsia="Yu Mincho" w:cs="Times New Roman"/>
      <w:sz w:val="20"/>
      <w:szCs w:val="48"/>
      <w:lang w:val="en-GB"/>
    </w:rPr>
  </w:style>
  <w:style w:type="character" w:customStyle="1" w:styleId="SubtitleChar">
    <w:name w:val="Sub title Char"/>
    <w:link w:val="Subtitle"/>
    <w:rsid w:val="001E0BA6"/>
    <w:rPr>
      <w:rFonts w:ascii="Mazda Type Medium" w:eastAsia="Yu Mincho" w:hAnsi="Mazda Type Medium" w:cs="Times New Roman"/>
      <w:caps/>
      <w:sz w:val="20"/>
      <w:szCs w:val="4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befcf9f5-d604-489f-a3cf-2a8ab85bb126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10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2025-08-21T08:21:00Z</cp:lastPrinted>
  <dcterms:created xsi:type="dcterms:W3CDTF">2025-08-21T08:21:00Z</dcterms:created>
  <dcterms:modified xsi:type="dcterms:W3CDTF">2025-08-21T08:22:00Z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